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305EDF" w14:textId="48E5C258" w:rsidR="00BE74B1" w:rsidRPr="000366A7" w:rsidRDefault="00BE74B1" w:rsidP="00635F73">
      <w:pPr>
        <w:widowControl w:val="0"/>
        <w:autoSpaceDE w:val="0"/>
        <w:autoSpaceDN w:val="0"/>
        <w:adjustRightInd w:val="0"/>
        <w:spacing w:after="100" w:afterAutospacing="1" w:line="240" w:lineRule="auto"/>
        <w:ind w:right="45"/>
        <w:jc w:val="center"/>
        <w:rPr>
          <w:rFonts w:ascii="Times New Roman" w:hAnsi="Times New Roman"/>
          <w:b/>
          <w:bCs/>
          <w:spacing w:val="-1"/>
          <w:kern w:val="0"/>
          <w:sz w:val="23"/>
          <w:szCs w:val="23"/>
        </w:rPr>
      </w:pPr>
      <w:r w:rsidRPr="000366A7">
        <w:rPr>
          <w:rFonts w:ascii="Times New Roman" w:hAnsi="Times New Roman"/>
          <w:b/>
          <w:bCs/>
          <w:kern w:val="0"/>
          <w:sz w:val="23"/>
          <w:szCs w:val="23"/>
        </w:rPr>
        <w:t>EDI</w:t>
      </w:r>
      <w:r w:rsidRPr="000366A7">
        <w:rPr>
          <w:rFonts w:ascii="Times New Roman" w:hAnsi="Times New Roman"/>
          <w:b/>
          <w:bCs/>
          <w:spacing w:val="2"/>
          <w:kern w:val="0"/>
          <w:sz w:val="23"/>
          <w:szCs w:val="23"/>
        </w:rPr>
        <w:t>T</w:t>
      </w:r>
      <w:r w:rsidRPr="000366A7">
        <w:rPr>
          <w:rFonts w:ascii="Times New Roman" w:hAnsi="Times New Roman"/>
          <w:b/>
          <w:bCs/>
          <w:spacing w:val="-5"/>
          <w:kern w:val="0"/>
          <w:sz w:val="23"/>
          <w:szCs w:val="23"/>
        </w:rPr>
        <w:t>A</w:t>
      </w:r>
      <w:r w:rsidRPr="000366A7">
        <w:rPr>
          <w:rFonts w:ascii="Times New Roman" w:hAnsi="Times New Roman"/>
          <w:b/>
          <w:bCs/>
          <w:kern w:val="0"/>
          <w:sz w:val="23"/>
          <w:szCs w:val="23"/>
        </w:rPr>
        <w:t>L DE</w:t>
      </w:r>
      <w:r w:rsidRPr="000366A7">
        <w:rPr>
          <w:rFonts w:ascii="Times New Roman" w:hAnsi="Times New Roman"/>
          <w:b/>
          <w:bCs/>
          <w:spacing w:val="1"/>
          <w:kern w:val="0"/>
          <w:sz w:val="23"/>
          <w:szCs w:val="23"/>
        </w:rPr>
        <w:t xml:space="preserve"> </w:t>
      </w:r>
      <w:r w:rsidRPr="000366A7">
        <w:rPr>
          <w:rFonts w:ascii="Times New Roman" w:hAnsi="Times New Roman"/>
          <w:b/>
          <w:bCs/>
          <w:kern w:val="0"/>
          <w:sz w:val="23"/>
          <w:szCs w:val="23"/>
        </w:rPr>
        <w:t>LE</w:t>
      </w:r>
      <w:r w:rsidRPr="000366A7">
        <w:rPr>
          <w:rFonts w:ascii="Times New Roman" w:hAnsi="Times New Roman"/>
          <w:b/>
          <w:bCs/>
          <w:spacing w:val="1"/>
          <w:kern w:val="0"/>
          <w:sz w:val="23"/>
          <w:szCs w:val="23"/>
        </w:rPr>
        <w:t>I</w:t>
      </w:r>
      <w:r w:rsidRPr="000366A7">
        <w:rPr>
          <w:rFonts w:ascii="Times New Roman" w:hAnsi="Times New Roman"/>
          <w:b/>
          <w:bCs/>
          <w:spacing w:val="2"/>
          <w:kern w:val="0"/>
          <w:sz w:val="23"/>
          <w:szCs w:val="23"/>
        </w:rPr>
        <w:t>L</w:t>
      </w:r>
      <w:r w:rsidRPr="000366A7">
        <w:rPr>
          <w:rFonts w:ascii="Times New Roman" w:hAnsi="Times New Roman"/>
          <w:b/>
          <w:bCs/>
          <w:spacing w:val="-5"/>
          <w:kern w:val="0"/>
          <w:sz w:val="23"/>
          <w:szCs w:val="23"/>
        </w:rPr>
        <w:t>Ã</w:t>
      </w:r>
      <w:r w:rsidRPr="000366A7">
        <w:rPr>
          <w:rFonts w:ascii="Times New Roman" w:hAnsi="Times New Roman"/>
          <w:b/>
          <w:bCs/>
          <w:kern w:val="0"/>
          <w:sz w:val="23"/>
          <w:szCs w:val="23"/>
        </w:rPr>
        <w:t>O</w:t>
      </w:r>
      <w:r w:rsidRPr="000366A7">
        <w:rPr>
          <w:rFonts w:ascii="Times New Roman" w:hAnsi="Times New Roman"/>
          <w:b/>
          <w:bCs/>
          <w:spacing w:val="1"/>
          <w:kern w:val="0"/>
          <w:sz w:val="23"/>
          <w:szCs w:val="23"/>
        </w:rPr>
        <w:t xml:space="preserve"> </w:t>
      </w:r>
      <w:r w:rsidRPr="000366A7">
        <w:rPr>
          <w:rFonts w:ascii="Times New Roman" w:hAnsi="Times New Roman"/>
          <w:b/>
          <w:bCs/>
          <w:spacing w:val="3"/>
          <w:kern w:val="0"/>
          <w:sz w:val="23"/>
          <w:szCs w:val="23"/>
        </w:rPr>
        <w:t>E</w:t>
      </w:r>
      <w:r w:rsidRPr="000366A7">
        <w:rPr>
          <w:rFonts w:ascii="Times New Roman" w:hAnsi="Times New Roman"/>
          <w:b/>
          <w:bCs/>
          <w:kern w:val="0"/>
          <w:sz w:val="23"/>
          <w:szCs w:val="23"/>
        </w:rPr>
        <w:t>LETRÔNICO</w:t>
      </w:r>
      <w:r w:rsidRPr="000366A7">
        <w:rPr>
          <w:rFonts w:ascii="Times New Roman" w:hAnsi="Times New Roman"/>
          <w:b/>
          <w:bCs/>
          <w:spacing w:val="4"/>
          <w:kern w:val="0"/>
          <w:sz w:val="23"/>
          <w:szCs w:val="23"/>
        </w:rPr>
        <w:t xml:space="preserve"> </w:t>
      </w:r>
      <w:r w:rsidRPr="000366A7">
        <w:rPr>
          <w:rFonts w:ascii="Times New Roman" w:hAnsi="Times New Roman"/>
          <w:b/>
          <w:bCs/>
          <w:kern w:val="0"/>
          <w:sz w:val="23"/>
          <w:szCs w:val="23"/>
        </w:rPr>
        <w:t xml:space="preserve">N. º </w:t>
      </w:r>
      <w:r w:rsidR="00562601">
        <w:rPr>
          <w:rFonts w:ascii="Times New Roman" w:hAnsi="Times New Roman"/>
          <w:b/>
          <w:bCs/>
          <w:spacing w:val="1"/>
          <w:kern w:val="0"/>
          <w:sz w:val="23"/>
          <w:szCs w:val="23"/>
        </w:rPr>
        <w:t xml:space="preserve"> </w:t>
      </w:r>
      <w:r w:rsidR="00E40449">
        <w:rPr>
          <w:rFonts w:ascii="Times New Roman" w:hAnsi="Times New Roman"/>
          <w:b/>
          <w:bCs/>
          <w:spacing w:val="1"/>
          <w:kern w:val="0"/>
          <w:sz w:val="23"/>
          <w:szCs w:val="23"/>
        </w:rPr>
        <w:t xml:space="preserve">01 </w:t>
      </w:r>
      <w:r w:rsidR="00204E81" w:rsidRPr="000366A7">
        <w:rPr>
          <w:rFonts w:ascii="Times New Roman" w:hAnsi="Times New Roman"/>
          <w:b/>
          <w:bCs/>
          <w:spacing w:val="1"/>
          <w:kern w:val="0"/>
          <w:sz w:val="23"/>
          <w:szCs w:val="23"/>
        </w:rPr>
        <w:t>/</w:t>
      </w:r>
      <w:r w:rsidR="00E40449">
        <w:rPr>
          <w:rFonts w:ascii="Times New Roman" w:hAnsi="Times New Roman"/>
          <w:b/>
          <w:bCs/>
          <w:spacing w:val="1"/>
          <w:kern w:val="0"/>
          <w:sz w:val="23"/>
          <w:szCs w:val="23"/>
        </w:rPr>
        <w:t xml:space="preserve"> </w:t>
      </w:r>
      <w:r w:rsidR="00204E81" w:rsidRPr="000366A7">
        <w:rPr>
          <w:rFonts w:ascii="Times New Roman" w:hAnsi="Times New Roman"/>
          <w:b/>
          <w:bCs/>
          <w:spacing w:val="1"/>
          <w:kern w:val="0"/>
          <w:sz w:val="23"/>
          <w:szCs w:val="23"/>
        </w:rPr>
        <w:t>202</w:t>
      </w:r>
      <w:r w:rsidR="00545967">
        <w:rPr>
          <w:rFonts w:ascii="Times New Roman" w:hAnsi="Times New Roman"/>
          <w:b/>
          <w:bCs/>
          <w:spacing w:val="1"/>
          <w:kern w:val="0"/>
          <w:sz w:val="23"/>
          <w:szCs w:val="23"/>
        </w:rPr>
        <w:t>6</w:t>
      </w:r>
    </w:p>
    <w:p w14:paraId="2681A4B7" w14:textId="3A672C7D" w:rsidR="00BE74B1" w:rsidRPr="000366A7" w:rsidRDefault="00BE74B1" w:rsidP="00635F73">
      <w:pPr>
        <w:widowControl w:val="0"/>
        <w:autoSpaceDE w:val="0"/>
        <w:autoSpaceDN w:val="0"/>
        <w:adjustRightInd w:val="0"/>
        <w:spacing w:after="100" w:afterAutospacing="1" w:line="240" w:lineRule="auto"/>
        <w:ind w:left="4864" w:right="45" w:hanging="4864"/>
        <w:jc w:val="center"/>
        <w:rPr>
          <w:rFonts w:ascii="Times New Roman" w:hAnsi="Times New Roman"/>
          <w:b/>
          <w:bCs/>
          <w:spacing w:val="2"/>
          <w:kern w:val="0"/>
          <w:sz w:val="23"/>
          <w:szCs w:val="23"/>
        </w:rPr>
      </w:pPr>
      <w:r w:rsidRPr="000366A7">
        <w:rPr>
          <w:rFonts w:ascii="Times New Roman" w:hAnsi="Times New Roman"/>
          <w:b/>
          <w:bCs/>
          <w:kern w:val="0"/>
          <w:sz w:val="23"/>
          <w:szCs w:val="23"/>
        </w:rPr>
        <w:t>PR</w:t>
      </w:r>
      <w:r w:rsidRPr="000366A7">
        <w:rPr>
          <w:rFonts w:ascii="Times New Roman" w:hAnsi="Times New Roman"/>
          <w:b/>
          <w:bCs/>
          <w:spacing w:val="2"/>
          <w:kern w:val="0"/>
          <w:sz w:val="23"/>
          <w:szCs w:val="23"/>
        </w:rPr>
        <w:t xml:space="preserve">OCESSO Nº </w:t>
      </w:r>
      <w:r w:rsidR="00562601">
        <w:rPr>
          <w:rFonts w:ascii="Times New Roman" w:hAnsi="Times New Roman"/>
          <w:b/>
          <w:bCs/>
          <w:spacing w:val="2"/>
          <w:kern w:val="0"/>
          <w:sz w:val="23"/>
          <w:szCs w:val="23"/>
        </w:rPr>
        <w:t>9446</w:t>
      </w:r>
      <w:r w:rsidR="00D335BC" w:rsidRPr="000366A7">
        <w:rPr>
          <w:rFonts w:ascii="Times New Roman" w:hAnsi="Times New Roman"/>
          <w:b/>
          <w:bCs/>
          <w:spacing w:val="2"/>
          <w:kern w:val="0"/>
          <w:sz w:val="23"/>
          <w:szCs w:val="23"/>
        </w:rPr>
        <w:t>/202</w:t>
      </w:r>
      <w:r w:rsidR="0033249C" w:rsidRPr="000366A7">
        <w:rPr>
          <w:rFonts w:ascii="Times New Roman" w:hAnsi="Times New Roman"/>
          <w:b/>
          <w:bCs/>
          <w:spacing w:val="2"/>
          <w:kern w:val="0"/>
          <w:sz w:val="23"/>
          <w:szCs w:val="23"/>
        </w:rPr>
        <w:t>5</w:t>
      </w:r>
      <w:r w:rsidR="00DD4085" w:rsidRPr="000366A7">
        <w:rPr>
          <w:rFonts w:ascii="Times New Roman" w:hAnsi="Times New Roman"/>
          <w:b/>
          <w:bCs/>
          <w:spacing w:val="2"/>
          <w:kern w:val="0"/>
          <w:sz w:val="23"/>
          <w:szCs w:val="23"/>
        </w:rPr>
        <w:t xml:space="preserve"> </w:t>
      </w:r>
    </w:p>
    <w:p w14:paraId="5E1C2024" w14:textId="4381B88F" w:rsidR="00997792" w:rsidRPr="000366A7" w:rsidRDefault="0033249C" w:rsidP="00997792">
      <w:pPr>
        <w:widowControl w:val="0"/>
        <w:autoSpaceDE w:val="0"/>
        <w:autoSpaceDN w:val="0"/>
        <w:adjustRightInd w:val="0"/>
        <w:spacing w:after="100" w:afterAutospacing="1" w:line="240" w:lineRule="auto"/>
        <w:jc w:val="both"/>
        <w:rPr>
          <w:rFonts w:ascii="Times New Roman" w:hAnsi="Times New Roman"/>
          <w:sz w:val="23"/>
          <w:szCs w:val="23"/>
        </w:rPr>
      </w:pPr>
      <w:r w:rsidRPr="000366A7">
        <w:rPr>
          <w:rFonts w:ascii="Times New Roman" w:hAnsi="Times New Roman"/>
          <w:b/>
          <w:bCs/>
          <w:sz w:val="23"/>
          <w:szCs w:val="23"/>
        </w:rPr>
        <w:t>O MUNICÍPIO D</w:t>
      </w:r>
      <w:r w:rsidR="00997792" w:rsidRPr="000366A7">
        <w:rPr>
          <w:rFonts w:ascii="Times New Roman" w:hAnsi="Times New Roman"/>
          <w:b/>
          <w:bCs/>
          <w:sz w:val="23"/>
          <w:szCs w:val="23"/>
        </w:rPr>
        <w:t>E CARAPICUIBA/SP</w:t>
      </w:r>
      <w:r w:rsidR="00BE74B1" w:rsidRPr="000366A7">
        <w:rPr>
          <w:rFonts w:ascii="Times New Roman" w:hAnsi="Times New Roman"/>
          <w:sz w:val="23"/>
          <w:szCs w:val="23"/>
        </w:rPr>
        <w:t xml:space="preserve">, </w:t>
      </w:r>
      <w:r w:rsidRPr="00C14921">
        <w:rPr>
          <w:rFonts w:ascii="Times New Roman" w:hAnsi="Times New Roman"/>
          <w:sz w:val="23"/>
          <w:szCs w:val="23"/>
        </w:rPr>
        <w:t xml:space="preserve">pessoa jurídica de Direito Público, com sede na Rua </w:t>
      </w:r>
      <w:r w:rsidR="00C14921" w:rsidRPr="00C14921">
        <w:rPr>
          <w:rFonts w:ascii="Times New Roman" w:hAnsi="Times New Roman"/>
          <w:sz w:val="23"/>
          <w:szCs w:val="23"/>
        </w:rPr>
        <w:t>Joaquim das Neves</w:t>
      </w:r>
      <w:r w:rsidRPr="00C14921">
        <w:rPr>
          <w:rFonts w:ascii="Times New Roman" w:hAnsi="Times New Roman"/>
          <w:sz w:val="23"/>
          <w:szCs w:val="23"/>
        </w:rPr>
        <w:t xml:space="preserve">, nº </w:t>
      </w:r>
      <w:r w:rsidR="00C14921" w:rsidRPr="00C14921">
        <w:rPr>
          <w:rFonts w:ascii="Times New Roman" w:hAnsi="Times New Roman"/>
          <w:sz w:val="23"/>
          <w:szCs w:val="23"/>
        </w:rPr>
        <w:t>211</w:t>
      </w:r>
      <w:r w:rsidRPr="00C14921">
        <w:rPr>
          <w:rFonts w:ascii="Times New Roman" w:hAnsi="Times New Roman"/>
          <w:sz w:val="23"/>
          <w:szCs w:val="23"/>
        </w:rPr>
        <w:t xml:space="preserve">, </w:t>
      </w:r>
      <w:r w:rsidR="00C14921" w:rsidRPr="00C14921">
        <w:rPr>
          <w:rFonts w:ascii="Times New Roman" w:hAnsi="Times New Roman"/>
          <w:sz w:val="23"/>
          <w:szCs w:val="23"/>
        </w:rPr>
        <w:t>Vila Caldas</w:t>
      </w:r>
      <w:r w:rsidR="005651FA" w:rsidRPr="00C14921">
        <w:rPr>
          <w:rFonts w:ascii="Times New Roman" w:hAnsi="Times New Roman"/>
          <w:sz w:val="23"/>
          <w:szCs w:val="23"/>
        </w:rPr>
        <w:t>,</w:t>
      </w:r>
      <w:r w:rsidRPr="00C14921">
        <w:rPr>
          <w:rFonts w:ascii="Times New Roman" w:hAnsi="Times New Roman"/>
          <w:sz w:val="23"/>
          <w:szCs w:val="23"/>
        </w:rPr>
        <w:t xml:space="preserve"> </w:t>
      </w:r>
      <w:r w:rsidR="00C14921" w:rsidRPr="00C14921">
        <w:rPr>
          <w:rFonts w:ascii="Times New Roman" w:hAnsi="Times New Roman"/>
          <w:sz w:val="23"/>
          <w:szCs w:val="23"/>
        </w:rPr>
        <w:t>Carapicuíba</w:t>
      </w:r>
      <w:r w:rsidRPr="00C14921">
        <w:rPr>
          <w:rFonts w:ascii="Times New Roman" w:hAnsi="Times New Roman"/>
          <w:sz w:val="23"/>
          <w:szCs w:val="23"/>
        </w:rPr>
        <w:t>/SP, inscrit</w:t>
      </w:r>
      <w:r w:rsidR="00D9415A" w:rsidRPr="00C14921">
        <w:rPr>
          <w:rFonts w:ascii="Times New Roman" w:hAnsi="Times New Roman"/>
          <w:sz w:val="23"/>
          <w:szCs w:val="23"/>
        </w:rPr>
        <w:t>a</w:t>
      </w:r>
      <w:r w:rsidRPr="00C14921">
        <w:rPr>
          <w:rFonts w:ascii="Times New Roman" w:hAnsi="Times New Roman"/>
          <w:sz w:val="23"/>
          <w:szCs w:val="23"/>
        </w:rPr>
        <w:t xml:space="preserve"> no CNPJ/MF sob nº </w:t>
      </w:r>
      <w:r w:rsidR="00C14921" w:rsidRPr="00C14921">
        <w:rPr>
          <w:rFonts w:ascii="Times New Roman" w:hAnsi="Times New Roman"/>
          <w:sz w:val="23"/>
          <w:szCs w:val="23"/>
        </w:rPr>
        <w:t>44.892.693/0001-40</w:t>
      </w:r>
      <w:r w:rsidRPr="00C14921">
        <w:rPr>
          <w:rFonts w:ascii="Times New Roman" w:hAnsi="Times New Roman"/>
          <w:sz w:val="23"/>
          <w:szCs w:val="23"/>
        </w:rPr>
        <w:t>,</w:t>
      </w:r>
      <w:r w:rsidR="000A4F0E" w:rsidRPr="00C14921">
        <w:rPr>
          <w:rFonts w:ascii="Times New Roman" w:hAnsi="Times New Roman"/>
          <w:sz w:val="23"/>
          <w:szCs w:val="23"/>
        </w:rPr>
        <w:t xml:space="preserve"> </w:t>
      </w:r>
      <w:r w:rsidR="00D9415A" w:rsidRPr="00C14921">
        <w:rPr>
          <w:rFonts w:ascii="Times New Roman" w:hAnsi="Times New Roman"/>
          <w:sz w:val="23"/>
          <w:szCs w:val="23"/>
        </w:rPr>
        <w:t>neste ato representado pel</w:t>
      </w:r>
      <w:r w:rsidR="00C14921" w:rsidRPr="00C14921">
        <w:rPr>
          <w:rFonts w:ascii="Times New Roman" w:hAnsi="Times New Roman"/>
          <w:sz w:val="23"/>
          <w:szCs w:val="23"/>
        </w:rPr>
        <w:t>o</w:t>
      </w:r>
      <w:r w:rsidR="00D9415A" w:rsidRPr="00C14921">
        <w:rPr>
          <w:rFonts w:ascii="Times New Roman" w:hAnsi="Times New Roman"/>
          <w:sz w:val="23"/>
          <w:szCs w:val="23"/>
        </w:rPr>
        <w:t xml:space="preserve"> </w:t>
      </w:r>
      <w:r w:rsidR="002F7EF4" w:rsidRPr="00C14921">
        <w:rPr>
          <w:rFonts w:ascii="Times New Roman" w:hAnsi="Times New Roman"/>
          <w:sz w:val="23"/>
          <w:szCs w:val="23"/>
        </w:rPr>
        <w:t>Prefeit</w:t>
      </w:r>
      <w:r w:rsidR="00C14921" w:rsidRPr="00C14921">
        <w:rPr>
          <w:rFonts w:ascii="Times New Roman" w:hAnsi="Times New Roman"/>
          <w:sz w:val="23"/>
          <w:szCs w:val="23"/>
        </w:rPr>
        <w:t>o</w:t>
      </w:r>
      <w:r w:rsidR="00E92B28" w:rsidRPr="00C14921">
        <w:rPr>
          <w:rFonts w:ascii="Times New Roman" w:hAnsi="Times New Roman"/>
          <w:sz w:val="23"/>
          <w:szCs w:val="23"/>
        </w:rPr>
        <w:t xml:space="preserve"> </w:t>
      </w:r>
      <w:r w:rsidR="00C14921" w:rsidRPr="00C14921">
        <w:rPr>
          <w:rFonts w:ascii="Times New Roman" w:hAnsi="Times New Roman"/>
          <w:sz w:val="23"/>
          <w:szCs w:val="23"/>
        </w:rPr>
        <w:t xml:space="preserve">Municipal </w:t>
      </w:r>
      <w:r w:rsidR="00E92B28" w:rsidRPr="00C14921">
        <w:rPr>
          <w:rFonts w:ascii="Times New Roman" w:hAnsi="Times New Roman"/>
          <w:sz w:val="23"/>
          <w:szCs w:val="23"/>
        </w:rPr>
        <w:t xml:space="preserve">Sr. </w:t>
      </w:r>
      <w:r w:rsidR="00C14921" w:rsidRPr="00C14921">
        <w:rPr>
          <w:rFonts w:ascii="Times New Roman" w:hAnsi="Times New Roman"/>
          <w:sz w:val="23"/>
          <w:szCs w:val="23"/>
        </w:rPr>
        <w:t>José Roberto da Silva</w:t>
      </w:r>
      <w:r w:rsidR="00E92B28" w:rsidRPr="00C14921">
        <w:rPr>
          <w:rFonts w:ascii="Times New Roman" w:hAnsi="Times New Roman"/>
          <w:sz w:val="23"/>
          <w:szCs w:val="23"/>
        </w:rPr>
        <w:t xml:space="preserve">, portador da cédula de identidade R.G. nº </w:t>
      </w:r>
      <w:r w:rsidR="00C14921" w:rsidRPr="00C14921">
        <w:rPr>
          <w:rFonts w:ascii="Times New Roman" w:hAnsi="Times New Roman"/>
          <w:sz w:val="23"/>
          <w:szCs w:val="23"/>
        </w:rPr>
        <w:t>15.256.945-5</w:t>
      </w:r>
      <w:r w:rsidR="00E92B28" w:rsidRPr="00C14921">
        <w:rPr>
          <w:rFonts w:ascii="Times New Roman" w:hAnsi="Times New Roman"/>
          <w:sz w:val="23"/>
          <w:szCs w:val="23"/>
        </w:rPr>
        <w:t xml:space="preserve"> e inscrit</w:t>
      </w:r>
      <w:r w:rsidR="00C14921" w:rsidRPr="00C14921">
        <w:rPr>
          <w:rFonts w:ascii="Times New Roman" w:hAnsi="Times New Roman"/>
          <w:sz w:val="23"/>
          <w:szCs w:val="23"/>
        </w:rPr>
        <w:t>o</w:t>
      </w:r>
      <w:r w:rsidR="00E92B28" w:rsidRPr="00C14921">
        <w:rPr>
          <w:rFonts w:ascii="Times New Roman" w:hAnsi="Times New Roman"/>
          <w:sz w:val="23"/>
          <w:szCs w:val="23"/>
        </w:rPr>
        <w:t xml:space="preserve"> no CPF/MF sob o nº </w:t>
      </w:r>
      <w:r w:rsidR="00C14921" w:rsidRPr="00C14921">
        <w:rPr>
          <w:rFonts w:ascii="Times New Roman" w:hAnsi="Times New Roman"/>
          <w:sz w:val="23"/>
          <w:szCs w:val="23"/>
        </w:rPr>
        <w:t>015.146.358-10</w:t>
      </w:r>
      <w:r w:rsidR="00E92B28" w:rsidRPr="00C14921">
        <w:rPr>
          <w:rFonts w:ascii="Times New Roman" w:hAnsi="Times New Roman"/>
          <w:sz w:val="23"/>
          <w:szCs w:val="23"/>
        </w:rPr>
        <w:t xml:space="preserve"> e pelo </w:t>
      </w:r>
      <w:r w:rsidR="00D9415A" w:rsidRPr="00C14921">
        <w:rPr>
          <w:rFonts w:ascii="Times New Roman" w:hAnsi="Times New Roman"/>
          <w:sz w:val="23"/>
          <w:szCs w:val="23"/>
        </w:rPr>
        <w:t>Secretário de Administração</w:t>
      </w:r>
      <w:r w:rsidR="00C14921" w:rsidRPr="00C14921">
        <w:rPr>
          <w:rFonts w:ascii="Times New Roman" w:hAnsi="Times New Roman"/>
          <w:sz w:val="23"/>
          <w:szCs w:val="23"/>
        </w:rPr>
        <w:t xml:space="preserve"> Geral</w:t>
      </w:r>
      <w:r w:rsidR="00D9415A" w:rsidRPr="00C14921">
        <w:rPr>
          <w:rFonts w:ascii="Times New Roman" w:hAnsi="Times New Roman"/>
          <w:sz w:val="23"/>
          <w:szCs w:val="23"/>
        </w:rPr>
        <w:t>, Sr.</w:t>
      </w:r>
      <w:r w:rsidR="00C14921" w:rsidRPr="00C14921">
        <w:rPr>
          <w:rFonts w:ascii="Times New Roman" w:hAnsi="Times New Roman"/>
          <w:sz w:val="23"/>
          <w:szCs w:val="23"/>
        </w:rPr>
        <w:t xml:space="preserve"> </w:t>
      </w:r>
      <w:proofErr w:type="spellStart"/>
      <w:r w:rsidR="00C14921" w:rsidRPr="00C14921">
        <w:rPr>
          <w:rFonts w:ascii="Times New Roman" w:hAnsi="Times New Roman"/>
          <w:sz w:val="23"/>
          <w:szCs w:val="23"/>
        </w:rPr>
        <w:t>Luis</w:t>
      </w:r>
      <w:proofErr w:type="spellEnd"/>
      <w:r w:rsidR="00C14921" w:rsidRPr="00C14921">
        <w:rPr>
          <w:rFonts w:ascii="Times New Roman" w:hAnsi="Times New Roman"/>
          <w:sz w:val="23"/>
          <w:szCs w:val="23"/>
        </w:rPr>
        <w:t xml:space="preserve"> Augusto </w:t>
      </w:r>
      <w:proofErr w:type="spellStart"/>
      <w:r w:rsidR="00C14921" w:rsidRPr="00C14921">
        <w:rPr>
          <w:rFonts w:ascii="Times New Roman" w:hAnsi="Times New Roman"/>
          <w:sz w:val="23"/>
          <w:szCs w:val="23"/>
        </w:rPr>
        <w:t>Borsoe</w:t>
      </w:r>
      <w:proofErr w:type="spellEnd"/>
      <w:r w:rsidR="00C14921" w:rsidRPr="00C14921">
        <w:rPr>
          <w:rFonts w:ascii="Times New Roman" w:hAnsi="Times New Roman"/>
          <w:sz w:val="23"/>
          <w:szCs w:val="23"/>
        </w:rPr>
        <w:t xml:space="preserve">, </w:t>
      </w:r>
      <w:r w:rsidR="00D9415A" w:rsidRPr="00C14921">
        <w:rPr>
          <w:rFonts w:ascii="Times New Roman" w:hAnsi="Times New Roman"/>
          <w:sz w:val="23"/>
          <w:szCs w:val="23"/>
        </w:rPr>
        <w:t xml:space="preserve">portador da cédula de identidade R.G. nº </w:t>
      </w:r>
      <w:r w:rsidR="00C14921" w:rsidRPr="00C14921">
        <w:rPr>
          <w:rFonts w:ascii="Times New Roman" w:hAnsi="Times New Roman"/>
          <w:sz w:val="23"/>
          <w:szCs w:val="23"/>
        </w:rPr>
        <w:t>29.500.791-3</w:t>
      </w:r>
      <w:r w:rsidR="00D9415A" w:rsidRPr="00C14921">
        <w:rPr>
          <w:rFonts w:ascii="Times New Roman" w:hAnsi="Times New Roman"/>
          <w:sz w:val="23"/>
          <w:szCs w:val="23"/>
        </w:rPr>
        <w:t xml:space="preserve"> e inscrit</w:t>
      </w:r>
      <w:r w:rsidR="002F7EF4" w:rsidRPr="00C14921">
        <w:rPr>
          <w:rFonts w:ascii="Times New Roman" w:hAnsi="Times New Roman"/>
          <w:sz w:val="23"/>
          <w:szCs w:val="23"/>
        </w:rPr>
        <w:t>o</w:t>
      </w:r>
      <w:r w:rsidR="00D9415A" w:rsidRPr="00C14921">
        <w:rPr>
          <w:rFonts w:ascii="Times New Roman" w:hAnsi="Times New Roman"/>
          <w:sz w:val="23"/>
          <w:szCs w:val="23"/>
        </w:rPr>
        <w:t xml:space="preserve"> no CPF/MF sob o nº </w:t>
      </w:r>
      <w:r w:rsidR="00C14921" w:rsidRPr="00C14921">
        <w:rPr>
          <w:rFonts w:ascii="Times New Roman" w:hAnsi="Times New Roman"/>
          <w:sz w:val="23"/>
          <w:szCs w:val="23"/>
        </w:rPr>
        <w:t>277.299.168-78</w:t>
      </w:r>
      <w:r w:rsidR="00D9415A" w:rsidRPr="00C14921">
        <w:rPr>
          <w:rFonts w:ascii="Times New Roman" w:hAnsi="Times New Roman"/>
          <w:sz w:val="23"/>
          <w:szCs w:val="23"/>
        </w:rPr>
        <w:t xml:space="preserve">, </w:t>
      </w:r>
      <w:r w:rsidRPr="00C14921">
        <w:rPr>
          <w:rFonts w:ascii="Times New Roman" w:hAnsi="Times New Roman"/>
          <w:sz w:val="23"/>
          <w:szCs w:val="23"/>
        </w:rPr>
        <w:t xml:space="preserve">torna público </w:t>
      </w:r>
      <w:r w:rsidR="00061F4B" w:rsidRPr="00C14921">
        <w:rPr>
          <w:rFonts w:ascii="Times New Roman" w:hAnsi="Times New Roman"/>
          <w:sz w:val="23"/>
          <w:szCs w:val="23"/>
        </w:rPr>
        <w:t>que realizará licitação,</w:t>
      </w:r>
      <w:r w:rsidR="00061F4B" w:rsidRPr="000366A7">
        <w:rPr>
          <w:rFonts w:ascii="Times New Roman" w:hAnsi="Times New Roman"/>
          <w:sz w:val="23"/>
          <w:szCs w:val="23"/>
        </w:rPr>
        <w:t xml:space="preserve"> </w:t>
      </w:r>
      <w:r w:rsidRPr="000366A7">
        <w:rPr>
          <w:rFonts w:ascii="Times New Roman" w:hAnsi="Times New Roman"/>
          <w:sz w:val="23"/>
          <w:szCs w:val="23"/>
        </w:rPr>
        <w:t xml:space="preserve">na modalidade de </w:t>
      </w:r>
      <w:r w:rsidRPr="000366A7">
        <w:rPr>
          <w:rFonts w:ascii="Times New Roman" w:hAnsi="Times New Roman"/>
          <w:b/>
          <w:bCs/>
          <w:sz w:val="23"/>
          <w:szCs w:val="23"/>
        </w:rPr>
        <w:t>LEILÃO</w:t>
      </w:r>
      <w:r w:rsidR="00997792" w:rsidRPr="000366A7">
        <w:rPr>
          <w:rFonts w:ascii="Times New Roman" w:hAnsi="Times New Roman"/>
          <w:b/>
          <w:bCs/>
          <w:sz w:val="23"/>
          <w:szCs w:val="23"/>
        </w:rPr>
        <w:t xml:space="preserve"> ELETRÔNICO</w:t>
      </w:r>
      <w:r w:rsidRPr="000366A7">
        <w:rPr>
          <w:rFonts w:ascii="Times New Roman" w:hAnsi="Times New Roman"/>
          <w:b/>
          <w:bCs/>
          <w:sz w:val="23"/>
          <w:szCs w:val="23"/>
        </w:rPr>
        <w:t xml:space="preserve"> </w:t>
      </w:r>
      <w:r w:rsidRPr="000366A7">
        <w:rPr>
          <w:rFonts w:ascii="Times New Roman" w:hAnsi="Times New Roman"/>
          <w:sz w:val="23"/>
          <w:szCs w:val="23"/>
        </w:rPr>
        <w:t xml:space="preserve">do tipo </w:t>
      </w:r>
      <w:r w:rsidRPr="000366A7">
        <w:rPr>
          <w:rFonts w:ascii="Times New Roman" w:hAnsi="Times New Roman"/>
          <w:b/>
          <w:bCs/>
          <w:sz w:val="23"/>
          <w:szCs w:val="23"/>
        </w:rPr>
        <w:t>MAIOR LANCE</w:t>
      </w:r>
      <w:r w:rsidR="00997792" w:rsidRPr="000366A7">
        <w:rPr>
          <w:rFonts w:ascii="Times New Roman" w:hAnsi="Times New Roman"/>
          <w:b/>
          <w:bCs/>
          <w:sz w:val="23"/>
          <w:szCs w:val="23"/>
        </w:rPr>
        <w:t xml:space="preserve"> </w:t>
      </w:r>
      <w:r w:rsidR="00997792" w:rsidRPr="000366A7">
        <w:rPr>
          <w:rFonts w:ascii="Times New Roman" w:hAnsi="Times New Roman"/>
          <w:sz w:val="23"/>
          <w:szCs w:val="23"/>
        </w:rPr>
        <w:t>por lote</w:t>
      </w:r>
      <w:r w:rsidRPr="000366A7">
        <w:rPr>
          <w:rFonts w:ascii="Times New Roman" w:hAnsi="Times New Roman"/>
          <w:sz w:val="23"/>
          <w:szCs w:val="23"/>
        </w:rPr>
        <w:t xml:space="preserve">, </w:t>
      </w:r>
      <w:r w:rsidR="00997792" w:rsidRPr="000366A7">
        <w:rPr>
          <w:rFonts w:ascii="Times New Roman" w:hAnsi="Times New Roman"/>
          <w:sz w:val="23"/>
          <w:szCs w:val="23"/>
        </w:rPr>
        <w:t>para alienação de veículos apreendidos, nos termos da Lei Federal nº 14.133/2021, Decreto Federal 21.981/1932, Lei Federal 9.503/1997, Lei Federal nº 12.977/2014, Lei Estadual nº 15.266/2013, Resolução CONTRAN nº 611/2016, Resolução CONTRAN nº 623/2016</w:t>
      </w:r>
      <w:r w:rsidR="00997792" w:rsidRPr="00C14921">
        <w:rPr>
          <w:rFonts w:ascii="Times New Roman" w:hAnsi="Times New Roman"/>
          <w:sz w:val="23"/>
          <w:szCs w:val="23"/>
        </w:rPr>
        <w:t>, bem como demais normas aplicáveis e disposições expressas neste Edital.</w:t>
      </w:r>
    </w:p>
    <w:p w14:paraId="48A92A90" w14:textId="76E09069" w:rsidR="00343EC5" w:rsidRPr="000366A7" w:rsidRDefault="00343EC5" w:rsidP="00635F73">
      <w:pPr>
        <w:widowControl w:val="0"/>
        <w:autoSpaceDE w:val="0"/>
        <w:autoSpaceDN w:val="0"/>
        <w:adjustRightInd w:val="0"/>
        <w:spacing w:after="100" w:afterAutospacing="1" w:line="240" w:lineRule="auto"/>
        <w:jc w:val="both"/>
        <w:rPr>
          <w:rFonts w:ascii="Times New Roman" w:hAnsi="Times New Roman"/>
          <w:b/>
          <w:bCs/>
          <w:sz w:val="23"/>
          <w:szCs w:val="23"/>
        </w:rPr>
      </w:pPr>
      <w:r w:rsidRPr="000366A7">
        <w:rPr>
          <w:rFonts w:ascii="Times New Roman" w:hAnsi="Times New Roman"/>
          <w:b/>
          <w:bCs/>
          <w:sz w:val="23"/>
          <w:szCs w:val="23"/>
        </w:rPr>
        <w:t xml:space="preserve">1. DO OBJETO </w:t>
      </w:r>
    </w:p>
    <w:p w14:paraId="56F34E9F" w14:textId="3562278D" w:rsidR="00314054" w:rsidRDefault="00343EC5" w:rsidP="008C2777">
      <w:pPr>
        <w:widowControl w:val="0"/>
        <w:autoSpaceDE w:val="0"/>
        <w:autoSpaceDN w:val="0"/>
        <w:adjustRightInd w:val="0"/>
        <w:spacing w:after="100" w:afterAutospacing="1" w:line="240" w:lineRule="auto"/>
        <w:jc w:val="both"/>
        <w:rPr>
          <w:rFonts w:ascii="Times New Roman" w:hAnsi="Times New Roman"/>
          <w:sz w:val="23"/>
          <w:szCs w:val="23"/>
        </w:rPr>
      </w:pPr>
      <w:r w:rsidRPr="000366A7">
        <w:rPr>
          <w:rFonts w:ascii="Times New Roman" w:hAnsi="Times New Roman"/>
          <w:b/>
          <w:bCs/>
          <w:sz w:val="23"/>
          <w:szCs w:val="23"/>
        </w:rPr>
        <w:t>1.1.</w:t>
      </w:r>
      <w:r w:rsidRPr="000366A7">
        <w:rPr>
          <w:rFonts w:ascii="Times New Roman" w:hAnsi="Times New Roman"/>
          <w:sz w:val="23"/>
          <w:szCs w:val="23"/>
        </w:rPr>
        <w:t xml:space="preserve"> </w:t>
      </w:r>
      <w:r w:rsidR="00314054" w:rsidRPr="000366A7">
        <w:rPr>
          <w:rFonts w:ascii="Times New Roman" w:hAnsi="Times New Roman"/>
          <w:sz w:val="23"/>
          <w:szCs w:val="23"/>
        </w:rPr>
        <w:t>O Leilão Público será realizado de forma online, por meio d</w:t>
      </w:r>
      <w:r w:rsidR="008C2777" w:rsidRPr="000366A7">
        <w:rPr>
          <w:rFonts w:ascii="Times New Roman" w:hAnsi="Times New Roman"/>
          <w:sz w:val="23"/>
          <w:szCs w:val="23"/>
        </w:rPr>
        <w:t>o site www.amaralleiloes.com.br</w:t>
      </w:r>
      <w:r w:rsidR="00314054" w:rsidRPr="000366A7">
        <w:rPr>
          <w:rFonts w:ascii="Times New Roman" w:hAnsi="Times New Roman"/>
          <w:sz w:val="23"/>
          <w:szCs w:val="23"/>
        </w:rPr>
        <w:t xml:space="preserve">, tendo como objeto a alienação dos veículos removidos, apreendidos ou retirados de circulação em decorrência de medidas administrativas previstas no Código de Trânsito Brasileiro, que permanecem há mais de 60 (sessenta) dias nos pátios de apoio, sob a guarda da empresa </w:t>
      </w:r>
      <w:r w:rsidR="00C14921" w:rsidRPr="00C14921">
        <w:rPr>
          <w:rFonts w:ascii="Times New Roman" w:hAnsi="Times New Roman"/>
          <w:sz w:val="23"/>
          <w:szCs w:val="23"/>
        </w:rPr>
        <w:t>G. P. Service Remoção de Veículos Ltda.</w:t>
      </w:r>
      <w:r w:rsidR="00314054" w:rsidRPr="000366A7">
        <w:rPr>
          <w:rFonts w:ascii="Times New Roman" w:hAnsi="Times New Roman"/>
          <w:sz w:val="23"/>
          <w:szCs w:val="23"/>
        </w:rPr>
        <w:t>, conforme descritos e caracterizados no Anexo I deste Edital</w:t>
      </w:r>
      <w:r w:rsidR="008C2777" w:rsidRPr="000366A7">
        <w:rPr>
          <w:rFonts w:ascii="Times New Roman" w:hAnsi="Times New Roman"/>
          <w:sz w:val="23"/>
          <w:szCs w:val="23"/>
        </w:rPr>
        <w:t>.</w:t>
      </w:r>
    </w:p>
    <w:p w14:paraId="29A02EC1" w14:textId="4FA741E0" w:rsidR="003C1734" w:rsidRPr="005F05BA" w:rsidRDefault="00C14921" w:rsidP="003C1734">
      <w:pPr>
        <w:spacing w:after="100" w:afterAutospacing="1" w:line="240" w:lineRule="auto"/>
        <w:ind w:right="-14"/>
        <w:jc w:val="both"/>
        <w:rPr>
          <w:rFonts w:ascii="Times New Roman" w:hAnsi="Times New Roman"/>
          <w:sz w:val="23"/>
          <w:szCs w:val="23"/>
        </w:rPr>
      </w:pPr>
      <w:r w:rsidRPr="00C14921">
        <w:rPr>
          <w:rFonts w:ascii="Times New Roman" w:hAnsi="Times New Roman"/>
          <w:b/>
          <w:bCs/>
          <w:sz w:val="23"/>
          <w:szCs w:val="23"/>
        </w:rPr>
        <w:t>1.2</w:t>
      </w:r>
      <w:r w:rsidR="003C1734" w:rsidRPr="000F52B3">
        <w:rPr>
          <w:rFonts w:ascii="Times New Roman" w:hAnsi="Times New Roman"/>
          <w:b/>
          <w:bCs/>
          <w:sz w:val="23"/>
          <w:szCs w:val="23"/>
        </w:rPr>
        <w:t>.</w:t>
      </w:r>
      <w:r w:rsidR="003C1734" w:rsidRPr="000F52B3">
        <w:rPr>
          <w:rFonts w:ascii="Times New Roman" w:hAnsi="Times New Roman"/>
          <w:sz w:val="23"/>
          <w:szCs w:val="23"/>
        </w:rPr>
        <w:t xml:space="preserve"> Os lotes a serem apregoados est</w:t>
      </w:r>
      <w:r w:rsidR="003C1734" w:rsidRPr="000F52B3">
        <w:rPr>
          <w:rFonts w:ascii="Times New Roman" w:hAnsi="Times New Roman" w:hint="eastAsia"/>
          <w:sz w:val="23"/>
          <w:szCs w:val="23"/>
        </w:rPr>
        <w:t>ã</w:t>
      </w:r>
      <w:r w:rsidR="003C1734" w:rsidRPr="000F52B3">
        <w:rPr>
          <w:rFonts w:ascii="Times New Roman" w:hAnsi="Times New Roman"/>
          <w:sz w:val="23"/>
          <w:szCs w:val="23"/>
        </w:rPr>
        <w:t>o classificados, em conformidade com a Resolu</w:t>
      </w:r>
      <w:r w:rsidR="003C1734" w:rsidRPr="000F52B3">
        <w:rPr>
          <w:rFonts w:ascii="Times New Roman" w:hAnsi="Times New Roman" w:hint="eastAsia"/>
          <w:sz w:val="23"/>
          <w:szCs w:val="23"/>
        </w:rPr>
        <w:t>çã</w:t>
      </w:r>
      <w:r w:rsidR="003C1734" w:rsidRPr="000F52B3">
        <w:rPr>
          <w:rFonts w:ascii="Times New Roman" w:hAnsi="Times New Roman"/>
          <w:sz w:val="23"/>
          <w:szCs w:val="23"/>
        </w:rPr>
        <w:t>o n</w:t>
      </w:r>
      <w:r w:rsidR="003C1734" w:rsidRPr="000F52B3">
        <w:rPr>
          <w:rFonts w:ascii="Times New Roman" w:hAnsi="Times New Roman" w:hint="eastAsia"/>
          <w:sz w:val="23"/>
          <w:szCs w:val="23"/>
        </w:rPr>
        <w:t>º</w:t>
      </w:r>
      <w:r w:rsidR="003C1734" w:rsidRPr="000F52B3">
        <w:rPr>
          <w:rFonts w:ascii="Times New Roman" w:hAnsi="Times New Roman"/>
          <w:sz w:val="23"/>
          <w:szCs w:val="23"/>
        </w:rPr>
        <w:t xml:space="preserve"> 623/2016 do</w:t>
      </w:r>
      <w:r w:rsidR="003C1734">
        <w:rPr>
          <w:rFonts w:ascii="Times New Roman" w:hAnsi="Times New Roman"/>
          <w:sz w:val="23"/>
          <w:szCs w:val="23"/>
        </w:rPr>
        <w:t xml:space="preserve"> </w:t>
      </w:r>
      <w:r w:rsidR="003C1734" w:rsidRPr="000F52B3">
        <w:rPr>
          <w:rFonts w:ascii="Times New Roman" w:hAnsi="Times New Roman"/>
          <w:sz w:val="23"/>
          <w:szCs w:val="23"/>
        </w:rPr>
        <w:t>CONTRAN:</w:t>
      </w:r>
    </w:p>
    <w:p w14:paraId="012E628E" w14:textId="04A943A1" w:rsidR="003C1734" w:rsidRPr="005F05BA" w:rsidRDefault="00C14921" w:rsidP="003C1734">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1.2</w:t>
      </w:r>
      <w:r w:rsidR="003C1734" w:rsidRPr="005F05BA">
        <w:rPr>
          <w:rFonts w:ascii="Times New Roman" w:hAnsi="Times New Roman"/>
          <w:b/>
          <w:bCs/>
          <w:sz w:val="23"/>
          <w:szCs w:val="23"/>
        </w:rPr>
        <w:t xml:space="preserve">.1. </w:t>
      </w:r>
      <w:r w:rsidR="003C1734" w:rsidRPr="005F05BA">
        <w:rPr>
          <w:rFonts w:ascii="Times New Roman" w:hAnsi="Times New Roman"/>
          <w:sz w:val="23"/>
          <w:szCs w:val="23"/>
        </w:rPr>
        <w:t>“Veículos Conservados” (com direito a documentação) são veículos que se encontram em</w:t>
      </w:r>
      <w:r w:rsidR="003C1734" w:rsidRPr="00A30737">
        <w:rPr>
          <w:rFonts w:ascii="Times New Roman" w:hAnsi="Times New Roman"/>
          <w:sz w:val="23"/>
          <w:szCs w:val="23"/>
        </w:rPr>
        <w:t xml:space="preserve"> </w:t>
      </w:r>
      <w:r w:rsidR="003C1734" w:rsidRPr="005F05BA">
        <w:rPr>
          <w:rFonts w:ascii="Times New Roman" w:hAnsi="Times New Roman"/>
          <w:sz w:val="23"/>
          <w:szCs w:val="23"/>
        </w:rPr>
        <w:t>condições de segurança para trafegar, tendo direito a documentação, após a eventual e devida necessidade</w:t>
      </w:r>
      <w:r w:rsidR="003C1734" w:rsidRPr="00A30737">
        <w:rPr>
          <w:rFonts w:ascii="Times New Roman" w:hAnsi="Times New Roman"/>
          <w:sz w:val="23"/>
          <w:szCs w:val="23"/>
        </w:rPr>
        <w:t xml:space="preserve"> </w:t>
      </w:r>
      <w:r w:rsidR="003C1734" w:rsidRPr="005F05BA">
        <w:rPr>
          <w:rFonts w:ascii="Times New Roman" w:hAnsi="Times New Roman"/>
          <w:sz w:val="23"/>
          <w:szCs w:val="23"/>
        </w:rPr>
        <w:t>de recuperação, consertos e/ou substituição de peças, de única e exclusiva responsabilidade dos</w:t>
      </w:r>
      <w:r w:rsidR="003C1734" w:rsidRPr="00A30737">
        <w:rPr>
          <w:rFonts w:ascii="Times New Roman" w:hAnsi="Times New Roman"/>
          <w:sz w:val="23"/>
          <w:szCs w:val="23"/>
        </w:rPr>
        <w:t xml:space="preserve"> </w:t>
      </w:r>
      <w:r w:rsidR="003C1734" w:rsidRPr="005F05BA">
        <w:rPr>
          <w:rFonts w:ascii="Times New Roman" w:hAnsi="Times New Roman"/>
          <w:sz w:val="23"/>
          <w:szCs w:val="23"/>
        </w:rPr>
        <w:t>arrematantes;</w:t>
      </w:r>
    </w:p>
    <w:p w14:paraId="6B879D27" w14:textId="4EF55FA8" w:rsidR="003C1734" w:rsidRPr="005F05BA" w:rsidRDefault="00536BBE" w:rsidP="003C1734">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1.2</w:t>
      </w:r>
      <w:r w:rsidR="003C1734" w:rsidRPr="005F05BA">
        <w:rPr>
          <w:rFonts w:ascii="Times New Roman" w:hAnsi="Times New Roman"/>
          <w:b/>
          <w:bCs/>
          <w:sz w:val="23"/>
          <w:szCs w:val="23"/>
        </w:rPr>
        <w:t xml:space="preserve">.2. </w:t>
      </w:r>
      <w:r w:rsidR="003C1734" w:rsidRPr="005F05BA">
        <w:rPr>
          <w:rFonts w:ascii="Times New Roman" w:hAnsi="Times New Roman"/>
          <w:sz w:val="23"/>
          <w:szCs w:val="23"/>
        </w:rPr>
        <w:t>“Sucatas” são veículos impossibilitados de voltar a circular ou cuja</w:t>
      </w:r>
      <w:r w:rsidR="003C1734" w:rsidRPr="00A30737">
        <w:rPr>
          <w:rFonts w:ascii="Times New Roman" w:hAnsi="Times New Roman"/>
          <w:sz w:val="23"/>
          <w:szCs w:val="23"/>
        </w:rPr>
        <w:t xml:space="preserve"> </w:t>
      </w:r>
      <w:r w:rsidR="003C1734" w:rsidRPr="005F05BA">
        <w:rPr>
          <w:rFonts w:ascii="Times New Roman" w:hAnsi="Times New Roman"/>
          <w:sz w:val="23"/>
          <w:szCs w:val="23"/>
        </w:rPr>
        <w:t>autenticidade de identificação ou legitimidade da propriedade não restar demonstrada, não tendo</w:t>
      </w:r>
      <w:r w:rsidR="003C1734" w:rsidRPr="00A30737">
        <w:rPr>
          <w:rFonts w:ascii="Times New Roman" w:hAnsi="Times New Roman"/>
          <w:sz w:val="23"/>
          <w:szCs w:val="23"/>
        </w:rPr>
        <w:t xml:space="preserve"> </w:t>
      </w:r>
      <w:r w:rsidR="003C1734" w:rsidRPr="005F05BA">
        <w:rPr>
          <w:rFonts w:ascii="Times New Roman" w:hAnsi="Times New Roman"/>
          <w:sz w:val="23"/>
          <w:szCs w:val="23"/>
        </w:rPr>
        <w:t>direito à</w:t>
      </w:r>
      <w:r w:rsidR="003C1734" w:rsidRPr="00A30737">
        <w:rPr>
          <w:rFonts w:ascii="Times New Roman" w:hAnsi="Times New Roman"/>
          <w:sz w:val="23"/>
          <w:szCs w:val="23"/>
        </w:rPr>
        <w:t xml:space="preserve"> </w:t>
      </w:r>
      <w:r w:rsidR="003C1734" w:rsidRPr="005F05BA">
        <w:rPr>
          <w:rFonts w:ascii="Times New Roman" w:hAnsi="Times New Roman"/>
          <w:sz w:val="23"/>
          <w:szCs w:val="23"/>
        </w:rPr>
        <w:t>documentação. Os lotes classificados como “Sucatas de Veículos” são divididos em:</w:t>
      </w:r>
    </w:p>
    <w:p w14:paraId="4CA4CA85" w14:textId="239BC276" w:rsidR="003C1734" w:rsidRPr="00CC00F2" w:rsidRDefault="003C1734" w:rsidP="003C1734">
      <w:pPr>
        <w:spacing w:after="100" w:afterAutospacing="1" w:line="240" w:lineRule="auto"/>
        <w:ind w:right="-14"/>
        <w:jc w:val="both"/>
        <w:rPr>
          <w:rFonts w:ascii="Times New Roman" w:hAnsi="Times New Roman"/>
          <w:sz w:val="23"/>
          <w:szCs w:val="23"/>
        </w:rPr>
      </w:pPr>
      <w:r w:rsidRPr="00CC00F2">
        <w:rPr>
          <w:rFonts w:ascii="Times New Roman" w:hAnsi="Times New Roman"/>
          <w:b/>
          <w:bCs/>
          <w:sz w:val="23"/>
          <w:szCs w:val="23"/>
        </w:rPr>
        <w:t>1.</w:t>
      </w:r>
      <w:r w:rsidR="00536BBE">
        <w:rPr>
          <w:rFonts w:ascii="Times New Roman" w:hAnsi="Times New Roman"/>
          <w:b/>
          <w:bCs/>
          <w:sz w:val="23"/>
          <w:szCs w:val="23"/>
        </w:rPr>
        <w:t>2</w:t>
      </w:r>
      <w:r w:rsidRPr="00CC00F2">
        <w:rPr>
          <w:rFonts w:ascii="Times New Roman" w:hAnsi="Times New Roman"/>
          <w:b/>
          <w:bCs/>
          <w:sz w:val="23"/>
          <w:szCs w:val="23"/>
        </w:rPr>
        <w:t xml:space="preserve">.2.1. </w:t>
      </w:r>
      <w:r w:rsidRPr="00CC00F2">
        <w:rPr>
          <w:rFonts w:ascii="Times New Roman" w:hAnsi="Times New Roman"/>
          <w:sz w:val="23"/>
          <w:szCs w:val="23"/>
        </w:rPr>
        <w:t>Sucatas Aproveitáveis - aqueles cujas peças poderão ser reaproveitadas, inclusive o motor, que poderá, em sua totalidade ser reutilizado em outro veículo, sendo necessária a inutilização de placas e numeração do chassi (VIN).</w:t>
      </w:r>
    </w:p>
    <w:p w14:paraId="68FA1E2A" w14:textId="2CD843BE" w:rsidR="003C1734" w:rsidRPr="00CC00F2" w:rsidRDefault="003C1734" w:rsidP="003C1734">
      <w:pPr>
        <w:spacing w:after="100" w:afterAutospacing="1" w:line="240" w:lineRule="auto"/>
        <w:ind w:right="-14"/>
        <w:jc w:val="both"/>
        <w:rPr>
          <w:rFonts w:ascii="Times New Roman" w:hAnsi="Times New Roman"/>
          <w:sz w:val="23"/>
          <w:szCs w:val="23"/>
        </w:rPr>
      </w:pPr>
      <w:r w:rsidRPr="00CC00F2">
        <w:rPr>
          <w:rFonts w:ascii="Times New Roman" w:hAnsi="Times New Roman"/>
          <w:b/>
          <w:bCs/>
          <w:sz w:val="23"/>
          <w:szCs w:val="23"/>
        </w:rPr>
        <w:t>1.</w:t>
      </w:r>
      <w:r w:rsidR="00536BBE">
        <w:rPr>
          <w:rFonts w:ascii="Times New Roman" w:hAnsi="Times New Roman"/>
          <w:b/>
          <w:bCs/>
          <w:sz w:val="23"/>
          <w:szCs w:val="23"/>
        </w:rPr>
        <w:t>2</w:t>
      </w:r>
      <w:r w:rsidRPr="00CC00F2">
        <w:rPr>
          <w:rFonts w:ascii="Times New Roman" w:hAnsi="Times New Roman"/>
          <w:b/>
          <w:bCs/>
          <w:sz w:val="23"/>
          <w:szCs w:val="23"/>
        </w:rPr>
        <w:t xml:space="preserve">.2.2. </w:t>
      </w:r>
      <w:r w:rsidRPr="00CC00F2">
        <w:rPr>
          <w:rFonts w:ascii="Times New Roman" w:hAnsi="Times New Roman"/>
          <w:sz w:val="23"/>
          <w:szCs w:val="23"/>
        </w:rPr>
        <w:t xml:space="preserve">Sucatas Aproveitáveis com </w:t>
      </w:r>
      <w:r w:rsidR="00536BBE">
        <w:rPr>
          <w:rFonts w:ascii="Times New Roman" w:hAnsi="Times New Roman"/>
          <w:sz w:val="23"/>
          <w:szCs w:val="23"/>
        </w:rPr>
        <w:t>m</w:t>
      </w:r>
      <w:r w:rsidRPr="00CC00F2">
        <w:rPr>
          <w:rFonts w:ascii="Times New Roman" w:hAnsi="Times New Roman"/>
          <w:sz w:val="23"/>
          <w:szCs w:val="23"/>
        </w:rPr>
        <w:t xml:space="preserve">otor </w:t>
      </w:r>
      <w:r w:rsidR="00536BBE">
        <w:rPr>
          <w:rFonts w:ascii="Times New Roman" w:hAnsi="Times New Roman"/>
          <w:sz w:val="23"/>
          <w:szCs w:val="23"/>
        </w:rPr>
        <w:t>i</w:t>
      </w:r>
      <w:r w:rsidRPr="00CC00F2">
        <w:rPr>
          <w:rFonts w:ascii="Times New Roman" w:hAnsi="Times New Roman"/>
          <w:sz w:val="23"/>
          <w:szCs w:val="23"/>
        </w:rPr>
        <w:t>nservível - diferem das “sucatas aproveitáveis” no que tange ao motor, do qual somente poderão ser utilizadas suas peças desmontadas, ou seja, o motor em sua totalidade e numeração não poderão ser utilizados em outro veículo, sendo necessária a inutilização de placas e numeração do chassi (VIN).</w:t>
      </w:r>
    </w:p>
    <w:p w14:paraId="5E6426E5" w14:textId="6889ADC0" w:rsidR="003C1734" w:rsidRPr="005F05BA" w:rsidRDefault="00536BBE" w:rsidP="003C1734">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1</w:t>
      </w:r>
      <w:r w:rsidR="003C1734" w:rsidRPr="005F05BA">
        <w:rPr>
          <w:rFonts w:ascii="Times New Roman" w:hAnsi="Times New Roman"/>
          <w:b/>
          <w:bCs/>
          <w:sz w:val="23"/>
          <w:szCs w:val="23"/>
        </w:rPr>
        <w:t>.</w:t>
      </w:r>
      <w:r>
        <w:rPr>
          <w:rFonts w:ascii="Times New Roman" w:hAnsi="Times New Roman"/>
          <w:b/>
          <w:bCs/>
          <w:sz w:val="23"/>
          <w:szCs w:val="23"/>
        </w:rPr>
        <w:t>2</w:t>
      </w:r>
      <w:r w:rsidR="003C1734" w:rsidRPr="005F05BA">
        <w:rPr>
          <w:rFonts w:ascii="Times New Roman" w:hAnsi="Times New Roman"/>
          <w:b/>
          <w:bCs/>
          <w:sz w:val="23"/>
          <w:szCs w:val="23"/>
        </w:rPr>
        <w:t>.2.</w:t>
      </w:r>
      <w:r>
        <w:rPr>
          <w:rFonts w:ascii="Times New Roman" w:hAnsi="Times New Roman"/>
          <w:b/>
          <w:bCs/>
          <w:sz w:val="23"/>
          <w:szCs w:val="23"/>
        </w:rPr>
        <w:t>3</w:t>
      </w:r>
      <w:r w:rsidR="003C1734" w:rsidRPr="005F05BA">
        <w:rPr>
          <w:rFonts w:ascii="Times New Roman" w:hAnsi="Times New Roman"/>
          <w:b/>
          <w:bCs/>
          <w:sz w:val="23"/>
          <w:szCs w:val="23"/>
        </w:rPr>
        <w:t xml:space="preserve">. </w:t>
      </w:r>
      <w:r w:rsidR="003C1734" w:rsidRPr="005F05BA">
        <w:rPr>
          <w:rFonts w:ascii="Times New Roman" w:hAnsi="Times New Roman"/>
          <w:sz w:val="23"/>
          <w:szCs w:val="23"/>
        </w:rPr>
        <w:t xml:space="preserve">Sucatas inservíveis (prensagem ou reciclagem): </w:t>
      </w:r>
      <w:r w:rsidR="003C1734" w:rsidRPr="00504146">
        <w:rPr>
          <w:rFonts w:ascii="Times New Roman" w:hAnsi="Times New Roman"/>
          <w:sz w:val="23"/>
          <w:szCs w:val="23"/>
        </w:rPr>
        <w:t>aquelas transformadas em fardos metálicos para reciclagem resultante da descontaminação, descaracterização total por processo de prensagem de sucatas de veículos e materiais sem identificação ou sem possibilidade de qualquer regularização junto ao órgão executivo estadual de trânsito, de acordo com as normatizações de saúde, ambientais e segurança</w:t>
      </w:r>
      <w:r w:rsidR="003C1734">
        <w:rPr>
          <w:rFonts w:ascii="Times New Roman" w:hAnsi="Times New Roman"/>
          <w:sz w:val="23"/>
          <w:szCs w:val="23"/>
        </w:rPr>
        <w:t>.</w:t>
      </w:r>
    </w:p>
    <w:p w14:paraId="5CD5402F" w14:textId="77777777" w:rsidR="00343EC5" w:rsidRPr="000366A7" w:rsidRDefault="00343EC5" w:rsidP="00635F73">
      <w:pPr>
        <w:widowControl w:val="0"/>
        <w:autoSpaceDE w:val="0"/>
        <w:autoSpaceDN w:val="0"/>
        <w:adjustRightInd w:val="0"/>
        <w:spacing w:after="100" w:afterAutospacing="1" w:line="240" w:lineRule="auto"/>
        <w:jc w:val="both"/>
        <w:rPr>
          <w:rFonts w:ascii="Times New Roman" w:hAnsi="Times New Roman"/>
          <w:b/>
          <w:bCs/>
          <w:sz w:val="23"/>
          <w:szCs w:val="23"/>
        </w:rPr>
      </w:pPr>
      <w:r w:rsidRPr="000366A7">
        <w:rPr>
          <w:rFonts w:ascii="Times New Roman" w:hAnsi="Times New Roman"/>
          <w:b/>
          <w:bCs/>
          <w:sz w:val="23"/>
          <w:szCs w:val="23"/>
        </w:rPr>
        <w:t xml:space="preserve">2. DO CONDUTOR DO LEILÃO </w:t>
      </w:r>
    </w:p>
    <w:p w14:paraId="05F7E0C3" w14:textId="496DF49C" w:rsidR="00211975" w:rsidRPr="000366A7" w:rsidRDefault="00343EC5" w:rsidP="00635F73">
      <w:pPr>
        <w:widowControl w:val="0"/>
        <w:autoSpaceDE w:val="0"/>
        <w:autoSpaceDN w:val="0"/>
        <w:adjustRightInd w:val="0"/>
        <w:spacing w:after="100" w:afterAutospacing="1" w:line="240" w:lineRule="auto"/>
        <w:jc w:val="both"/>
        <w:rPr>
          <w:rFonts w:ascii="Times New Roman" w:hAnsi="Times New Roman"/>
          <w:sz w:val="23"/>
          <w:szCs w:val="23"/>
        </w:rPr>
      </w:pPr>
      <w:r w:rsidRPr="000366A7">
        <w:rPr>
          <w:rFonts w:ascii="Times New Roman" w:hAnsi="Times New Roman"/>
          <w:b/>
          <w:bCs/>
          <w:sz w:val="23"/>
          <w:szCs w:val="23"/>
        </w:rPr>
        <w:t>2.1.</w:t>
      </w:r>
      <w:r w:rsidRPr="000366A7">
        <w:rPr>
          <w:rFonts w:ascii="Times New Roman" w:hAnsi="Times New Roman"/>
          <w:sz w:val="23"/>
          <w:szCs w:val="23"/>
        </w:rPr>
        <w:t xml:space="preserve"> O leilão será conduzido pel</w:t>
      </w:r>
      <w:r w:rsidR="00C255F8" w:rsidRPr="000366A7">
        <w:rPr>
          <w:rFonts w:ascii="Times New Roman" w:hAnsi="Times New Roman"/>
          <w:sz w:val="23"/>
          <w:szCs w:val="23"/>
        </w:rPr>
        <w:t>a</w:t>
      </w:r>
      <w:r w:rsidRPr="000366A7">
        <w:rPr>
          <w:rFonts w:ascii="Times New Roman" w:hAnsi="Times New Roman"/>
          <w:sz w:val="23"/>
          <w:szCs w:val="23"/>
        </w:rPr>
        <w:t xml:space="preserve"> Leiloeir</w:t>
      </w:r>
      <w:r w:rsidR="00C255F8" w:rsidRPr="000366A7">
        <w:rPr>
          <w:rFonts w:ascii="Times New Roman" w:hAnsi="Times New Roman"/>
          <w:sz w:val="23"/>
          <w:szCs w:val="23"/>
        </w:rPr>
        <w:t>a</w:t>
      </w:r>
      <w:r w:rsidRPr="000366A7">
        <w:rPr>
          <w:rFonts w:ascii="Times New Roman" w:hAnsi="Times New Roman"/>
          <w:sz w:val="23"/>
          <w:szCs w:val="23"/>
        </w:rPr>
        <w:t xml:space="preserve"> Oficial </w:t>
      </w:r>
      <w:r w:rsidR="00C255F8" w:rsidRPr="000366A7">
        <w:rPr>
          <w:rFonts w:ascii="Times New Roman" w:hAnsi="Times New Roman"/>
          <w:sz w:val="23"/>
          <w:szCs w:val="23"/>
        </w:rPr>
        <w:t>MILENE PEREIRA SOPHIA DE OLIVEIRA</w:t>
      </w:r>
      <w:r w:rsidRPr="000366A7">
        <w:rPr>
          <w:rFonts w:ascii="Times New Roman" w:hAnsi="Times New Roman"/>
          <w:sz w:val="23"/>
          <w:szCs w:val="23"/>
        </w:rPr>
        <w:t xml:space="preserve">, </w:t>
      </w:r>
      <w:r w:rsidRPr="000366A7">
        <w:rPr>
          <w:rFonts w:ascii="Times New Roman" w:hAnsi="Times New Roman"/>
          <w:kern w:val="0"/>
          <w:sz w:val="23"/>
          <w:szCs w:val="23"/>
        </w:rPr>
        <w:lastRenderedPageBreak/>
        <w:t>matriculad</w:t>
      </w:r>
      <w:r w:rsidR="00C255F8" w:rsidRPr="000366A7">
        <w:rPr>
          <w:rFonts w:ascii="Times New Roman" w:hAnsi="Times New Roman"/>
          <w:kern w:val="0"/>
          <w:sz w:val="23"/>
          <w:szCs w:val="23"/>
        </w:rPr>
        <w:t>a</w:t>
      </w:r>
      <w:r w:rsidRPr="000366A7">
        <w:rPr>
          <w:rFonts w:ascii="Times New Roman" w:hAnsi="Times New Roman"/>
          <w:kern w:val="0"/>
          <w:sz w:val="23"/>
          <w:szCs w:val="23"/>
        </w:rPr>
        <w:t xml:space="preserve"> na Junta Comercial do Estado de São Paulo - JUCESP nº </w:t>
      </w:r>
      <w:r w:rsidR="00C255F8" w:rsidRPr="000366A7">
        <w:rPr>
          <w:rFonts w:ascii="Times New Roman" w:hAnsi="Times New Roman"/>
          <w:kern w:val="0"/>
          <w:sz w:val="23"/>
          <w:szCs w:val="23"/>
        </w:rPr>
        <w:t>1250</w:t>
      </w:r>
      <w:r w:rsidRPr="000366A7">
        <w:rPr>
          <w:rFonts w:ascii="Times New Roman" w:hAnsi="Times New Roman"/>
          <w:sz w:val="23"/>
          <w:szCs w:val="23"/>
        </w:rPr>
        <w:t xml:space="preserve">, </w:t>
      </w:r>
      <w:r w:rsidR="00211975" w:rsidRPr="000366A7">
        <w:rPr>
          <w:rFonts w:ascii="Times New Roman" w:hAnsi="Times New Roman"/>
          <w:sz w:val="23"/>
          <w:szCs w:val="23"/>
        </w:rPr>
        <w:t>devidamente credenciada pelo MUNICÍPIO</w:t>
      </w:r>
      <w:r w:rsidR="00010F0D">
        <w:rPr>
          <w:rFonts w:ascii="Times New Roman" w:hAnsi="Times New Roman"/>
          <w:sz w:val="23"/>
          <w:szCs w:val="23"/>
        </w:rPr>
        <w:t xml:space="preserve"> e selecionada através da Concorrência nº 15/25 - Chamamento Público nº 02/25</w:t>
      </w:r>
      <w:r w:rsidR="003D5325" w:rsidRPr="000366A7">
        <w:rPr>
          <w:rFonts w:ascii="Times New Roman" w:hAnsi="Times New Roman"/>
          <w:sz w:val="23"/>
          <w:szCs w:val="23"/>
        </w:rPr>
        <w:t>, que se</w:t>
      </w:r>
      <w:r w:rsidR="003D5325" w:rsidRPr="000366A7">
        <w:rPr>
          <w:rFonts w:ascii="Times New Roman" w:hAnsi="Times New Roman"/>
          <w:spacing w:val="-8"/>
          <w:sz w:val="23"/>
          <w:szCs w:val="23"/>
        </w:rPr>
        <w:t xml:space="preserve"> </w:t>
      </w:r>
      <w:r w:rsidR="003D5325" w:rsidRPr="000366A7">
        <w:rPr>
          <w:rFonts w:ascii="Times New Roman" w:hAnsi="Times New Roman"/>
          <w:sz w:val="23"/>
          <w:szCs w:val="23"/>
        </w:rPr>
        <w:t>incumbirá</w:t>
      </w:r>
      <w:r w:rsidR="003D5325" w:rsidRPr="000366A7">
        <w:rPr>
          <w:rFonts w:ascii="Times New Roman" w:hAnsi="Times New Roman"/>
          <w:spacing w:val="-8"/>
          <w:sz w:val="23"/>
          <w:szCs w:val="23"/>
        </w:rPr>
        <w:t xml:space="preserve"> </w:t>
      </w:r>
      <w:r w:rsidR="003D5325" w:rsidRPr="000366A7">
        <w:rPr>
          <w:rFonts w:ascii="Times New Roman" w:hAnsi="Times New Roman"/>
          <w:sz w:val="23"/>
          <w:szCs w:val="23"/>
        </w:rPr>
        <w:t>de</w:t>
      </w:r>
      <w:r w:rsidR="003D5325" w:rsidRPr="000366A7">
        <w:rPr>
          <w:rFonts w:ascii="Times New Roman" w:hAnsi="Times New Roman"/>
          <w:spacing w:val="-7"/>
          <w:sz w:val="23"/>
          <w:szCs w:val="23"/>
        </w:rPr>
        <w:t xml:space="preserve"> </w:t>
      </w:r>
      <w:r w:rsidR="003D5325" w:rsidRPr="000366A7">
        <w:rPr>
          <w:rFonts w:ascii="Times New Roman" w:hAnsi="Times New Roman"/>
          <w:sz w:val="23"/>
          <w:szCs w:val="23"/>
        </w:rPr>
        <w:t>desenvolver</w:t>
      </w:r>
      <w:r w:rsidR="003D5325" w:rsidRPr="000366A7">
        <w:rPr>
          <w:rFonts w:ascii="Times New Roman" w:hAnsi="Times New Roman"/>
          <w:spacing w:val="-5"/>
          <w:sz w:val="23"/>
          <w:szCs w:val="23"/>
        </w:rPr>
        <w:t xml:space="preserve"> </w:t>
      </w:r>
      <w:r w:rsidR="003D5325" w:rsidRPr="000366A7">
        <w:rPr>
          <w:rFonts w:ascii="Times New Roman" w:hAnsi="Times New Roman"/>
          <w:sz w:val="23"/>
          <w:szCs w:val="23"/>
        </w:rPr>
        <w:t>o</w:t>
      </w:r>
      <w:r w:rsidR="003D5325" w:rsidRPr="000366A7">
        <w:rPr>
          <w:rFonts w:ascii="Times New Roman" w:hAnsi="Times New Roman"/>
          <w:spacing w:val="-7"/>
          <w:sz w:val="23"/>
          <w:szCs w:val="23"/>
        </w:rPr>
        <w:t xml:space="preserve"> </w:t>
      </w:r>
      <w:r w:rsidR="003D5325" w:rsidRPr="000366A7">
        <w:rPr>
          <w:rFonts w:ascii="Times New Roman" w:hAnsi="Times New Roman"/>
          <w:sz w:val="23"/>
          <w:szCs w:val="23"/>
        </w:rPr>
        <w:t>procedimento</w:t>
      </w:r>
      <w:r w:rsidR="003D5325" w:rsidRPr="000366A7">
        <w:rPr>
          <w:rFonts w:ascii="Times New Roman" w:hAnsi="Times New Roman"/>
          <w:spacing w:val="-3"/>
          <w:sz w:val="23"/>
          <w:szCs w:val="23"/>
        </w:rPr>
        <w:t xml:space="preserve"> </w:t>
      </w:r>
      <w:r w:rsidR="003D5325" w:rsidRPr="000366A7">
        <w:rPr>
          <w:rFonts w:ascii="Times New Roman" w:hAnsi="Times New Roman"/>
          <w:sz w:val="23"/>
          <w:szCs w:val="23"/>
        </w:rPr>
        <w:t>nos</w:t>
      </w:r>
      <w:r w:rsidR="003D5325" w:rsidRPr="000366A7">
        <w:rPr>
          <w:rFonts w:ascii="Times New Roman" w:hAnsi="Times New Roman"/>
          <w:spacing w:val="-5"/>
          <w:sz w:val="23"/>
          <w:szCs w:val="23"/>
        </w:rPr>
        <w:t xml:space="preserve"> </w:t>
      </w:r>
      <w:r w:rsidR="003D5325" w:rsidRPr="000366A7">
        <w:rPr>
          <w:rFonts w:ascii="Times New Roman" w:hAnsi="Times New Roman"/>
          <w:sz w:val="23"/>
          <w:szCs w:val="23"/>
        </w:rPr>
        <w:t>dias,</w:t>
      </w:r>
      <w:r w:rsidR="003D5325" w:rsidRPr="000366A7">
        <w:rPr>
          <w:rFonts w:ascii="Times New Roman" w:hAnsi="Times New Roman"/>
          <w:spacing w:val="-5"/>
          <w:sz w:val="23"/>
          <w:szCs w:val="23"/>
        </w:rPr>
        <w:t xml:space="preserve"> </w:t>
      </w:r>
      <w:r w:rsidR="003D5325" w:rsidRPr="000366A7">
        <w:rPr>
          <w:rFonts w:ascii="Times New Roman" w:hAnsi="Times New Roman"/>
          <w:sz w:val="23"/>
          <w:szCs w:val="23"/>
        </w:rPr>
        <w:t>horário</w:t>
      </w:r>
      <w:r w:rsidR="003D5325" w:rsidRPr="000366A7">
        <w:rPr>
          <w:rFonts w:ascii="Times New Roman" w:hAnsi="Times New Roman"/>
          <w:spacing w:val="-6"/>
          <w:sz w:val="23"/>
          <w:szCs w:val="23"/>
        </w:rPr>
        <w:t xml:space="preserve"> </w:t>
      </w:r>
      <w:r w:rsidR="003D5325" w:rsidRPr="000366A7">
        <w:rPr>
          <w:rFonts w:ascii="Times New Roman" w:hAnsi="Times New Roman"/>
          <w:sz w:val="23"/>
          <w:szCs w:val="23"/>
        </w:rPr>
        <w:t>e</w:t>
      </w:r>
      <w:r w:rsidR="003D5325" w:rsidRPr="000366A7">
        <w:rPr>
          <w:rFonts w:ascii="Times New Roman" w:hAnsi="Times New Roman"/>
          <w:spacing w:val="-5"/>
          <w:sz w:val="23"/>
          <w:szCs w:val="23"/>
        </w:rPr>
        <w:t xml:space="preserve"> </w:t>
      </w:r>
      <w:r w:rsidR="003D5325" w:rsidRPr="000366A7">
        <w:rPr>
          <w:rFonts w:ascii="Times New Roman" w:hAnsi="Times New Roman"/>
          <w:sz w:val="23"/>
          <w:szCs w:val="23"/>
        </w:rPr>
        <w:t>locais</w:t>
      </w:r>
      <w:r w:rsidR="003D5325" w:rsidRPr="000366A7">
        <w:rPr>
          <w:rFonts w:ascii="Times New Roman" w:hAnsi="Times New Roman"/>
          <w:spacing w:val="-5"/>
          <w:sz w:val="23"/>
          <w:szCs w:val="23"/>
        </w:rPr>
        <w:t xml:space="preserve"> </w:t>
      </w:r>
      <w:r w:rsidR="003D5325" w:rsidRPr="000366A7">
        <w:rPr>
          <w:rFonts w:ascii="Times New Roman" w:hAnsi="Times New Roman"/>
          <w:sz w:val="23"/>
          <w:szCs w:val="23"/>
        </w:rPr>
        <w:t>conforme</w:t>
      </w:r>
      <w:r w:rsidR="003D5325" w:rsidRPr="000366A7">
        <w:rPr>
          <w:rFonts w:ascii="Times New Roman" w:hAnsi="Times New Roman"/>
          <w:spacing w:val="-5"/>
          <w:sz w:val="23"/>
          <w:szCs w:val="23"/>
        </w:rPr>
        <w:t xml:space="preserve"> </w:t>
      </w:r>
      <w:r w:rsidR="003D5325" w:rsidRPr="000366A7">
        <w:rPr>
          <w:rFonts w:ascii="Times New Roman" w:hAnsi="Times New Roman"/>
          <w:sz w:val="23"/>
          <w:szCs w:val="23"/>
        </w:rPr>
        <w:t>estabelecido</w:t>
      </w:r>
      <w:r w:rsidR="003D5325" w:rsidRPr="000366A7">
        <w:rPr>
          <w:rFonts w:ascii="Times New Roman" w:hAnsi="Times New Roman"/>
          <w:spacing w:val="-5"/>
          <w:sz w:val="23"/>
          <w:szCs w:val="23"/>
        </w:rPr>
        <w:t xml:space="preserve"> </w:t>
      </w:r>
      <w:r w:rsidR="003D5325" w:rsidRPr="000366A7">
        <w:rPr>
          <w:rFonts w:ascii="Times New Roman" w:hAnsi="Times New Roman"/>
          <w:sz w:val="23"/>
          <w:szCs w:val="23"/>
        </w:rPr>
        <w:t>neste</w:t>
      </w:r>
      <w:r w:rsidR="003D5325" w:rsidRPr="000366A7">
        <w:rPr>
          <w:rFonts w:ascii="Times New Roman" w:hAnsi="Times New Roman"/>
          <w:spacing w:val="-4"/>
          <w:sz w:val="23"/>
          <w:szCs w:val="23"/>
        </w:rPr>
        <w:t xml:space="preserve"> </w:t>
      </w:r>
      <w:r w:rsidR="003D5325" w:rsidRPr="000366A7">
        <w:rPr>
          <w:rFonts w:ascii="Times New Roman" w:hAnsi="Times New Roman"/>
          <w:sz w:val="23"/>
          <w:szCs w:val="23"/>
        </w:rPr>
        <w:t>Edital</w:t>
      </w:r>
      <w:r w:rsidR="003D5325" w:rsidRPr="000366A7">
        <w:rPr>
          <w:rFonts w:ascii="Times New Roman" w:hAnsi="Times New Roman"/>
          <w:spacing w:val="-7"/>
          <w:sz w:val="23"/>
          <w:szCs w:val="23"/>
        </w:rPr>
        <w:t xml:space="preserve"> </w:t>
      </w:r>
      <w:r w:rsidR="003D5325" w:rsidRPr="000366A7">
        <w:rPr>
          <w:rFonts w:ascii="Times New Roman" w:hAnsi="Times New Roman"/>
          <w:sz w:val="23"/>
          <w:szCs w:val="23"/>
        </w:rPr>
        <w:t xml:space="preserve">de </w:t>
      </w:r>
      <w:r w:rsidR="003D5325" w:rsidRPr="000366A7">
        <w:rPr>
          <w:rFonts w:ascii="Times New Roman" w:hAnsi="Times New Roman"/>
          <w:spacing w:val="-2"/>
          <w:sz w:val="23"/>
          <w:szCs w:val="23"/>
        </w:rPr>
        <w:t>Leilão.</w:t>
      </w:r>
    </w:p>
    <w:p w14:paraId="5983F8E9" w14:textId="1B12B4EE" w:rsidR="003D5325" w:rsidRPr="000366A7" w:rsidRDefault="00A600BD" w:rsidP="00A600BD">
      <w:pPr>
        <w:widowControl w:val="0"/>
        <w:autoSpaceDE w:val="0"/>
        <w:autoSpaceDN w:val="0"/>
        <w:adjustRightInd w:val="0"/>
        <w:spacing w:after="100" w:afterAutospacing="1" w:line="240" w:lineRule="auto"/>
        <w:jc w:val="both"/>
        <w:rPr>
          <w:rFonts w:ascii="Times New Roman" w:hAnsi="Times New Roman"/>
          <w:sz w:val="23"/>
          <w:szCs w:val="23"/>
        </w:rPr>
      </w:pPr>
      <w:r w:rsidRPr="000366A7">
        <w:rPr>
          <w:rFonts w:ascii="Times New Roman" w:hAnsi="Times New Roman"/>
          <w:b/>
          <w:bCs/>
          <w:sz w:val="23"/>
          <w:szCs w:val="23"/>
        </w:rPr>
        <w:t>2.2</w:t>
      </w:r>
      <w:r w:rsidRPr="000366A7">
        <w:rPr>
          <w:rFonts w:ascii="Times New Roman" w:hAnsi="Times New Roman"/>
          <w:sz w:val="23"/>
          <w:szCs w:val="23"/>
        </w:rPr>
        <w:t xml:space="preserve">. </w:t>
      </w:r>
      <w:r w:rsidR="003D5325" w:rsidRPr="000366A7">
        <w:rPr>
          <w:rFonts w:ascii="Times New Roman" w:hAnsi="Times New Roman"/>
          <w:sz w:val="23"/>
          <w:szCs w:val="23"/>
        </w:rPr>
        <w:t>O Leiloeiro Oficial e a Comissão de Leilão não se enquadram na condição de fornecedores, intermediários ou comerciantes sendo que operam na qualidade de meros mandatários, ficando, assim, eximidos de eventuais responsabilidades por qualidade, funcionamento, estrutura interna e externa, ausência, vícios e/ou defeitos ocultos ou não, bem como por indenizações, trocas, consertos, compensações financeiras etc.</w:t>
      </w:r>
    </w:p>
    <w:p w14:paraId="2E4B8802" w14:textId="2C82B62B" w:rsidR="00BE74B1" w:rsidRPr="000366A7" w:rsidRDefault="000610BD" w:rsidP="00635F73">
      <w:pPr>
        <w:widowControl w:val="0"/>
        <w:autoSpaceDE w:val="0"/>
        <w:autoSpaceDN w:val="0"/>
        <w:adjustRightInd w:val="0"/>
        <w:spacing w:after="100" w:afterAutospacing="1" w:line="240" w:lineRule="auto"/>
        <w:jc w:val="both"/>
        <w:rPr>
          <w:rFonts w:ascii="Times New Roman" w:hAnsi="Times New Roman"/>
          <w:b/>
          <w:bCs/>
          <w:kern w:val="0"/>
          <w:sz w:val="23"/>
          <w:szCs w:val="23"/>
        </w:rPr>
      </w:pPr>
      <w:r w:rsidRPr="000366A7">
        <w:rPr>
          <w:rFonts w:ascii="Times New Roman" w:hAnsi="Times New Roman"/>
          <w:b/>
          <w:bCs/>
          <w:spacing w:val="1"/>
          <w:kern w:val="0"/>
          <w:sz w:val="23"/>
          <w:szCs w:val="23"/>
        </w:rPr>
        <w:t>3</w:t>
      </w:r>
      <w:r w:rsidR="00BE74B1" w:rsidRPr="000366A7">
        <w:rPr>
          <w:rFonts w:ascii="Times New Roman" w:hAnsi="Times New Roman"/>
          <w:b/>
          <w:bCs/>
          <w:kern w:val="0"/>
          <w:sz w:val="23"/>
          <w:szCs w:val="23"/>
        </w:rPr>
        <w:t xml:space="preserve">. </w:t>
      </w:r>
      <w:r w:rsidR="00BE74B1" w:rsidRPr="000366A7">
        <w:rPr>
          <w:rFonts w:ascii="Times New Roman" w:hAnsi="Times New Roman"/>
          <w:b/>
          <w:bCs/>
          <w:spacing w:val="2"/>
          <w:kern w:val="0"/>
          <w:sz w:val="23"/>
          <w:szCs w:val="23"/>
        </w:rPr>
        <w:t>D</w:t>
      </w:r>
      <w:r w:rsidR="00343EC5" w:rsidRPr="000366A7">
        <w:rPr>
          <w:rFonts w:ascii="Times New Roman" w:hAnsi="Times New Roman"/>
          <w:b/>
          <w:bCs/>
          <w:spacing w:val="2"/>
          <w:kern w:val="0"/>
          <w:sz w:val="23"/>
          <w:szCs w:val="23"/>
        </w:rPr>
        <w:t xml:space="preserve">O LOCAL, DATA E </w:t>
      </w:r>
      <w:r w:rsidR="00BE74B1" w:rsidRPr="000366A7">
        <w:rPr>
          <w:rFonts w:ascii="Times New Roman" w:hAnsi="Times New Roman"/>
          <w:b/>
          <w:bCs/>
          <w:kern w:val="0"/>
          <w:sz w:val="23"/>
          <w:szCs w:val="23"/>
        </w:rPr>
        <w:t>HO</w:t>
      </w:r>
      <w:r w:rsidR="00BE74B1" w:rsidRPr="000366A7">
        <w:rPr>
          <w:rFonts w:ascii="Times New Roman" w:hAnsi="Times New Roman"/>
          <w:b/>
          <w:bCs/>
          <w:spacing w:val="4"/>
          <w:kern w:val="0"/>
          <w:sz w:val="23"/>
          <w:szCs w:val="23"/>
        </w:rPr>
        <w:t>R</w:t>
      </w:r>
      <w:r w:rsidR="00BE74B1" w:rsidRPr="000366A7">
        <w:rPr>
          <w:rFonts w:ascii="Times New Roman" w:hAnsi="Times New Roman"/>
          <w:b/>
          <w:bCs/>
          <w:spacing w:val="-5"/>
          <w:kern w:val="0"/>
          <w:sz w:val="23"/>
          <w:szCs w:val="23"/>
        </w:rPr>
        <w:t>Á</w:t>
      </w:r>
      <w:r w:rsidR="00BE74B1" w:rsidRPr="000366A7">
        <w:rPr>
          <w:rFonts w:ascii="Times New Roman" w:hAnsi="Times New Roman"/>
          <w:b/>
          <w:bCs/>
          <w:kern w:val="0"/>
          <w:sz w:val="23"/>
          <w:szCs w:val="23"/>
        </w:rPr>
        <w:t>RIO</w:t>
      </w:r>
    </w:p>
    <w:p w14:paraId="76909B3C" w14:textId="271A06C7" w:rsidR="00343EC5" w:rsidRPr="000366A7" w:rsidRDefault="000610BD" w:rsidP="00635F73">
      <w:pPr>
        <w:widowControl w:val="0"/>
        <w:autoSpaceDE w:val="0"/>
        <w:autoSpaceDN w:val="0"/>
        <w:adjustRightInd w:val="0"/>
        <w:spacing w:after="100" w:afterAutospacing="1" w:line="240" w:lineRule="auto"/>
        <w:jc w:val="both"/>
        <w:rPr>
          <w:rFonts w:ascii="Times New Roman" w:hAnsi="Times New Roman"/>
          <w:kern w:val="0"/>
          <w:sz w:val="23"/>
          <w:szCs w:val="23"/>
        </w:rPr>
      </w:pPr>
      <w:r w:rsidRPr="000366A7">
        <w:rPr>
          <w:rFonts w:ascii="Times New Roman" w:hAnsi="Times New Roman"/>
          <w:b/>
          <w:bCs/>
          <w:spacing w:val="1"/>
          <w:kern w:val="0"/>
          <w:sz w:val="23"/>
          <w:szCs w:val="23"/>
        </w:rPr>
        <w:t>3</w:t>
      </w:r>
      <w:r w:rsidR="00BE74B1" w:rsidRPr="000366A7">
        <w:rPr>
          <w:rFonts w:ascii="Times New Roman" w:hAnsi="Times New Roman"/>
          <w:b/>
          <w:bCs/>
          <w:kern w:val="0"/>
          <w:sz w:val="23"/>
          <w:szCs w:val="23"/>
        </w:rPr>
        <w:t>.</w:t>
      </w:r>
      <w:r w:rsidR="00BE74B1" w:rsidRPr="000366A7">
        <w:rPr>
          <w:rFonts w:ascii="Times New Roman" w:hAnsi="Times New Roman"/>
          <w:b/>
          <w:bCs/>
          <w:spacing w:val="1"/>
          <w:kern w:val="0"/>
          <w:sz w:val="23"/>
          <w:szCs w:val="23"/>
        </w:rPr>
        <w:t>1</w:t>
      </w:r>
      <w:r w:rsidR="00BE74B1" w:rsidRPr="000366A7">
        <w:rPr>
          <w:rFonts w:ascii="Times New Roman" w:hAnsi="Times New Roman"/>
          <w:b/>
          <w:bCs/>
          <w:kern w:val="0"/>
          <w:sz w:val="23"/>
          <w:szCs w:val="23"/>
        </w:rPr>
        <w:t>.</w:t>
      </w:r>
      <w:r w:rsidR="00BE74B1" w:rsidRPr="000366A7">
        <w:rPr>
          <w:rFonts w:ascii="Times New Roman" w:hAnsi="Times New Roman"/>
          <w:spacing w:val="3"/>
          <w:kern w:val="0"/>
          <w:sz w:val="23"/>
          <w:szCs w:val="23"/>
        </w:rPr>
        <w:t xml:space="preserve"> </w:t>
      </w:r>
      <w:r w:rsidR="00BE74B1" w:rsidRPr="000366A7">
        <w:rPr>
          <w:rFonts w:ascii="Times New Roman" w:hAnsi="Times New Roman"/>
          <w:kern w:val="0"/>
          <w:sz w:val="23"/>
          <w:szCs w:val="23"/>
        </w:rPr>
        <w:t xml:space="preserve">O </w:t>
      </w:r>
      <w:r w:rsidR="00343EC5" w:rsidRPr="000366A7">
        <w:rPr>
          <w:rFonts w:ascii="Times New Roman" w:hAnsi="Times New Roman"/>
          <w:kern w:val="0"/>
          <w:sz w:val="23"/>
          <w:szCs w:val="23"/>
        </w:rPr>
        <w:t xml:space="preserve">leilão público será realizado na forma </w:t>
      </w:r>
      <w:r w:rsidR="00343EC5" w:rsidRPr="000366A7">
        <w:rPr>
          <w:rFonts w:ascii="Times New Roman" w:hAnsi="Times New Roman"/>
          <w:i/>
          <w:iCs/>
          <w:kern w:val="0"/>
          <w:sz w:val="23"/>
          <w:szCs w:val="23"/>
        </w:rPr>
        <w:t>online</w:t>
      </w:r>
      <w:r w:rsidR="00343EC5" w:rsidRPr="000366A7">
        <w:rPr>
          <w:rFonts w:ascii="Times New Roman" w:hAnsi="Times New Roman"/>
          <w:kern w:val="0"/>
          <w:sz w:val="23"/>
          <w:szCs w:val="23"/>
        </w:rPr>
        <w:t xml:space="preserve"> através da plataforma eletrônica disponível na página da rede mundial de computadores sob a URL </w:t>
      </w:r>
      <w:hyperlink r:id="rId9" w:history="1">
        <w:r w:rsidR="00343EC5" w:rsidRPr="000366A7">
          <w:rPr>
            <w:rStyle w:val="Hyperlink"/>
            <w:rFonts w:ascii="Times New Roman" w:hAnsi="Times New Roman"/>
            <w:kern w:val="0"/>
            <w:sz w:val="23"/>
            <w:szCs w:val="23"/>
          </w:rPr>
          <w:t>www.amaralleiloes.com.br</w:t>
        </w:r>
      </w:hyperlink>
      <w:r w:rsidR="00343EC5" w:rsidRPr="000366A7">
        <w:rPr>
          <w:rFonts w:ascii="Times New Roman" w:hAnsi="Times New Roman"/>
          <w:kern w:val="0"/>
          <w:sz w:val="23"/>
          <w:szCs w:val="23"/>
        </w:rPr>
        <w:t>, nas seguintes datas e horários:</w:t>
      </w:r>
    </w:p>
    <w:tbl>
      <w:tblPr>
        <w:tblStyle w:val="Tabelacomgrade"/>
        <w:tblW w:w="0" w:type="auto"/>
        <w:jc w:val="center"/>
        <w:tblLook w:val="04A0" w:firstRow="1" w:lastRow="0" w:firstColumn="1" w:lastColumn="0" w:noHBand="0" w:noVBand="1"/>
      </w:tblPr>
      <w:tblGrid>
        <w:gridCol w:w="2031"/>
        <w:gridCol w:w="1969"/>
        <w:gridCol w:w="2156"/>
      </w:tblGrid>
      <w:tr w:rsidR="00BE5AFC" w:rsidRPr="000366A7" w14:paraId="0F368832" w14:textId="77777777" w:rsidTr="00BE5AFC">
        <w:trPr>
          <w:jc w:val="center"/>
        </w:trPr>
        <w:tc>
          <w:tcPr>
            <w:tcW w:w="2031" w:type="dxa"/>
            <w:vAlign w:val="center"/>
          </w:tcPr>
          <w:p w14:paraId="465A52A7" w14:textId="206873E7" w:rsidR="00BE5AFC" w:rsidRPr="000366A7" w:rsidRDefault="00BE5AFC" w:rsidP="00077BDD">
            <w:pPr>
              <w:widowControl w:val="0"/>
              <w:autoSpaceDE w:val="0"/>
              <w:autoSpaceDN w:val="0"/>
              <w:adjustRightInd w:val="0"/>
              <w:spacing w:after="100" w:afterAutospacing="1"/>
              <w:jc w:val="center"/>
              <w:rPr>
                <w:rFonts w:ascii="Times New Roman" w:hAnsi="Times New Roman"/>
                <w:b/>
                <w:bCs/>
                <w:kern w:val="0"/>
                <w:sz w:val="23"/>
                <w:szCs w:val="23"/>
              </w:rPr>
            </w:pPr>
            <w:bookmarkStart w:id="0" w:name="_Hlk215040065"/>
            <w:r w:rsidRPr="000366A7">
              <w:rPr>
                <w:rFonts w:ascii="Times New Roman" w:hAnsi="Times New Roman"/>
                <w:b/>
                <w:bCs/>
                <w:kern w:val="0"/>
                <w:sz w:val="23"/>
                <w:szCs w:val="23"/>
              </w:rPr>
              <w:t>Lotes</w:t>
            </w:r>
          </w:p>
        </w:tc>
        <w:tc>
          <w:tcPr>
            <w:tcW w:w="1969" w:type="dxa"/>
            <w:vAlign w:val="center"/>
          </w:tcPr>
          <w:p w14:paraId="72E4A11A" w14:textId="2338EF3F" w:rsidR="00BE5AFC" w:rsidRPr="000366A7" w:rsidRDefault="00BE5AFC" w:rsidP="00BE5AFC">
            <w:pPr>
              <w:widowControl w:val="0"/>
              <w:autoSpaceDE w:val="0"/>
              <w:autoSpaceDN w:val="0"/>
              <w:adjustRightInd w:val="0"/>
              <w:spacing w:after="100" w:afterAutospacing="1"/>
              <w:jc w:val="center"/>
              <w:rPr>
                <w:rFonts w:ascii="Times New Roman" w:hAnsi="Times New Roman"/>
                <w:b/>
                <w:bCs/>
                <w:kern w:val="0"/>
                <w:sz w:val="23"/>
                <w:szCs w:val="23"/>
              </w:rPr>
            </w:pPr>
            <w:r w:rsidRPr="000366A7">
              <w:rPr>
                <w:rFonts w:ascii="Times New Roman" w:hAnsi="Times New Roman"/>
                <w:b/>
                <w:bCs/>
                <w:kern w:val="0"/>
                <w:sz w:val="23"/>
                <w:szCs w:val="23"/>
              </w:rPr>
              <w:t xml:space="preserve">Data </w:t>
            </w:r>
            <w:r>
              <w:rPr>
                <w:rFonts w:ascii="Times New Roman" w:hAnsi="Times New Roman"/>
                <w:b/>
                <w:bCs/>
                <w:kern w:val="0"/>
                <w:sz w:val="23"/>
                <w:szCs w:val="23"/>
              </w:rPr>
              <w:t>dos lances</w:t>
            </w:r>
          </w:p>
        </w:tc>
        <w:tc>
          <w:tcPr>
            <w:tcW w:w="2156" w:type="dxa"/>
            <w:vAlign w:val="center"/>
          </w:tcPr>
          <w:p w14:paraId="48055263" w14:textId="625E961E" w:rsidR="00BE5AFC" w:rsidRPr="000366A7" w:rsidRDefault="00BE5AFC" w:rsidP="00BE5AFC">
            <w:pPr>
              <w:widowControl w:val="0"/>
              <w:autoSpaceDE w:val="0"/>
              <w:autoSpaceDN w:val="0"/>
              <w:adjustRightInd w:val="0"/>
              <w:spacing w:after="100" w:afterAutospacing="1"/>
              <w:jc w:val="center"/>
              <w:rPr>
                <w:rFonts w:ascii="Times New Roman" w:hAnsi="Times New Roman"/>
                <w:b/>
                <w:bCs/>
                <w:kern w:val="0"/>
                <w:sz w:val="23"/>
                <w:szCs w:val="23"/>
              </w:rPr>
            </w:pPr>
            <w:r w:rsidRPr="000366A7">
              <w:rPr>
                <w:rFonts w:ascii="Times New Roman" w:hAnsi="Times New Roman"/>
                <w:b/>
                <w:bCs/>
                <w:kern w:val="0"/>
                <w:sz w:val="23"/>
                <w:szCs w:val="23"/>
              </w:rPr>
              <w:t>Horário</w:t>
            </w:r>
            <w:r>
              <w:rPr>
                <w:rFonts w:ascii="Times New Roman" w:hAnsi="Times New Roman"/>
                <w:b/>
                <w:bCs/>
                <w:kern w:val="0"/>
                <w:sz w:val="23"/>
                <w:szCs w:val="23"/>
              </w:rPr>
              <w:t xml:space="preserve"> dos lances</w:t>
            </w:r>
          </w:p>
        </w:tc>
      </w:tr>
      <w:tr w:rsidR="00BE5AFC" w:rsidRPr="000366A7" w14:paraId="49F13E5F" w14:textId="77777777" w:rsidTr="003B0DA0">
        <w:trPr>
          <w:jc w:val="center"/>
        </w:trPr>
        <w:tc>
          <w:tcPr>
            <w:tcW w:w="2031" w:type="dxa"/>
            <w:vAlign w:val="center"/>
          </w:tcPr>
          <w:p w14:paraId="03A98465" w14:textId="2D6678E9" w:rsidR="00BE5AFC" w:rsidRPr="000366A7" w:rsidRDefault="00BE5AFC" w:rsidP="003B0DA0">
            <w:pPr>
              <w:widowControl w:val="0"/>
              <w:autoSpaceDE w:val="0"/>
              <w:autoSpaceDN w:val="0"/>
              <w:adjustRightInd w:val="0"/>
              <w:spacing w:after="100" w:afterAutospacing="1"/>
              <w:jc w:val="center"/>
              <w:rPr>
                <w:rFonts w:ascii="Times New Roman" w:hAnsi="Times New Roman"/>
                <w:kern w:val="0"/>
                <w:sz w:val="23"/>
                <w:szCs w:val="23"/>
              </w:rPr>
            </w:pPr>
            <w:r>
              <w:rPr>
                <w:rFonts w:ascii="Times New Roman" w:hAnsi="Times New Roman"/>
                <w:kern w:val="0"/>
                <w:sz w:val="23"/>
                <w:szCs w:val="23"/>
              </w:rPr>
              <w:t>CONSERVADOS DOCUMENTOS</w:t>
            </w:r>
          </w:p>
        </w:tc>
        <w:tc>
          <w:tcPr>
            <w:tcW w:w="1969" w:type="dxa"/>
            <w:vAlign w:val="center"/>
          </w:tcPr>
          <w:p w14:paraId="6195B764" w14:textId="239610AE" w:rsidR="00BE5AFC" w:rsidRPr="000366A7" w:rsidRDefault="00BE5AFC" w:rsidP="009F157A">
            <w:pPr>
              <w:widowControl w:val="0"/>
              <w:autoSpaceDE w:val="0"/>
              <w:autoSpaceDN w:val="0"/>
              <w:adjustRightInd w:val="0"/>
              <w:spacing w:after="100" w:afterAutospacing="1"/>
              <w:jc w:val="center"/>
              <w:rPr>
                <w:rFonts w:ascii="Times New Roman" w:hAnsi="Times New Roman"/>
                <w:kern w:val="0"/>
                <w:sz w:val="23"/>
                <w:szCs w:val="23"/>
              </w:rPr>
            </w:pPr>
            <w:r>
              <w:rPr>
                <w:rFonts w:ascii="Times New Roman" w:hAnsi="Times New Roman"/>
                <w:kern w:val="0"/>
                <w:sz w:val="23"/>
                <w:szCs w:val="23"/>
              </w:rPr>
              <w:t xml:space="preserve">23 </w:t>
            </w:r>
            <w:r w:rsidRPr="000366A7">
              <w:rPr>
                <w:rFonts w:ascii="Times New Roman" w:hAnsi="Times New Roman"/>
                <w:kern w:val="0"/>
                <w:sz w:val="23"/>
                <w:szCs w:val="23"/>
              </w:rPr>
              <w:t>/</w:t>
            </w:r>
            <w:r>
              <w:rPr>
                <w:rFonts w:ascii="Times New Roman" w:hAnsi="Times New Roman"/>
                <w:kern w:val="0"/>
                <w:sz w:val="23"/>
                <w:szCs w:val="23"/>
              </w:rPr>
              <w:t xml:space="preserve"> 02 </w:t>
            </w:r>
            <w:r w:rsidRPr="000366A7">
              <w:rPr>
                <w:rFonts w:ascii="Times New Roman" w:hAnsi="Times New Roman"/>
                <w:kern w:val="0"/>
                <w:sz w:val="23"/>
                <w:szCs w:val="23"/>
              </w:rPr>
              <w:t>/</w:t>
            </w:r>
            <w:r>
              <w:rPr>
                <w:rFonts w:ascii="Times New Roman" w:hAnsi="Times New Roman"/>
                <w:kern w:val="0"/>
                <w:sz w:val="23"/>
                <w:szCs w:val="23"/>
              </w:rPr>
              <w:t xml:space="preserve"> </w:t>
            </w:r>
            <w:r w:rsidRPr="000366A7">
              <w:rPr>
                <w:rFonts w:ascii="Times New Roman" w:hAnsi="Times New Roman"/>
                <w:kern w:val="0"/>
                <w:sz w:val="23"/>
                <w:szCs w:val="23"/>
              </w:rPr>
              <w:t>202</w:t>
            </w:r>
            <w:r>
              <w:rPr>
                <w:rFonts w:ascii="Times New Roman" w:hAnsi="Times New Roman"/>
                <w:kern w:val="0"/>
                <w:sz w:val="23"/>
                <w:szCs w:val="23"/>
              </w:rPr>
              <w:t>6</w:t>
            </w:r>
          </w:p>
        </w:tc>
        <w:tc>
          <w:tcPr>
            <w:tcW w:w="2156" w:type="dxa"/>
            <w:vAlign w:val="center"/>
          </w:tcPr>
          <w:p w14:paraId="47A96E17" w14:textId="0764CDB9" w:rsidR="00BE5AFC" w:rsidRPr="000366A7" w:rsidRDefault="00BE5AFC" w:rsidP="009F157A">
            <w:pPr>
              <w:widowControl w:val="0"/>
              <w:autoSpaceDE w:val="0"/>
              <w:autoSpaceDN w:val="0"/>
              <w:adjustRightInd w:val="0"/>
              <w:spacing w:after="100" w:afterAutospacing="1"/>
              <w:jc w:val="center"/>
              <w:rPr>
                <w:rFonts w:ascii="Times New Roman" w:hAnsi="Times New Roman"/>
                <w:kern w:val="0"/>
                <w:sz w:val="23"/>
                <w:szCs w:val="23"/>
              </w:rPr>
            </w:pPr>
            <w:r>
              <w:rPr>
                <w:rFonts w:ascii="Times New Roman" w:hAnsi="Times New Roman"/>
                <w:kern w:val="0"/>
                <w:sz w:val="23"/>
                <w:szCs w:val="23"/>
              </w:rPr>
              <w:t>D</w:t>
            </w:r>
            <w:r w:rsidRPr="000366A7">
              <w:rPr>
                <w:rFonts w:ascii="Times New Roman" w:hAnsi="Times New Roman"/>
                <w:kern w:val="0"/>
                <w:sz w:val="23"/>
                <w:szCs w:val="23"/>
              </w:rPr>
              <w:t xml:space="preserve">as </w:t>
            </w:r>
            <w:r>
              <w:rPr>
                <w:rFonts w:ascii="Times New Roman" w:hAnsi="Times New Roman"/>
                <w:kern w:val="0"/>
                <w:sz w:val="23"/>
                <w:szCs w:val="23"/>
              </w:rPr>
              <w:t>09</w:t>
            </w:r>
            <w:r w:rsidRPr="000366A7">
              <w:rPr>
                <w:rFonts w:ascii="Times New Roman" w:hAnsi="Times New Roman"/>
                <w:kern w:val="0"/>
                <w:sz w:val="23"/>
                <w:szCs w:val="23"/>
              </w:rPr>
              <w:t>:00</w:t>
            </w:r>
            <w:r>
              <w:rPr>
                <w:rFonts w:ascii="Times New Roman" w:hAnsi="Times New Roman"/>
                <w:kern w:val="0"/>
                <w:sz w:val="23"/>
                <w:szCs w:val="23"/>
              </w:rPr>
              <w:t xml:space="preserve"> às 16:45 </w:t>
            </w:r>
          </w:p>
        </w:tc>
      </w:tr>
      <w:tr w:rsidR="00BE5AFC" w:rsidRPr="000366A7" w14:paraId="67397531" w14:textId="77777777" w:rsidTr="003B0DA0">
        <w:trPr>
          <w:jc w:val="center"/>
        </w:trPr>
        <w:tc>
          <w:tcPr>
            <w:tcW w:w="2031" w:type="dxa"/>
            <w:vAlign w:val="center"/>
          </w:tcPr>
          <w:p w14:paraId="4B158160" w14:textId="1D918D2F" w:rsidR="00BE5AFC" w:rsidRPr="000366A7" w:rsidRDefault="00BE5AFC" w:rsidP="003B0DA0">
            <w:pPr>
              <w:widowControl w:val="0"/>
              <w:autoSpaceDE w:val="0"/>
              <w:autoSpaceDN w:val="0"/>
              <w:adjustRightInd w:val="0"/>
              <w:spacing w:after="100" w:afterAutospacing="1"/>
              <w:jc w:val="center"/>
              <w:rPr>
                <w:rFonts w:ascii="Times New Roman" w:hAnsi="Times New Roman"/>
                <w:kern w:val="0"/>
                <w:sz w:val="23"/>
                <w:szCs w:val="23"/>
              </w:rPr>
            </w:pPr>
            <w:r w:rsidRPr="000366A7">
              <w:rPr>
                <w:rFonts w:ascii="Times New Roman" w:hAnsi="Times New Roman"/>
                <w:kern w:val="0"/>
                <w:sz w:val="23"/>
                <w:szCs w:val="23"/>
              </w:rPr>
              <w:t>SUCATAS APROVEITÁVEIS</w:t>
            </w:r>
          </w:p>
        </w:tc>
        <w:tc>
          <w:tcPr>
            <w:tcW w:w="1969" w:type="dxa"/>
            <w:vAlign w:val="center"/>
          </w:tcPr>
          <w:p w14:paraId="08EA52AE" w14:textId="03084F46" w:rsidR="00BE5AFC" w:rsidRPr="000366A7" w:rsidRDefault="00BE5AFC" w:rsidP="009F157A">
            <w:pPr>
              <w:widowControl w:val="0"/>
              <w:autoSpaceDE w:val="0"/>
              <w:autoSpaceDN w:val="0"/>
              <w:adjustRightInd w:val="0"/>
              <w:spacing w:after="100" w:afterAutospacing="1"/>
              <w:jc w:val="center"/>
              <w:rPr>
                <w:rFonts w:ascii="Times New Roman" w:hAnsi="Times New Roman"/>
                <w:kern w:val="0"/>
                <w:sz w:val="23"/>
                <w:szCs w:val="23"/>
              </w:rPr>
            </w:pPr>
            <w:r>
              <w:rPr>
                <w:rFonts w:ascii="Times New Roman" w:hAnsi="Times New Roman"/>
                <w:kern w:val="0"/>
                <w:sz w:val="23"/>
                <w:szCs w:val="23"/>
              </w:rPr>
              <w:t>24 / 02 / 2026</w:t>
            </w:r>
          </w:p>
        </w:tc>
        <w:tc>
          <w:tcPr>
            <w:tcW w:w="2156" w:type="dxa"/>
            <w:vAlign w:val="center"/>
          </w:tcPr>
          <w:p w14:paraId="207297E2" w14:textId="5EA0C6A1" w:rsidR="00BE5AFC" w:rsidRPr="000366A7" w:rsidRDefault="00BE5AFC" w:rsidP="003B0DA0">
            <w:pPr>
              <w:widowControl w:val="0"/>
              <w:autoSpaceDE w:val="0"/>
              <w:autoSpaceDN w:val="0"/>
              <w:adjustRightInd w:val="0"/>
              <w:spacing w:after="100" w:afterAutospacing="1"/>
              <w:jc w:val="center"/>
              <w:rPr>
                <w:rFonts w:ascii="Times New Roman" w:hAnsi="Times New Roman"/>
                <w:kern w:val="0"/>
                <w:sz w:val="23"/>
                <w:szCs w:val="23"/>
              </w:rPr>
            </w:pPr>
            <w:r>
              <w:rPr>
                <w:rFonts w:ascii="Times New Roman" w:hAnsi="Times New Roman"/>
                <w:kern w:val="0"/>
                <w:sz w:val="23"/>
                <w:szCs w:val="23"/>
              </w:rPr>
              <w:t>D</w:t>
            </w:r>
            <w:r w:rsidRPr="000366A7">
              <w:rPr>
                <w:rFonts w:ascii="Times New Roman" w:hAnsi="Times New Roman"/>
                <w:kern w:val="0"/>
                <w:sz w:val="23"/>
                <w:szCs w:val="23"/>
              </w:rPr>
              <w:t xml:space="preserve">as </w:t>
            </w:r>
            <w:r>
              <w:rPr>
                <w:rFonts w:ascii="Times New Roman" w:hAnsi="Times New Roman"/>
                <w:kern w:val="0"/>
                <w:sz w:val="23"/>
                <w:szCs w:val="23"/>
              </w:rPr>
              <w:t>09</w:t>
            </w:r>
            <w:r w:rsidRPr="000366A7">
              <w:rPr>
                <w:rFonts w:ascii="Times New Roman" w:hAnsi="Times New Roman"/>
                <w:kern w:val="0"/>
                <w:sz w:val="23"/>
                <w:szCs w:val="23"/>
              </w:rPr>
              <w:t>:00</w:t>
            </w:r>
            <w:r>
              <w:rPr>
                <w:rFonts w:ascii="Times New Roman" w:hAnsi="Times New Roman"/>
                <w:kern w:val="0"/>
                <w:sz w:val="23"/>
                <w:szCs w:val="23"/>
              </w:rPr>
              <w:t xml:space="preserve"> às 16:45</w:t>
            </w:r>
          </w:p>
        </w:tc>
      </w:tr>
      <w:tr w:rsidR="00BE5AFC" w:rsidRPr="000366A7" w14:paraId="59BDFAE9" w14:textId="77777777" w:rsidTr="003B0DA0">
        <w:trPr>
          <w:jc w:val="center"/>
        </w:trPr>
        <w:tc>
          <w:tcPr>
            <w:tcW w:w="2031" w:type="dxa"/>
            <w:vAlign w:val="center"/>
          </w:tcPr>
          <w:p w14:paraId="372CA86B" w14:textId="4C0A361A" w:rsidR="00BE5AFC" w:rsidRPr="000366A7" w:rsidRDefault="00BE5AFC" w:rsidP="003B0DA0">
            <w:pPr>
              <w:widowControl w:val="0"/>
              <w:autoSpaceDE w:val="0"/>
              <w:autoSpaceDN w:val="0"/>
              <w:adjustRightInd w:val="0"/>
              <w:spacing w:after="100" w:afterAutospacing="1"/>
              <w:jc w:val="center"/>
              <w:rPr>
                <w:rFonts w:ascii="Times New Roman" w:hAnsi="Times New Roman"/>
                <w:kern w:val="0"/>
                <w:sz w:val="23"/>
                <w:szCs w:val="23"/>
              </w:rPr>
            </w:pPr>
            <w:r w:rsidRPr="000366A7">
              <w:rPr>
                <w:rFonts w:ascii="Times New Roman" w:hAnsi="Times New Roman"/>
                <w:kern w:val="0"/>
                <w:sz w:val="23"/>
                <w:szCs w:val="23"/>
              </w:rPr>
              <w:t>SUCATAS APROVEITÁVEIS</w:t>
            </w:r>
          </w:p>
        </w:tc>
        <w:tc>
          <w:tcPr>
            <w:tcW w:w="1969" w:type="dxa"/>
            <w:vAlign w:val="center"/>
          </w:tcPr>
          <w:p w14:paraId="56A088B2" w14:textId="3F94910F" w:rsidR="00BE5AFC" w:rsidRDefault="00BE5AFC" w:rsidP="007F39C9">
            <w:pPr>
              <w:widowControl w:val="0"/>
              <w:autoSpaceDE w:val="0"/>
              <w:autoSpaceDN w:val="0"/>
              <w:adjustRightInd w:val="0"/>
              <w:spacing w:after="100" w:afterAutospacing="1"/>
              <w:jc w:val="center"/>
              <w:rPr>
                <w:rFonts w:ascii="Times New Roman" w:hAnsi="Times New Roman"/>
                <w:kern w:val="0"/>
                <w:sz w:val="23"/>
                <w:szCs w:val="23"/>
              </w:rPr>
            </w:pPr>
            <w:r>
              <w:rPr>
                <w:rFonts w:ascii="Times New Roman" w:hAnsi="Times New Roman"/>
                <w:kern w:val="0"/>
                <w:sz w:val="23"/>
                <w:szCs w:val="23"/>
              </w:rPr>
              <w:t>2</w:t>
            </w:r>
            <w:r w:rsidR="007F39C9">
              <w:rPr>
                <w:rFonts w:ascii="Times New Roman" w:hAnsi="Times New Roman"/>
                <w:kern w:val="0"/>
                <w:sz w:val="23"/>
                <w:szCs w:val="23"/>
              </w:rPr>
              <w:t>6</w:t>
            </w:r>
            <w:bookmarkStart w:id="1" w:name="_GoBack"/>
            <w:bookmarkEnd w:id="1"/>
            <w:r>
              <w:rPr>
                <w:rFonts w:ascii="Times New Roman" w:hAnsi="Times New Roman"/>
                <w:kern w:val="0"/>
                <w:sz w:val="23"/>
                <w:szCs w:val="23"/>
              </w:rPr>
              <w:t xml:space="preserve"> / 02 / 2026</w:t>
            </w:r>
          </w:p>
        </w:tc>
        <w:tc>
          <w:tcPr>
            <w:tcW w:w="2156" w:type="dxa"/>
            <w:vAlign w:val="center"/>
          </w:tcPr>
          <w:p w14:paraId="67A901FB" w14:textId="570671C6" w:rsidR="00BE5AFC" w:rsidRPr="000366A7" w:rsidRDefault="00BE5AFC" w:rsidP="003B0DA0">
            <w:pPr>
              <w:widowControl w:val="0"/>
              <w:autoSpaceDE w:val="0"/>
              <w:autoSpaceDN w:val="0"/>
              <w:adjustRightInd w:val="0"/>
              <w:spacing w:after="100" w:afterAutospacing="1"/>
              <w:jc w:val="center"/>
              <w:rPr>
                <w:rFonts w:ascii="Times New Roman" w:hAnsi="Times New Roman"/>
                <w:kern w:val="0"/>
                <w:sz w:val="23"/>
                <w:szCs w:val="23"/>
              </w:rPr>
            </w:pPr>
            <w:r>
              <w:rPr>
                <w:rFonts w:ascii="Times New Roman" w:hAnsi="Times New Roman"/>
                <w:kern w:val="0"/>
                <w:sz w:val="23"/>
                <w:szCs w:val="23"/>
              </w:rPr>
              <w:t>D</w:t>
            </w:r>
            <w:r w:rsidRPr="000366A7">
              <w:rPr>
                <w:rFonts w:ascii="Times New Roman" w:hAnsi="Times New Roman"/>
                <w:kern w:val="0"/>
                <w:sz w:val="23"/>
                <w:szCs w:val="23"/>
              </w:rPr>
              <w:t xml:space="preserve">as </w:t>
            </w:r>
            <w:r>
              <w:rPr>
                <w:rFonts w:ascii="Times New Roman" w:hAnsi="Times New Roman"/>
                <w:kern w:val="0"/>
                <w:sz w:val="23"/>
                <w:szCs w:val="23"/>
              </w:rPr>
              <w:t>09</w:t>
            </w:r>
            <w:r w:rsidRPr="000366A7">
              <w:rPr>
                <w:rFonts w:ascii="Times New Roman" w:hAnsi="Times New Roman"/>
                <w:kern w:val="0"/>
                <w:sz w:val="23"/>
                <w:szCs w:val="23"/>
              </w:rPr>
              <w:t>:00</w:t>
            </w:r>
            <w:r>
              <w:rPr>
                <w:rFonts w:ascii="Times New Roman" w:hAnsi="Times New Roman"/>
                <w:kern w:val="0"/>
                <w:sz w:val="23"/>
                <w:szCs w:val="23"/>
              </w:rPr>
              <w:t xml:space="preserve"> às 16:45</w:t>
            </w:r>
          </w:p>
        </w:tc>
      </w:tr>
      <w:tr w:rsidR="00BE5AFC" w:rsidRPr="000366A7" w14:paraId="13C4A12F" w14:textId="77777777" w:rsidTr="003B0DA0">
        <w:trPr>
          <w:jc w:val="center"/>
        </w:trPr>
        <w:tc>
          <w:tcPr>
            <w:tcW w:w="2031" w:type="dxa"/>
            <w:vAlign w:val="center"/>
          </w:tcPr>
          <w:p w14:paraId="0326F1B6" w14:textId="1E2B3DFE" w:rsidR="00BE5AFC" w:rsidRPr="000366A7" w:rsidRDefault="00BE5AFC" w:rsidP="003B0DA0">
            <w:pPr>
              <w:widowControl w:val="0"/>
              <w:autoSpaceDE w:val="0"/>
              <w:autoSpaceDN w:val="0"/>
              <w:adjustRightInd w:val="0"/>
              <w:spacing w:after="100" w:afterAutospacing="1"/>
              <w:jc w:val="center"/>
              <w:rPr>
                <w:rFonts w:ascii="Times New Roman" w:hAnsi="Times New Roman"/>
                <w:kern w:val="0"/>
                <w:sz w:val="23"/>
                <w:szCs w:val="23"/>
              </w:rPr>
            </w:pPr>
            <w:r w:rsidRPr="000366A7">
              <w:rPr>
                <w:rFonts w:ascii="Times New Roman" w:hAnsi="Times New Roman"/>
                <w:kern w:val="0"/>
                <w:sz w:val="23"/>
                <w:szCs w:val="23"/>
              </w:rPr>
              <w:t>SUCATAS INSERVÍVEIS</w:t>
            </w:r>
          </w:p>
        </w:tc>
        <w:tc>
          <w:tcPr>
            <w:tcW w:w="1969" w:type="dxa"/>
            <w:vAlign w:val="center"/>
          </w:tcPr>
          <w:p w14:paraId="4D9C915A" w14:textId="299F75B4" w:rsidR="00BE5AFC" w:rsidRPr="000366A7" w:rsidRDefault="00BE5AFC" w:rsidP="004147F7">
            <w:pPr>
              <w:widowControl w:val="0"/>
              <w:autoSpaceDE w:val="0"/>
              <w:autoSpaceDN w:val="0"/>
              <w:adjustRightInd w:val="0"/>
              <w:spacing w:after="100" w:afterAutospacing="1"/>
              <w:jc w:val="center"/>
              <w:rPr>
                <w:rFonts w:ascii="Times New Roman" w:hAnsi="Times New Roman"/>
                <w:kern w:val="0"/>
                <w:sz w:val="23"/>
                <w:szCs w:val="23"/>
              </w:rPr>
            </w:pPr>
            <w:r>
              <w:rPr>
                <w:rFonts w:ascii="Times New Roman" w:hAnsi="Times New Roman"/>
                <w:kern w:val="0"/>
                <w:sz w:val="23"/>
                <w:szCs w:val="23"/>
              </w:rPr>
              <w:t>27 / 02 / 2026</w:t>
            </w:r>
          </w:p>
        </w:tc>
        <w:tc>
          <w:tcPr>
            <w:tcW w:w="2156" w:type="dxa"/>
            <w:vAlign w:val="center"/>
          </w:tcPr>
          <w:p w14:paraId="0A810C61" w14:textId="302C4657" w:rsidR="00BE5AFC" w:rsidRPr="000366A7" w:rsidRDefault="00BE5AFC" w:rsidP="009F157A">
            <w:pPr>
              <w:widowControl w:val="0"/>
              <w:autoSpaceDE w:val="0"/>
              <w:autoSpaceDN w:val="0"/>
              <w:adjustRightInd w:val="0"/>
              <w:spacing w:after="100" w:afterAutospacing="1"/>
              <w:jc w:val="center"/>
              <w:rPr>
                <w:rFonts w:ascii="Times New Roman" w:hAnsi="Times New Roman"/>
                <w:kern w:val="0"/>
                <w:sz w:val="23"/>
                <w:szCs w:val="23"/>
              </w:rPr>
            </w:pPr>
            <w:r>
              <w:rPr>
                <w:rFonts w:ascii="Times New Roman" w:hAnsi="Times New Roman"/>
                <w:kern w:val="0"/>
                <w:sz w:val="23"/>
                <w:szCs w:val="23"/>
              </w:rPr>
              <w:t>A</w:t>
            </w:r>
            <w:r w:rsidRPr="000366A7">
              <w:rPr>
                <w:rFonts w:ascii="Times New Roman" w:hAnsi="Times New Roman"/>
                <w:kern w:val="0"/>
                <w:sz w:val="23"/>
                <w:szCs w:val="23"/>
              </w:rPr>
              <w:t xml:space="preserve"> partir das </w:t>
            </w:r>
            <w:r>
              <w:rPr>
                <w:rFonts w:ascii="Times New Roman" w:hAnsi="Times New Roman"/>
                <w:kern w:val="0"/>
                <w:sz w:val="23"/>
                <w:szCs w:val="23"/>
              </w:rPr>
              <w:t>14</w:t>
            </w:r>
            <w:r w:rsidRPr="000366A7">
              <w:rPr>
                <w:rFonts w:ascii="Times New Roman" w:hAnsi="Times New Roman"/>
                <w:kern w:val="0"/>
                <w:sz w:val="23"/>
                <w:szCs w:val="23"/>
              </w:rPr>
              <w:t>:00</w:t>
            </w:r>
          </w:p>
        </w:tc>
      </w:tr>
      <w:bookmarkEnd w:id="0"/>
    </w:tbl>
    <w:p w14:paraId="39B27B48" w14:textId="77777777" w:rsidR="004A5EF9" w:rsidRDefault="004A5EF9" w:rsidP="00635F73">
      <w:pPr>
        <w:widowControl w:val="0"/>
        <w:autoSpaceDE w:val="0"/>
        <w:autoSpaceDN w:val="0"/>
        <w:adjustRightInd w:val="0"/>
        <w:spacing w:after="100" w:afterAutospacing="1" w:line="240" w:lineRule="auto"/>
        <w:jc w:val="both"/>
        <w:rPr>
          <w:rFonts w:ascii="Times New Roman" w:hAnsi="Times New Roman"/>
          <w:b/>
          <w:bCs/>
          <w:spacing w:val="1"/>
          <w:kern w:val="0"/>
          <w:sz w:val="23"/>
          <w:szCs w:val="23"/>
        </w:rPr>
      </w:pPr>
    </w:p>
    <w:p w14:paraId="08F4600E" w14:textId="1D581B3B" w:rsidR="000610BD" w:rsidRPr="000366A7" w:rsidRDefault="00AF59C9" w:rsidP="00635F73">
      <w:pPr>
        <w:widowControl w:val="0"/>
        <w:autoSpaceDE w:val="0"/>
        <w:autoSpaceDN w:val="0"/>
        <w:adjustRightInd w:val="0"/>
        <w:spacing w:after="100" w:afterAutospacing="1" w:line="240" w:lineRule="auto"/>
        <w:jc w:val="both"/>
        <w:rPr>
          <w:rFonts w:ascii="Times New Roman" w:hAnsi="Times New Roman"/>
          <w:b/>
          <w:bCs/>
          <w:spacing w:val="1"/>
          <w:kern w:val="0"/>
          <w:sz w:val="23"/>
          <w:szCs w:val="23"/>
        </w:rPr>
      </w:pPr>
      <w:r>
        <w:rPr>
          <w:rFonts w:ascii="Times New Roman" w:hAnsi="Times New Roman"/>
          <w:b/>
          <w:bCs/>
          <w:spacing w:val="1"/>
          <w:kern w:val="0"/>
          <w:sz w:val="23"/>
          <w:szCs w:val="23"/>
        </w:rPr>
        <w:t>3.2. Quando não for possível a conclusão da sessão no horário estabelecido no item 3.1 ela será suspensa e terá reinício no primeiro dia útil subsequente.</w:t>
      </w:r>
    </w:p>
    <w:p w14:paraId="50B0798B" w14:textId="0B18ED6F" w:rsidR="00BE74B1" w:rsidRPr="000366A7" w:rsidRDefault="001E3F49" w:rsidP="00635F73">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spacing w:val="1"/>
          <w:kern w:val="0"/>
          <w:sz w:val="23"/>
          <w:szCs w:val="23"/>
        </w:rPr>
        <w:t>4</w:t>
      </w:r>
      <w:r w:rsidR="00BE74B1" w:rsidRPr="000366A7">
        <w:rPr>
          <w:rFonts w:ascii="Times New Roman" w:hAnsi="Times New Roman"/>
          <w:b/>
          <w:bCs/>
          <w:kern w:val="0"/>
          <w:sz w:val="23"/>
          <w:szCs w:val="23"/>
        </w:rPr>
        <w:t>.</w:t>
      </w:r>
      <w:r w:rsidR="00BE74B1" w:rsidRPr="000366A7">
        <w:rPr>
          <w:rFonts w:ascii="Times New Roman" w:hAnsi="Times New Roman"/>
          <w:b/>
          <w:bCs/>
          <w:spacing w:val="1"/>
          <w:kern w:val="0"/>
          <w:sz w:val="23"/>
          <w:szCs w:val="23"/>
        </w:rPr>
        <w:t xml:space="preserve"> </w:t>
      </w:r>
      <w:r w:rsidR="00BE74B1" w:rsidRPr="001E3F49">
        <w:rPr>
          <w:rFonts w:ascii="Times New Roman" w:hAnsi="Times New Roman"/>
          <w:b/>
          <w:bCs/>
          <w:spacing w:val="2"/>
          <w:kern w:val="0"/>
          <w:sz w:val="23"/>
          <w:szCs w:val="23"/>
        </w:rPr>
        <w:t>D</w:t>
      </w:r>
      <w:r w:rsidR="00BE74B1" w:rsidRPr="001E3F49">
        <w:rPr>
          <w:rFonts w:ascii="Times New Roman" w:hAnsi="Times New Roman"/>
          <w:b/>
          <w:bCs/>
          <w:spacing w:val="-5"/>
          <w:kern w:val="0"/>
          <w:sz w:val="23"/>
          <w:szCs w:val="23"/>
        </w:rPr>
        <w:t>A</w:t>
      </w:r>
      <w:r w:rsidR="00BE74B1" w:rsidRPr="001E3F49">
        <w:rPr>
          <w:rFonts w:ascii="Times New Roman" w:hAnsi="Times New Roman"/>
          <w:b/>
          <w:bCs/>
          <w:spacing w:val="4"/>
          <w:kern w:val="0"/>
          <w:sz w:val="23"/>
          <w:szCs w:val="23"/>
        </w:rPr>
        <w:t>T</w:t>
      </w:r>
      <w:r w:rsidR="00BE74B1" w:rsidRPr="001E3F49">
        <w:rPr>
          <w:rFonts w:ascii="Times New Roman" w:hAnsi="Times New Roman"/>
          <w:b/>
          <w:bCs/>
          <w:spacing w:val="-5"/>
          <w:kern w:val="0"/>
          <w:sz w:val="23"/>
          <w:szCs w:val="23"/>
        </w:rPr>
        <w:t>A</w:t>
      </w:r>
      <w:r w:rsidR="00BE74B1" w:rsidRPr="001E3F49">
        <w:rPr>
          <w:rFonts w:ascii="Times New Roman" w:hAnsi="Times New Roman"/>
          <w:b/>
          <w:bCs/>
          <w:kern w:val="0"/>
          <w:sz w:val="23"/>
          <w:szCs w:val="23"/>
        </w:rPr>
        <w:t>,</w:t>
      </w:r>
      <w:r w:rsidR="00BE74B1" w:rsidRPr="001E3F49">
        <w:rPr>
          <w:rFonts w:ascii="Times New Roman" w:hAnsi="Times New Roman"/>
          <w:b/>
          <w:bCs/>
          <w:spacing w:val="1"/>
          <w:kern w:val="0"/>
          <w:sz w:val="23"/>
          <w:szCs w:val="23"/>
        </w:rPr>
        <w:t xml:space="preserve"> </w:t>
      </w:r>
      <w:r w:rsidR="00BE74B1" w:rsidRPr="001E3F49">
        <w:rPr>
          <w:rFonts w:ascii="Times New Roman" w:hAnsi="Times New Roman"/>
          <w:b/>
          <w:bCs/>
          <w:kern w:val="0"/>
          <w:sz w:val="23"/>
          <w:szCs w:val="23"/>
        </w:rPr>
        <w:t>HO</w:t>
      </w:r>
      <w:r w:rsidR="00BE74B1" w:rsidRPr="001E3F49">
        <w:rPr>
          <w:rFonts w:ascii="Times New Roman" w:hAnsi="Times New Roman"/>
          <w:b/>
          <w:bCs/>
          <w:spacing w:val="4"/>
          <w:kern w:val="0"/>
          <w:sz w:val="23"/>
          <w:szCs w:val="23"/>
        </w:rPr>
        <w:t>R</w:t>
      </w:r>
      <w:r w:rsidR="00BE74B1" w:rsidRPr="001E3F49">
        <w:rPr>
          <w:rFonts w:ascii="Times New Roman" w:hAnsi="Times New Roman"/>
          <w:b/>
          <w:bCs/>
          <w:spacing w:val="-5"/>
          <w:kern w:val="0"/>
          <w:sz w:val="23"/>
          <w:szCs w:val="23"/>
        </w:rPr>
        <w:t>Á</w:t>
      </w:r>
      <w:r w:rsidR="00BE74B1" w:rsidRPr="001E3F49">
        <w:rPr>
          <w:rFonts w:ascii="Times New Roman" w:hAnsi="Times New Roman"/>
          <w:b/>
          <w:bCs/>
          <w:kern w:val="0"/>
          <w:sz w:val="23"/>
          <w:szCs w:val="23"/>
        </w:rPr>
        <w:t>RIO</w:t>
      </w:r>
      <w:r w:rsidR="00BE74B1" w:rsidRPr="001E3F49">
        <w:rPr>
          <w:rFonts w:ascii="Times New Roman" w:hAnsi="Times New Roman"/>
          <w:b/>
          <w:bCs/>
          <w:spacing w:val="1"/>
          <w:kern w:val="0"/>
          <w:sz w:val="23"/>
          <w:szCs w:val="23"/>
        </w:rPr>
        <w:t>S</w:t>
      </w:r>
      <w:r w:rsidR="00BE74B1" w:rsidRPr="001E3F49">
        <w:rPr>
          <w:rFonts w:ascii="Times New Roman" w:hAnsi="Times New Roman"/>
          <w:b/>
          <w:bCs/>
          <w:kern w:val="0"/>
          <w:sz w:val="23"/>
          <w:szCs w:val="23"/>
        </w:rPr>
        <w:t>,</w:t>
      </w:r>
      <w:r w:rsidR="00BE74B1" w:rsidRPr="001E3F49">
        <w:rPr>
          <w:rFonts w:ascii="Times New Roman" w:hAnsi="Times New Roman"/>
          <w:b/>
          <w:bCs/>
          <w:spacing w:val="1"/>
          <w:kern w:val="0"/>
          <w:sz w:val="23"/>
          <w:szCs w:val="23"/>
        </w:rPr>
        <w:t xml:space="preserve"> </w:t>
      </w:r>
      <w:r w:rsidR="00BE74B1" w:rsidRPr="001E3F49">
        <w:rPr>
          <w:rFonts w:ascii="Times New Roman" w:hAnsi="Times New Roman"/>
          <w:b/>
          <w:bCs/>
          <w:kern w:val="0"/>
          <w:sz w:val="23"/>
          <w:szCs w:val="23"/>
        </w:rPr>
        <w:t>LO</w:t>
      </w:r>
      <w:r w:rsidR="00BE74B1" w:rsidRPr="001E3F49">
        <w:rPr>
          <w:rFonts w:ascii="Times New Roman" w:hAnsi="Times New Roman"/>
          <w:b/>
          <w:bCs/>
          <w:spacing w:val="2"/>
          <w:kern w:val="0"/>
          <w:sz w:val="23"/>
          <w:szCs w:val="23"/>
        </w:rPr>
        <w:t>C</w:t>
      </w:r>
      <w:r w:rsidR="00BE74B1" w:rsidRPr="001E3F49">
        <w:rPr>
          <w:rFonts w:ascii="Times New Roman" w:hAnsi="Times New Roman"/>
          <w:b/>
          <w:bCs/>
          <w:spacing w:val="-5"/>
          <w:kern w:val="0"/>
          <w:sz w:val="23"/>
          <w:szCs w:val="23"/>
        </w:rPr>
        <w:t>A</w:t>
      </w:r>
      <w:r w:rsidR="00BE74B1" w:rsidRPr="001E3F49">
        <w:rPr>
          <w:rFonts w:ascii="Times New Roman" w:hAnsi="Times New Roman"/>
          <w:b/>
          <w:bCs/>
          <w:kern w:val="0"/>
          <w:sz w:val="23"/>
          <w:szCs w:val="23"/>
        </w:rPr>
        <w:t>IS</w:t>
      </w:r>
      <w:r w:rsidR="00BE74B1" w:rsidRPr="001E3F49">
        <w:rPr>
          <w:rFonts w:ascii="Times New Roman" w:hAnsi="Times New Roman"/>
          <w:b/>
          <w:bCs/>
          <w:spacing w:val="1"/>
          <w:kern w:val="0"/>
          <w:sz w:val="23"/>
          <w:szCs w:val="23"/>
        </w:rPr>
        <w:t xml:space="preserve"> </w:t>
      </w:r>
      <w:r w:rsidR="00BE74B1" w:rsidRPr="001E3F49">
        <w:rPr>
          <w:rFonts w:ascii="Times New Roman" w:hAnsi="Times New Roman"/>
          <w:b/>
          <w:bCs/>
          <w:kern w:val="0"/>
          <w:sz w:val="23"/>
          <w:szCs w:val="23"/>
        </w:rPr>
        <w:t>E</w:t>
      </w:r>
      <w:r w:rsidR="00BE74B1" w:rsidRPr="001E3F49">
        <w:rPr>
          <w:rFonts w:ascii="Times New Roman" w:hAnsi="Times New Roman"/>
          <w:b/>
          <w:bCs/>
          <w:spacing w:val="1"/>
          <w:kern w:val="0"/>
          <w:sz w:val="23"/>
          <w:szCs w:val="23"/>
        </w:rPr>
        <w:t xml:space="preserve"> </w:t>
      </w:r>
      <w:r w:rsidR="00BE74B1" w:rsidRPr="001E3F49">
        <w:rPr>
          <w:rFonts w:ascii="Times New Roman" w:hAnsi="Times New Roman"/>
          <w:b/>
          <w:bCs/>
          <w:kern w:val="0"/>
          <w:sz w:val="23"/>
          <w:szCs w:val="23"/>
        </w:rPr>
        <w:t xml:space="preserve">CONDIÇÕES DE </w:t>
      </w:r>
      <w:r w:rsidR="00BE74B1" w:rsidRPr="001E3F49">
        <w:rPr>
          <w:rFonts w:ascii="Times New Roman" w:hAnsi="Times New Roman"/>
          <w:b/>
          <w:bCs/>
          <w:spacing w:val="-1"/>
          <w:kern w:val="0"/>
          <w:sz w:val="23"/>
          <w:szCs w:val="23"/>
        </w:rPr>
        <w:t>V</w:t>
      </w:r>
      <w:r w:rsidR="00BE74B1" w:rsidRPr="001E3F49">
        <w:rPr>
          <w:rFonts w:ascii="Times New Roman" w:hAnsi="Times New Roman"/>
          <w:b/>
          <w:bCs/>
          <w:kern w:val="0"/>
          <w:sz w:val="23"/>
          <w:szCs w:val="23"/>
        </w:rPr>
        <w:t>I</w:t>
      </w:r>
      <w:r w:rsidR="00BE74B1" w:rsidRPr="001E3F49">
        <w:rPr>
          <w:rFonts w:ascii="Times New Roman" w:hAnsi="Times New Roman"/>
          <w:b/>
          <w:bCs/>
          <w:spacing w:val="1"/>
          <w:kern w:val="0"/>
          <w:sz w:val="23"/>
          <w:szCs w:val="23"/>
        </w:rPr>
        <w:t>S</w:t>
      </w:r>
      <w:r w:rsidR="00BE74B1" w:rsidRPr="001E3F49">
        <w:rPr>
          <w:rFonts w:ascii="Times New Roman" w:hAnsi="Times New Roman"/>
          <w:b/>
          <w:bCs/>
          <w:kern w:val="0"/>
          <w:sz w:val="23"/>
          <w:szCs w:val="23"/>
        </w:rPr>
        <w:t>I</w:t>
      </w:r>
      <w:r w:rsidR="00BE74B1" w:rsidRPr="001E3F49">
        <w:rPr>
          <w:rFonts w:ascii="Times New Roman" w:hAnsi="Times New Roman"/>
          <w:b/>
          <w:bCs/>
          <w:spacing w:val="2"/>
          <w:kern w:val="0"/>
          <w:sz w:val="23"/>
          <w:szCs w:val="23"/>
        </w:rPr>
        <w:t>T</w:t>
      </w:r>
      <w:r w:rsidR="00BE74B1" w:rsidRPr="001E3F49">
        <w:rPr>
          <w:rFonts w:ascii="Times New Roman" w:hAnsi="Times New Roman"/>
          <w:b/>
          <w:bCs/>
          <w:spacing w:val="-8"/>
          <w:kern w:val="0"/>
          <w:sz w:val="23"/>
          <w:szCs w:val="23"/>
        </w:rPr>
        <w:t>A</w:t>
      </w:r>
      <w:r w:rsidR="00BE74B1" w:rsidRPr="001E3F49">
        <w:rPr>
          <w:rFonts w:ascii="Times New Roman" w:hAnsi="Times New Roman"/>
          <w:b/>
          <w:bCs/>
          <w:spacing w:val="4"/>
          <w:kern w:val="0"/>
          <w:sz w:val="23"/>
          <w:szCs w:val="23"/>
        </w:rPr>
        <w:t>Ç</w:t>
      </w:r>
      <w:r w:rsidR="00BE74B1" w:rsidRPr="001E3F49">
        <w:rPr>
          <w:rFonts w:ascii="Times New Roman" w:hAnsi="Times New Roman"/>
          <w:b/>
          <w:bCs/>
          <w:spacing w:val="-5"/>
          <w:kern w:val="0"/>
          <w:sz w:val="23"/>
          <w:szCs w:val="23"/>
        </w:rPr>
        <w:t>Ã</w:t>
      </w:r>
      <w:r w:rsidR="00BE74B1" w:rsidRPr="001E3F49">
        <w:rPr>
          <w:rFonts w:ascii="Times New Roman" w:hAnsi="Times New Roman"/>
          <w:b/>
          <w:bCs/>
          <w:kern w:val="0"/>
          <w:sz w:val="23"/>
          <w:szCs w:val="23"/>
        </w:rPr>
        <w:t>O</w:t>
      </w:r>
      <w:r w:rsidR="00BE74B1" w:rsidRPr="001E3F49">
        <w:rPr>
          <w:rFonts w:ascii="Times New Roman" w:hAnsi="Times New Roman"/>
          <w:b/>
          <w:bCs/>
          <w:spacing w:val="1"/>
          <w:kern w:val="0"/>
          <w:sz w:val="23"/>
          <w:szCs w:val="23"/>
        </w:rPr>
        <w:t xml:space="preserve"> </w:t>
      </w:r>
      <w:r w:rsidR="00BE74B1" w:rsidRPr="001E3F49">
        <w:rPr>
          <w:rFonts w:ascii="Times New Roman" w:hAnsi="Times New Roman"/>
          <w:b/>
          <w:bCs/>
          <w:spacing w:val="2"/>
          <w:kern w:val="0"/>
          <w:sz w:val="23"/>
          <w:szCs w:val="23"/>
        </w:rPr>
        <w:t>D</w:t>
      </w:r>
      <w:r w:rsidR="00BE74B1" w:rsidRPr="001E3F49">
        <w:rPr>
          <w:rFonts w:ascii="Times New Roman" w:hAnsi="Times New Roman"/>
          <w:b/>
          <w:bCs/>
          <w:kern w:val="0"/>
          <w:sz w:val="23"/>
          <w:szCs w:val="23"/>
        </w:rPr>
        <w:t>OS</w:t>
      </w:r>
      <w:r w:rsidR="00BE74B1" w:rsidRPr="001E3F49">
        <w:rPr>
          <w:rFonts w:ascii="Times New Roman" w:hAnsi="Times New Roman"/>
          <w:b/>
          <w:bCs/>
          <w:spacing w:val="1"/>
          <w:kern w:val="0"/>
          <w:sz w:val="23"/>
          <w:szCs w:val="23"/>
        </w:rPr>
        <w:t xml:space="preserve"> </w:t>
      </w:r>
      <w:r w:rsidR="00BE74B1" w:rsidRPr="001E3F49">
        <w:rPr>
          <w:rFonts w:ascii="Times New Roman" w:hAnsi="Times New Roman"/>
          <w:b/>
          <w:bCs/>
          <w:kern w:val="0"/>
          <w:sz w:val="23"/>
          <w:szCs w:val="23"/>
        </w:rPr>
        <w:t>LOT</w:t>
      </w:r>
      <w:r w:rsidR="00BE74B1" w:rsidRPr="001E3F49">
        <w:rPr>
          <w:rFonts w:ascii="Times New Roman" w:hAnsi="Times New Roman"/>
          <w:b/>
          <w:bCs/>
          <w:spacing w:val="1"/>
          <w:kern w:val="0"/>
          <w:sz w:val="23"/>
          <w:szCs w:val="23"/>
        </w:rPr>
        <w:t>E</w:t>
      </w:r>
      <w:r w:rsidR="00BE74B1" w:rsidRPr="001E3F49">
        <w:rPr>
          <w:rFonts w:ascii="Times New Roman" w:hAnsi="Times New Roman"/>
          <w:b/>
          <w:bCs/>
          <w:kern w:val="0"/>
          <w:sz w:val="23"/>
          <w:szCs w:val="23"/>
        </w:rPr>
        <w:t>S</w:t>
      </w:r>
    </w:p>
    <w:p w14:paraId="1D33AA15" w14:textId="309FE5B3" w:rsidR="00BE74B1" w:rsidRPr="00C51DA0" w:rsidRDefault="001E3F49" w:rsidP="00635F73">
      <w:pPr>
        <w:spacing w:after="100" w:afterAutospacing="1" w:line="240" w:lineRule="auto"/>
        <w:jc w:val="both"/>
        <w:rPr>
          <w:rFonts w:ascii="Times New Roman" w:hAnsi="Times New Roman"/>
          <w:b/>
          <w:sz w:val="23"/>
          <w:szCs w:val="23"/>
        </w:rPr>
      </w:pPr>
      <w:r>
        <w:rPr>
          <w:rFonts w:ascii="Times New Roman" w:hAnsi="Times New Roman"/>
          <w:b/>
          <w:sz w:val="23"/>
          <w:szCs w:val="23"/>
        </w:rPr>
        <w:t>4</w:t>
      </w:r>
      <w:r w:rsidR="00BE74B1" w:rsidRPr="00C51DA0">
        <w:rPr>
          <w:rFonts w:ascii="Times New Roman" w:hAnsi="Times New Roman"/>
          <w:b/>
          <w:sz w:val="23"/>
          <w:szCs w:val="23"/>
        </w:rPr>
        <w:t>.1. Os lotes objeto do presente leilão estarão disponíveis para visitação no</w:t>
      </w:r>
      <w:r w:rsidR="00D55AD2" w:rsidRPr="00C51DA0">
        <w:rPr>
          <w:rFonts w:ascii="Times New Roman" w:hAnsi="Times New Roman"/>
          <w:b/>
          <w:sz w:val="23"/>
          <w:szCs w:val="23"/>
        </w:rPr>
        <w:t xml:space="preserve">s dias </w:t>
      </w:r>
      <w:r w:rsidR="004E0B54">
        <w:rPr>
          <w:rFonts w:ascii="Times New Roman" w:hAnsi="Times New Roman"/>
          <w:b/>
          <w:sz w:val="23"/>
          <w:szCs w:val="23"/>
        </w:rPr>
        <w:t>09</w:t>
      </w:r>
      <w:r w:rsidR="00510BE0" w:rsidRPr="00C51DA0">
        <w:rPr>
          <w:rFonts w:ascii="Times New Roman" w:hAnsi="Times New Roman"/>
          <w:b/>
          <w:sz w:val="23"/>
          <w:szCs w:val="23"/>
        </w:rPr>
        <w:t xml:space="preserve"> a </w:t>
      </w:r>
      <w:r w:rsidR="004E0B54">
        <w:rPr>
          <w:rFonts w:ascii="Times New Roman" w:hAnsi="Times New Roman"/>
          <w:b/>
          <w:sz w:val="23"/>
          <w:szCs w:val="23"/>
        </w:rPr>
        <w:t>13</w:t>
      </w:r>
      <w:r w:rsidR="00705266">
        <w:rPr>
          <w:rFonts w:ascii="Times New Roman" w:hAnsi="Times New Roman"/>
          <w:b/>
          <w:sz w:val="23"/>
          <w:szCs w:val="23"/>
        </w:rPr>
        <w:t xml:space="preserve"> </w:t>
      </w:r>
      <w:r w:rsidR="00510BE0" w:rsidRPr="00C51DA0">
        <w:rPr>
          <w:rFonts w:ascii="Times New Roman" w:hAnsi="Times New Roman"/>
          <w:b/>
          <w:sz w:val="23"/>
          <w:szCs w:val="23"/>
        </w:rPr>
        <w:t xml:space="preserve">de </w:t>
      </w:r>
      <w:r w:rsidR="004E0B54">
        <w:rPr>
          <w:rFonts w:ascii="Times New Roman" w:hAnsi="Times New Roman"/>
          <w:b/>
          <w:sz w:val="23"/>
          <w:szCs w:val="23"/>
        </w:rPr>
        <w:t>fever</w:t>
      </w:r>
      <w:r w:rsidR="00510BE0" w:rsidRPr="00C51DA0">
        <w:rPr>
          <w:rFonts w:ascii="Times New Roman" w:hAnsi="Times New Roman"/>
          <w:b/>
          <w:sz w:val="23"/>
          <w:szCs w:val="23"/>
        </w:rPr>
        <w:t>eiro</w:t>
      </w:r>
      <w:r w:rsidR="00D55AD2" w:rsidRPr="00C51DA0">
        <w:rPr>
          <w:rFonts w:ascii="Times New Roman" w:hAnsi="Times New Roman"/>
          <w:b/>
          <w:sz w:val="23"/>
          <w:szCs w:val="23"/>
        </w:rPr>
        <w:t xml:space="preserve"> de 202</w:t>
      </w:r>
      <w:r w:rsidR="00510BE0" w:rsidRPr="00C51DA0">
        <w:rPr>
          <w:rFonts w:ascii="Times New Roman" w:hAnsi="Times New Roman"/>
          <w:b/>
          <w:sz w:val="23"/>
          <w:szCs w:val="23"/>
        </w:rPr>
        <w:t>6</w:t>
      </w:r>
      <w:r w:rsidR="00BE74B1" w:rsidRPr="00C51DA0">
        <w:rPr>
          <w:rFonts w:ascii="Times New Roman" w:hAnsi="Times New Roman"/>
          <w:b/>
          <w:sz w:val="23"/>
          <w:szCs w:val="23"/>
        </w:rPr>
        <w:t xml:space="preserve">, no horário das </w:t>
      </w:r>
      <w:r w:rsidR="0018602C" w:rsidRPr="00C51DA0">
        <w:rPr>
          <w:rFonts w:ascii="Times New Roman" w:hAnsi="Times New Roman"/>
          <w:b/>
          <w:sz w:val="23"/>
          <w:szCs w:val="23"/>
        </w:rPr>
        <w:t>09</w:t>
      </w:r>
      <w:r w:rsidR="00BE74B1" w:rsidRPr="00C51DA0">
        <w:rPr>
          <w:rFonts w:ascii="Times New Roman" w:hAnsi="Times New Roman"/>
          <w:b/>
          <w:sz w:val="23"/>
          <w:szCs w:val="23"/>
        </w:rPr>
        <w:t>:00 às 1</w:t>
      </w:r>
      <w:r w:rsidR="0018602C" w:rsidRPr="00C51DA0">
        <w:rPr>
          <w:rFonts w:ascii="Times New Roman" w:hAnsi="Times New Roman"/>
          <w:b/>
          <w:sz w:val="23"/>
          <w:szCs w:val="23"/>
        </w:rPr>
        <w:t>1:</w:t>
      </w:r>
      <w:r w:rsidR="00D55AD2" w:rsidRPr="00C51DA0">
        <w:rPr>
          <w:rFonts w:ascii="Times New Roman" w:hAnsi="Times New Roman"/>
          <w:b/>
          <w:sz w:val="23"/>
          <w:szCs w:val="23"/>
        </w:rPr>
        <w:t>3</w:t>
      </w:r>
      <w:r w:rsidR="0018602C" w:rsidRPr="00C51DA0">
        <w:rPr>
          <w:rFonts w:ascii="Times New Roman" w:hAnsi="Times New Roman"/>
          <w:b/>
          <w:sz w:val="23"/>
          <w:szCs w:val="23"/>
        </w:rPr>
        <w:t>0 e das 13</w:t>
      </w:r>
      <w:r w:rsidR="00BE74B1" w:rsidRPr="00C51DA0">
        <w:rPr>
          <w:rFonts w:ascii="Times New Roman" w:hAnsi="Times New Roman"/>
          <w:b/>
          <w:sz w:val="23"/>
          <w:szCs w:val="23"/>
        </w:rPr>
        <w:t>:</w:t>
      </w:r>
      <w:r w:rsidR="00D55AD2" w:rsidRPr="00C51DA0">
        <w:rPr>
          <w:rFonts w:ascii="Times New Roman" w:hAnsi="Times New Roman"/>
          <w:b/>
          <w:sz w:val="23"/>
          <w:szCs w:val="23"/>
        </w:rPr>
        <w:t>0</w:t>
      </w:r>
      <w:r w:rsidR="00BE74B1" w:rsidRPr="00C51DA0">
        <w:rPr>
          <w:rFonts w:ascii="Times New Roman" w:hAnsi="Times New Roman"/>
          <w:b/>
          <w:sz w:val="23"/>
          <w:szCs w:val="23"/>
        </w:rPr>
        <w:t>0</w:t>
      </w:r>
      <w:r w:rsidR="0018602C" w:rsidRPr="00C51DA0">
        <w:rPr>
          <w:rFonts w:ascii="Times New Roman" w:hAnsi="Times New Roman"/>
          <w:b/>
          <w:sz w:val="23"/>
          <w:szCs w:val="23"/>
        </w:rPr>
        <w:t xml:space="preserve"> às 16:</w:t>
      </w:r>
      <w:r w:rsidR="00D55AD2" w:rsidRPr="00C51DA0">
        <w:rPr>
          <w:rFonts w:ascii="Times New Roman" w:hAnsi="Times New Roman"/>
          <w:b/>
          <w:sz w:val="23"/>
          <w:szCs w:val="23"/>
        </w:rPr>
        <w:t>0</w:t>
      </w:r>
      <w:r w:rsidR="0018602C" w:rsidRPr="00C51DA0">
        <w:rPr>
          <w:rFonts w:ascii="Times New Roman" w:hAnsi="Times New Roman"/>
          <w:b/>
          <w:sz w:val="23"/>
          <w:szCs w:val="23"/>
        </w:rPr>
        <w:t>0</w:t>
      </w:r>
      <w:r w:rsidR="00BE74B1" w:rsidRPr="00C51DA0">
        <w:rPr>
          <w:rFonts w:ascii="Times New Roman" w:hAnsi="Times New Roman"/>
          <w:b/>
          <w:sz w:val="23"/>
          <w:szCs w:val="23"/>
        </w:rPr>
        <w:t>, no</w:t>
      </w:r>
      <w:r w:rsidR="0018602C" w:rsidRPr="00C51DA0">
        <w:rPr>
          <w:rFonts w:ascii="Times New Roman" w:hAnsi="Times New Roman"/>
          <w:b/>
          <w:sz w:val="23"/>
          <w:szCs w:val="23"/>
        </w:rPr>
        <w:t>s</w:t>
      </w:r>
      <w:r w:rsidR="00BE74B1" w:rsidRPr="00C51DA0">
        <w:rPr>
          <w:rFonts w:ascii="Times New Roman" w:hAnsi="Times New Roman"/>
          <w:b/>
          <w:sz w:val="23"/>
          <w:szCs w:val="23"/>
        </w:rPr>
        <w:t xml:space="preserve"> seguinte</w:t>
      </w:r>
      <w:r w:rsidR="0018602C" w:rsidRPr="00C51DA0">
        <w:rPr>
          <w:rFonts w:ascii="Times New Roman" w:hAnsi="Times New Roman"/>
          <w:b/>
          <w:sz w:val="23"/>
          <w:szCs w:val="23"/>
        </w:rPr>
        <w:t>s</w:t>
      </w:r>
      <w:r w:rsidR="00BE74B1" w:rsidRPr="00C51DA0">
        <w:rPr>
          <w:rFonts w:ascii="Times New Roman" w:hAnsi="Times New Roman"/>
          <w:b/>
          <w:sz w:val="23"/>
          <w:szCs w:val="23"/>
        </w:rPr>
        <w:t xml:space="preserve"> </w:t>
      </w:r>
      <w:r w:rsidR="00536BBE" w:rsidRPr="00C51DA0">
        <w:rPr>
          <w:rFonts w:ascii="Times New Roman" w:hAnsi="Times New Roman"/>
          <w:b/>
          <w:sz w:val="23"/>
          <w:szCs w:val="23"/>
        </w:rPr>
        <w:t>endereços dos pátios de apoio</w:t>
      </w:r>
      <w:r w:rsidR="00BE74B1" w:rsidRPr="00C51DA0">
        <w:rPr>
          <w:rFonts w:ascii="Times New Roman" w:hAnsi="Times New Roman"/>
          <w:b/>
          <w:sz w:val="23"/>
          <w:szCs w:val="23"/>
        </w:rPr>
        <w:t>:</w:t>
      </w:r>
    </w:p>
    <w:p w14:paraId="70588D43" w14:textId="189A7D59" w:rsidR="00A70E6E" w:rsidRPr="00C51DA0" w:rsidRDefault="000966A3" w:rsidP="00635F73">
      <w:pPr>
        <w:spacing w:after="100" w:afterAutospacing="1" w:line="240" w:lineRule="auto"/>
        <w:jc w:val="both"/>
        <w:rPr>
          <w:rFonts w:ascii="Times New Roman" w:hAnsi="Times New Roman"/>
          <w:bCs/>
          <w:sz w:val="23"/>
          <w:szCs w:val="23"/>
        </w:rPr>
      </w:pPr>
      <w:bookmarkStart w:id="2" w:name="_Hlk215138430"/>
      <w:r w:rsidRPr="00C51DA0">
        <w:rPr>
          <w:rFonts w:ascii="Times New Roman" w:hAnsi="Times New Roman"/>
          <w:b/>
          <w:sz w:val="23"/>
          <w:szCs w:val="23"/>
        </w:rPr>
        <w:t>Lotes</w:t>
      </w:r>
      <w:r w:rsidR="00204E81" w:rsidRPr="00C51DA0">
        <w:rPr>
          <w:rFonts w:ascii="Times New Roman" w:hAnsi="Times New Roman"/>
          <w:b/>
          <w:sz w:val="23"/>
          <w:szCs w:val="23"/>
        </w:rPr>
        <w:t xml:space="preserve"> 01 a</w:t>
      </w:r>
      <w:r w:rsidR="00E559ED" w:rsidRPr="00C51DA0">
        <w:rPr>
          <w:rFonts w:ascii="Times New Roman" w:hAnsi="Times New Roman"/>
          <w:b/>
          <w:sz w:val="23"/>
          <w:szCs w:val="23"/>
        </w:rPr>
        <w:t>o</w:t>
      </w:r>
      <w:r w:rsidR="00204E81" w:rsidRPr="00C51DA0">
        <w:rPr>
          <w:rFonts w:ascii="Times New Roman" w:hAnsi="Times New Roman"/>
          <w:b/>
          <w:sz w:val="23"/>
          <w:szCs w:val="23"/>
        </w:rPr>
        <w:t xml:space="preserve"> 1</w:t>
      </w:r>
      <w:r w:rsidR="00136266" w:rsidRPr="00C51DA0">
        <w:rPr>
          <w:rFonts w:ascii="Times New Roman" w:hAnsi="Times New Roman"/>
          <w:b/>
          <w:sz w:val="23"/>
          <w:szCs w:val="23"/>
        </w:rPr>
        <w:t>90</w:t>
      </w:r>
      <w:r w:rsidRPr="00C51DA0">
        <w:rPr>
          <w:rFonts w:ascii="Times New Roman" w:hAnsi="Times New Roman"/>
          <w:b/>
          <w:sz w:val="23"/>
          <w:szCs w:val="23"/>
        </w:rPr>
        <w:t xml:space="preserve">: </w:t>
      </w:r>
      <w:r w:rsidR="00536BBE" w:rsidRPr="00C51DA0">
        <w:rPr>
          <w:rFonts w:ascii="Times New Roman" w:hAnsi="Times New Roman"/>
          <w:bCs/>
          <w:sz w:val="23"/>
          <w:szCs w:val="23"/>
        </w:rPr>
        <w:t>Rua Miguel Barbar, nº 576, Vila Gustavo Correia, CEP 06310-320, Carapicuíba/SP;</w:t>
      </w:r>
    </w:p>
    <w:p w14:paraId="56170EF6" w14:textId="44F24388" w:rsidR="000966A3" w:rsidRPr="00C51DA0" w:rsidRDefault="000966A3" w:rsidP="00635F73">
      <w:pPr>
        <w:spacing w:after="100" w:afterAutospacing="1" w:line="240" w:lineRule="auto"/>
        <w:jc w:val="both"/>
        <w:rPr>
          <w:rFonts w:ascii="Times New Roman" w:hAnsi="Times New Roman"/>
          <w:bCs/>
          <w:sz w:val="23"/>
          <w:szCs w:val="23"/>
        </w:rPr>
      </w:pPr>
      <w:r w:rsidRPr="00C51DA0">
        <w:rPr>
          <w:rFonts w:ascii="Times New Roman" w:hAnsi="Times New Roman"/>
          <w:b/>
          <w:sz w:val="23"/>
          <w:szCs w:val="23"/>
        </w:rPr>
        <w:t>Lotes</w:t>
      </w:r>
      <w:r w:rsidR="00204E81" w:rsidRPr="00C51DA0">
        <w:rPr>
          <w:rFonts w:ascii="Times New Roman" w:hAnsi="Times New Roman"/>
          <w:b/>
          <w:sz w:val="23"/>
          <w:szCs w:val="23"/>
        </w:rPr>
        <w:t xml:space="preserve"> </w:t>
      </w:r>
      <w:r w:rsidR="00136266" w:rsidRPr="00C51DA0">
        <w:rPr>
          <w:rFonts w:ascii="Times New Roman" w:hAnsi="Times New Roman"/>
          <w:b/>
          <w:sz w:val="23"/>
          <w:szCs w:val="23"/>
        </w:rPr>
        <w:t>191 ao</w:t>
      </w:r>
      <w:r w:rsidR="00536BBE" w:rsidRPr="00C51DA0">
        <w:rPr>
          <w:rFonts w:ascii="Times New Roman" w:hAnsi="Times New Roman"/>
          <w:b/>
          <w:sz w:val="23"/>
          <w:szCs w:val="23"/>
        </w:rPr>
        <w:t xml:space="preserve"> 669</w:t>
      </w:r>
      <w:r w:rsidRPr="00C51DA0">
        <w:rPr>
          <w:rFonts w:ascii="Times New Roman" w:hAnsi="Times New Roman"/>
          <w:b/>
          <w:sz w:val="23"/>
          <w:szCs w:val="23"/>
        </w:rPr>
        <w:t xml:space="preserve">: </w:t>
      </w:r>
      <w:r w:rsidR="00536BBE" w:rsidRPr="00C51DA0">
        <w:rPr>
          <w:rFonts w:ascii="Times New Roman" w:hAnsi="Times New Roman"/>
          <w:bCs/>
          <w:sz w:val="23"/>
          <w:szCs w:val="23"/>
        </w:rPr>
        <w:t xml:space="preserve">Estrada Senador José </w:t>
      </w:r>
      <w:proofErr w:type="spellStart"/>
      <w:r w:rsidR="00536BBE" w:rsidRPr="00C51DA0">
        <w:rPr>
          <w:rFonts w:ascii="Times New Roman" w:hAnsi="Times New Roman"/>
          <w:bCs/>
          <w:sz w:val="23"/>
          <w:szCs w:val="23"/>
        </w:rPr>
        <w:t>Ermirio</w:t>
      </w:r>
      <w:proofErr w:type="spellEnd"/>
      <w:r w:rsidR="00536BBE" w:rsidRPr="00C51DA0">
        <w:rPr>
          <w:rFonts w:ascii="Times New Roman" w:hAnsi="Times New Roman"/>
          <w:bCs/>
          <w:sz w:val="23"/>
          <w:szCs w:val="23"/>
        </w:rPr>
        <w:t xml:space="preserve"> de Moraes, nº 400, Lagoa, CEP 18147-000, Araçariguama/SP</w:t>
      </w:r>
      <w:r w:rsidR="00C51DA0">
        <w:rPr>
          <w:rFonts w:ascii="Times New Roman" w:hAnsi="Times New Roman"/>
          <w:bCs/>
          <w:sz w:val="23"/>
          <w:szCs w:val="23"/>
        </w:rPr>
        <w:t>;</w:t>
      </w:r>
    </w:p>
    <w:p w14:paraId="71A668C4" w14:textId="1D158775" w:rsidR="00A70E6E" w:rsidRPr="00C51DA0" w:rsidRDefault="00204E81" w:rsidP="00635F73">
      <w:pPr>
        <w:spacing w:after="100" w:afterAutospacing="1" w:line="240" w:lineRule="auto"/>
        <w:jc w:val="both"/>
        <w:rPr>
          <w:rFonts w:ascii="Times New Roman" w:hAnsi="Times New Roman"/>
          <w:bCs/>
          <w:sz w:val="23"/>
          <w:szCs w:val="23"/>
        </w:rPr>
      </w:pPr>
      <w:r w:rsidRPr="00C51DA0">
        <w:rPr>
          <w:rFonts w:ascii="Times New Roman" w:hAnsi="Times New Roman"/>
          <w:b/>
          <w:sz w:val="23"/>
          <w:szCs w:val="23"/>
        </w:rPr>
        <w:t xml:space="preserve">Lotes </w:t>
      </w:r>
      <w:r w:rsidR="00536BBE" w:rsidRPr="00C51DA0">
        <w:rPr>
          <w:rFonts w:ascii="Times New Roman" w:hAnsi="Times New Roman"/>
          <w:b/>
          <w:sz w:val="23"/>
          <w:szCs w:val="23"/>
        </w:rPr>
        <w:t>670 ao 843</w:t>
      </w:r>
      <w:r w:rsidRPr="00C51DA0">
        <w:rPr>
          <w:rFonts w:ascii="Times New Roman" w:hAnsi="Times New Roman"/>
          <w:b/>
          <w:sz w:val="23"/>
          <w:szCs w:val="23"/>
        </w:rPr>
        <w:t xml:space="preserve">: </w:t>
      </w:r>
      <w:r w:rsidR="00536BBE" w:rsidRPr="00C51DA0">
        <w:rPr>
          <w:rFonts w:ascii="Times New Roman" w:hAnsi="Times New Roman"/>
          <w:bCs/>
          <w:sz w:val="23"/>
          <w:szCs w:val="23"/>
        </w:rPr>
        <w:t>Estrada São Roque Araçariguama, nº 128, Ibaté, CEP 18147-000, Araçariguama/SP</w:t>
      </w:r>
      <w:r w:rsidR="00C51DA0">
        <w:rPr>
          <w:rFonts w:ascii="Times New Roman" w:hAnsi="Times New Roman"/>
          <w:bCs/>
          <w:sz w:val="23"/>
          <w:szCs w:val="23"/>
        </w:rPr>
        <w:t>;</w:t>
      </w:r>
    </w:p>
    <w:p w14:paraId="173908E3" w14:textId="5DFA5F2E" w:rsidR="00136266" w:rsidRPr="00536BBE" w:rsidRDefault="00136266" w:rsidP="00635F73">
      <w:pPr>
        <w:spacing w:after="100" w:afterAutospacing="1" w:line="240" w:lineRule="auto"/>
        <w:jc w:val="both"/>
        <w:rPr>
          <w:rFonts w:ascii="Times New Roman" w:hAnsi="Times New Roman"/>
          <w:bCs/>
          <w:sz w:val="23"/>
          <w:szCs w:val="23"/>
        </w:rPr>
      </w:pPr>
      <w:r w:rsidRPr="00C51DA0">
        <w:rPr>
          <w:rFonts w:ascii="Times New Roman" w:hAnsi="Times New Roman"/>
          <w:b/>
          <w:sz w:val="23"/>
          <w:szCs w:val="23"/>
        </w:rPr>
        <w:t xml:space="preserve">Lotes </w:t>
      </w:r>
      <w:r w:rsidR="00536BBE" w:rsidRPr="00C51DA0">
        <w:rPr>
          <w:rFonts w:ascii="Times New Roman" w:hAnsi="Times New Roman"/>
          <w:b/>
          <w:sz w:val="23"/>
          <w:szCs w:val="23"/>
        </w:rPr>
        <w:t>844 ao 1106</w:t>
      </w:r>
      <w:r w:rsidRPr="00C51DA0">
        <w:rPr>
          <w:rFonts w:ascii="Times New Roman" w:hAnsi="Times New Roman"/>
          <w:b/>
          <w:sz w:val="23"/>
          <w:szCs w:val="23"/>
        </w:rPr>
        <w:t xml:space="preserve">: </w:t>
      </w:r>
      <w:r w:rsidR="00536BBE" w:rsidRPr="00536BBE">
        <w:rPr>
          <w:rFonts w:ascii="Times New Roman" w:hAnsi="Times New Roman"/>
          <w:bCs/>
          <w:sz w:val="23"/>
          <w:szCs w:val="23"/>
        </w:rPr>
        <w:t xml:space="preserve">Estrada Municipal Olhos D'agua, nº 76, Dona Catarina, </w:t>
      </w:r>
      <w:r w:rsidR="00536BBE">
        <w:rPr>
          <w:rFonts w:ascii="Times New Roman" w:hAnsi="Times New Roman"/>
          <w:bCs/>
          <w:sz w:val="23"/>
          <w:szCs w:val="23"/>
        </w:rPr>
        <w:t xml:space="preserve">CEP </w:t>
      </w:r>
      <w:r w:rsidR="00536BBE" w:rsidRPr="00536BBE">
        <w:rPr>
          <w:rFonts w:ascii="Times New Roman" w:hAnsi="Times New Roman"/>
          <w:bCs/>
          <w:sz w:val="23"/>
          <w:szCs w:val="23"/>
        </w:rPr>
        <w:t>18120-000, Mairinque/SP</w:t>
      </w:r>
      <w:r w:rsidR="00C51DA0">
        <w:rPr>
          <w:rFonts w:ascii="Times New Roman" w:hAnsi="Times New Roman"/>
          <w:bCs/>
          <w:sz w:val="23"/>
          <w:szCs w:val="23"/>
        </w:rPr>
        <w:t>.</w:t>
      </w:r>
    </w:p>
    <w:bookmarkEnd w:id="2"/>
    <w:p w14:paraId="05F30810" w14:textId="78D036FC" w:rsidR="00A600BD" w:rsidRPr="000366A7" w:rsidRDefault="001E3F49" w:rsidP="00A600BD">
      <w:pPr>
        <w:spacing w:after="100" w:afterAutospacing="1" w:line="240" w:lineRule="auto"/>
        <w:jc w:val="both"/>
        <w:rPr>
          <w:rFonts w:ascii="Times New Roman" w:hAnsi="Times New Roman"/>
          <w:bCs/>
          <w:sz w:val="23"/>
          <w:szCs w:val="23"/>
        </w:rPr>
      </w:pPr>
      <w:r>
        <w:rPr>
          <w:rFonts w:ascii="Times New Roman" w:hAnsi="Times New Roman"/>
          <w:b/>
          <w:sz w:val="23"/>
          <w:szCs w:val="23"/>
        </w:rPr>
        <w:t>4</w:t>
      </w:r>
      <w:r w:rsidR="00A600BD" w:rsidRPr="000366A7">
        <w:rPr>
          <w:rFonts w:ascii="Times New Roman" w:hAnsi="Times New Roman"/>
          <w:b/>
          <w:sz w:val="23"/>
          <w:szCs w:val="23"/>
        </w:rPr>
        <w:t xml:space="preserve">.2. </w:t>
      </w:r>
      <w:r w:rsidR="00A600BD" w:rsidRPr="000366A7">
        <w:rPr>
          <w:rFonts w:ascii="Times New Roman" w:hAnsi="Times New Roman"/>
          <w:bCs/>
          <w:sz w:val="23"/>
          <w:szCs w:val="23"/>
        </w:rPr>
        <w:t>Os lotes deverão ser examinados pelos interessados e, se for o caso, por técnicos de sua confiança, apenas através de avaliação visual dos lotes no local onde se encontram expostos, no(s) dia(s) e horário(s) indicado(s), sendo vedado quaisquer outros procedimentos, como manuseio, experimentação e retirada de peça.</w:t>
      </w:r>
    </w:p>
    <w:p w14:paraId="28DE1E0A" w14:textId="2CDA03A6" w:rsidR="0034036C" w:rsidRPr="000366A7" w:rsidRDefault="001E3F49" w:rsidP="0034036C">
      <w:pPr>
        <w:widowControl w:val="0"/>
        <w:autoSpaceDE w:val="0"/>
        <w:autoSpaceDN w:val="0"/>
        <w:adjustRightInd w:val="0"/>
        <w:spacing w:after="100" w:afterAutospacing="1" w:line="240" w:lineRule="auto"/>
        <w:jc w:val="both"/>
        <w:rPr>
          <w:rFonts w:ascii="Times New Roman" w:hAnsi="Times New Roman"/>
          <w:sz w:val="23"/>
          <w:szCs w:val="23"/>
        </w:rPr>
      </w:pPr>
      <w:r>
        <w:rPr>
          <w:rFonts w:ascii="Times New Roman" w:hAnsi="Times New Roman"/>
          <w:b/>
          <w:bCs/>
          <w:sz w:val="23"/>
          <w:szCs w:val="23"/>
        </w:rPr>
        <w:lastRenderedPageBreak/>
        <w:t>4</w:t>
      </w:r>
      <w:r w:rsidR="00136266">
        <w:rPr>
          <w:rFonts w:ascii="Times New Roman" w:hAnsi="Times New Roman"/>
          <w:b/>
          <w:bCs/>
          <w:sz w:val="23"/>
          <w:szCs w:val="23"/>
        </w:rPr>
        <w:t>.3</w:t>
      </w:r>
      <w:r w:rsidR="0034036C" w:rsidRPr="000366A7">
        <w:rPr>
          <w:rFonts w:ascii="Times New Roman" w:hAnsi="Times New Roman"/>
          <w:b/>
          <w:bCs/>
          <w:sz w:val="23"/>
          <w:szCs w:val="23"/>
        </w:rPr>
        <w:t>.</w:t>
      </w:r>
      <w:r w:rsidR="0034036C" w:rsidRPr="000366A7">
        <w:rPr>
          <w:rFonts w:ascii="Times New Roman" w:hAnsi="Times New Roman"/>
          <w:sz w:val="23"/>
          <w:szCs w:val="23"/>
        </w:rPr>
        <w:t xml:space="preserve"> Os bens serão vendidos no estado de conservação em que se encontram, sem garantia de funcionamento, </w:t>
      </w:r>
      <w:r w:rsidR="00A600BD" w:rsidRPr="000366A7">
        <w:rPr>
          <w:rFonts w:ascii="Times New Roman" w:hAnsi="Times New Roman"/>
          <w:sz w:val="23"/>
          <w:szCs w:val="23"/>
        </w:rPr>
        <w:t>n</w:t>
      </w:r>
      <w:r w:rsidR="0034036C" w:rsidRPr="000366A7">
        <w:rPr>
          <w:rFonts w:ascii="Times New Roman" w:hAnsi="Times New Roman"/>
          <w:sz w:val="23"/>
          <w:szCs w:val="23"/>
        </w:rPr>
        <w:t>ão cabe</w:t>
      </w:r>
      <w:r w:rsidR="00A600BD" w:rsidRPr="000366A7">
        <w:rPr>
          <w:rFonts w:ascii="Times New Roman" w:hAnsi="Times New Roman"/>
          <w:sz w:val="23"/>
          <w:szCs w:val="23"/>
        </w:rPr>
        <w:t>ndo</w:t>
      </w:r>
      <w:r w:rsidR="0034036C" w:rsidRPr="000366A7">
        <w:rPr>
          <w:rFonts w:ascii="Times New Roman" w:hAnsi="Times New Roman"/>
          <w:sz w:val="23"/>
          <w:szCs w:val="23"/>
        </w:rPr>
        <w:t xml:space="preserve"> ao(à) Leiloeiro(a) Oficial</w:t>
      </w:r>
      <w:r w:rsidR="00A600BD" w:rsidRPr="000366A7">
        <w:rPr>
          <w:rFonts w:ascii="Times New Roman" w:hAnsi="Times New Roman"/>
          <w:sz w:val="23"/>
          <w:szCs w:val="23"/>
        </w:rPr>
        <w:t>, ao Município de Carapicuíba</w:t>
      </w:r>
      <w:r w:rsidR="0034036C" w:rsidRPr="000366A7">
        <w:rPr>
          <w:rFonts w:ascii="Times New Roman" w:hAnsi="Times New Roman"/>
          <w:sz w:val="23"/>
          <w:szCs w:val="23"/>
        </w:rPr>
        <w:t xml:space="preserve"> ou </w:t>
      </w:r>
      <w:r w:rsidR="00A600BD" w:rsidRPr="001E6034">
        <w:rPr>
          <w:rFonts w:ascii="Times New Roman" w:hAnsi="Times New Roman"/>
          <w:sz w:val="23"/>
          <w:szCs w:val="23"/>
        </w:rPr>
        <w:t>Pátio</w:t>
      </w:r>
      <w:r w:rsidR="0034036C" w:rsidRPr="000366A7">
        <w:rPr>
          <w:rFonts w:ascii="Times New Roman" w:hAnsi="Times New Roman"/>
          <w:sz w:val="23"/>
          <w:szCs w:val="23"/>
        </w:rPr>
        <w:t xml:space="preserve"> </w:t>
      </w:r>
      <w:r w:rsidR="001E6034" w:rsidRPr="001E6034">
        <w:rPr>
          <w:rFonts w:ascii="Times New Roman" w:hAnsi="Times New Roman"/>
          <w:sz w:val="23"/>
          <w:szCs w:val="23"/>
        </w:rPr>
        <w:t xml:space="preserve">G. P. Service Remoção de Veículos </w:t>
      </w:r>
      <w:r w:rsidR="0034036C" w:rsidRPr="000366A7">
        <w:rPr>
          <w:rFonts w:ascii="Times New Roman" w:hAnsi="Times New Roman"/>
          <w:sz w:val="23"/>
          <w:szCs w:val="23"/>
        </w:rPr>
        <w:t xml:space="preserve">qualquer </w:t>
      </w:r>
      <w:r w:rsidR="00127444">
        <w:rPr>
          <w:rFonts w:ascii="Times New Roman" w:hAnsi="Times New Roman"/>
          <w:sz w:val="23"/>
          <w:szCs w:val="23"/>
        </w:rPr>
        <w:t xml:space="preserve">garantia e/ou </w:t>
      </w:r>
      <w:r w:rsidR="0034036C" w:rsidRPr="000366A7">
        <w:rPr>
          <w:rFonts w:ascii="Times New Roman" w:hAnsi="Times New Roman"/>
          <w:sz w:val="23"/>
          <w:szCs w:val="23"/>
        </w:rPr>
        <w:t>responsabilidade posterior, como, concessão de abatimento no preço em decorrência das qualidades intrínsecas ou extrínsecas dos bens ou mesmo por conta de vícios redibitórios, consertos, reparos e providências quanto à sua transferência após arrematação, pressupondo-se terem sido previamente vistoriados, bem como conhecidos e aceitos os termos d</w:t>
      </w:r>
      <w:r w:rsidR="009124B0">
        <w:rPr>
          <w:rFonts w:ascii="Times New Roman" w:hAnsi="Times New Roman"/>
          <w:sz w:val="23"/>
          <w:szCs w:val="23"/>
        </w:rPr>
        <w:t>este Edital</w:t>
      </w:r>
      <w:r w:rsidR="0034036C" w:rsidRPr="000366A7">
        <w:rPr>
          <w:rFonts w:ascii="Times New Roman" w:hAnsi="Times New Roman"/>
          <w:sz w:val="23"/>
          <w:szCs w:val="23"/>
        </w:rPr>
        <w:t>.</w:t>
      </w:r>
    </w:p>
    <w:p w14:paraId="224B9CD4" w14:textId="1AD8843F" w:rsidR="00A600BD" w:rsidRDefault="001E3F49" w:rsidP="00A600BD">
      <w:pPr>
        <w:widowControl w:val="0"/>
        <w:autoSpaceDE w:val="0"/>
        <w:autoSpaceDN w:val="0"/>
        <w:adjustRightInd w:val="0"/>
        <w:spacing w:after="100" w:afterAutospacing="1" w:line="240" w:lineRule="auto"/>
        <w:jc w:val="both"/>
        <w:rPr>
          <w:rFonts w:ascii="Times New Roman" w:hAnsi="Times New Roman"/>
          <w:sz w:val="23"/>
          <w:szCs w:val="23"/>
        </w:rPr>
      </w:pPr>
      <w:r>
        <w:rPr>
          <w:rFonts w:ascii="Times New Roman" w:hAnsi="Times New Roman"/>
          <w:b/>
          <w:bCs/>
          <w:sz w:val="23"/>
          <w:szCs w:val="23"/>
        </w:rPr>
        <w:t>4</w:t>
      </w:r>
      <w:r w:rsidR="00A600BD" w:rsidRPr="00136266">
        <w:rPr>
          <w:rFonts w:ascii="Times New Roman" w:hAnsi="Times New Roman"/>
          <w:b/>
          <w:bCs/>
          <w:sz w:val="23"/>
          <w:szCs w:val="23"/>
        </w:rPr>
        <w:t>.</w:t>
      </w:r>
      <w:r w:rsidR="00136266">
        <w:rPr>
          <w:rFonts w:ascii="Times New Roman" w:hAnsi="Times New Roman"/>
          <w:b/>
          <w:bCs/>
          <w:sz w:val="23"/>
          <w:szCs w:val="23"/>
        </w:rPr>
        <w:t>4</w:t>
      </w:r>
      <w:r w:rsidR="00A600BD" w:rsidRPr="00136266">
        <w:rPr>
          <w:rFonts w:ascii="Times New Roman" w:hAnsi="Times New Roman"/>
          <w:b/>
          <w:bCs/>
          <w:sz w:val="23"/>
          <w:szCs w:val="23"/>
        </w:rPr>
        <w:t>.</w:t>
      </w:r>
      <w:r w:rsidR="00A600BD" w:rsidRPr="00A600BD">
        <w:rPr>
          <w:rFonts w:ascii="Times New Roman" w:hAnsi="Times New Roman"/>
          <w:sz w:val="23"/>
          <w:szCs w:val="23"/>
        </w:rPr>
        <w:t xml:space="preserve"> Caso o licitante opte por não visitar o bem para atestar e conhecer as condições e peculiaridades do</w:t>
      </w:r>
      <w:r w:rsidR="00A600BD" w:rsidRPr="000366A7">
        <w:rPr>
          <w:rFonts w:ascii="Times New Roman" w:hAnsi="Times New Roman"/>
          <w:sz w:val="23"/>
          <w:szCs w:val="23"/>
        </w:rPr>
        <w:t xml:space="preserve"> </w:t>
      </w:r>
      <w:r w:rsidR="00A600BD" w:rsidRPr="00A600BD">
        <w:rPr>
          <w:rFonts w:ascii="Times New Roman" w:hAnsi="Times New Roman"/>
          <w:sz w:val="23"/>
          <w:szCs w:val="23"/>
        </w:rPr>
        <w:t>objeto, assumirá total responsabilidade por não fazer uso da faculdade de vistoriar os bens, não podendo</w:t>
      </w:r>
      <w:r w:rsidR="00A600BD" w:rsidRPr="000366A7">
        <w:rPr>
          <w:rFonts w:ascii="Times New Roman" w:hAnsi="Times New Roman"/>
          <w:sz w:val="23"/>
          <w:szCs w:val="23"/>
        </w:rPr>
        <w:t xml:space="preserve"> </w:t>
      </w:r>
      <w:r w:rsidR="00A600BD" w:rsidRPr="00A600BD">
        <w:rPr>
          <w:rFonts w:ascii="Times New Roman" w:hAnsi="Times New Roman"/>
          <w:sz w:val="23"/>
          <w:szCs w:val="23"/>
        </w:rPr>
        <w:t>alegar ignorância quanto ao estado dele, em juízo ou fora dele, como motivo de redução de valor ou</w:t>
      </w:r>
      <w:r w:rsidR="00A600BD" w:rsidRPr="000366A7">
        <w:rPr>
          <w:rFonts w:ascii="Times New Roman" w:hAnsi="Times New Roman"/>
          <w:sz w:val="23"/>
          <w:szCs w:val="23"/>
        </w:rPr>
        <w:t xml:space="preserve"> indenização.</w:t>
      </w:r>
    </w:p>
    <w:p w14:paraId="77ECB272" w14:textId="245EE00E" w:rsidR="009124B0" w:rsidRPr="000366A7" w:rsidRDefault="001E3F49" w:rsidP="009124B0">
      <w:pPr>
        <w:widowControl w:val="0"/>
        <w:autoSpaceDE w:val="0"/>
        <w:autoSpaceDN w:val="0"/>
        <w:adjustRightInd w:val="0"/>
        <w:spacing w:after="100" w:afterAutospacing="1" w:line="240" w:lineRule="auto"/>
        <w:jc w:val="both"/>
        <w:rPr>
          <w:rFonts w:ascii="Times New Roman" w:hAnsi="Times New Roman"/>
          <w:sz w:val="23"/>
          <w:szCs w:val="23"/>
        </w:rPr>
      </w:pPr>
      <w:r>
        <w:rPr>
          <w:rFonts w:ascii="Times New Roman" w:hAnsi="Times New Roman"/>
          <w:b/>
          <w:bCs/>
          <w:sz w:val="23"/>
          <w:szCs w:val="23"/>
        </w:rPr>
        <w:t>4</w:t>
      </w:r>
      <w:r w:rsidR="009124B0" w:rsidRPr="009124B0">
        <w:rPr>
          <w:rFonts w:ascii="Times New Roman" w:hAnsi="Times New Roman"/>
          <w:b/>
          <w:bCs/>
          <w:sz w:val="23"/>
          <w:szCs w:val="23"/>
        </w:rPr>
        <w:t>.</w:t>
      </w:r>
      <w:r w:rsidR="00EF14E0" w:rsidRPr="00EF14E0">
        <w:rPr>
          <w:rFonts w:ascii="Times New Roman" w:hAnsi="Times New Roman"/>
          <w:b/>
          <w:bCs/>
          <w:sz w:val="23"/>
          <w:szCs w:val="23"/>
        </w:rPr>
        <w:t>5</w:t>
      </w:r>
      <w:r w:rsidR="009124B0" w:rsidRPr="009124B0">
        <w:rPr>
          <w:rFonts w:ascii="Times New Roman" w:hAnsi="Times New Roman"/>
          <w:b/>
          <w:bCs/>
          <w:sz w:val="23"/>
          <w:szCs w:val="23"/>
        </w:rPr>
        <w:t>.</w:t>
      </w:r>
      <w:r w:rsidR="009124B0" w:rsidRPr="009124B0">
        <w:rPr>
          <w:rFonts w:ascii="Times New Roman" w:hAnsi="Times New Roman"/>
          <w:sz w:val="23"/>
          <w:szCs w:val="23"/>
        </w:rPr>
        <w:t xml:space="preserve"> N</w:t>
      </w:r>
      <w:r w:rsidR="009124B0" w:rsidRPr="009124B0">
        <w:rPr>
          <w:rFonts w:ascii="Times New Roman" w:hAnsi="Times New Roman" w:hint="eastAsia"/>
          <w:sz w:val="23"/>
          <w:szCs w:val="23"/>
        </w:rPr>
        <w:t>ã</w:t>
      </w:r>
      <w:r w:rsidR="009124B0" w:rsidRPr="009124B0">
        <w:rPr>
          <w:rFonts w:ascii="Times New Roman" w:hAnsi="Times New Roman"/>
          <w:sz w:val="23"/>
          <w:szCs w:val="23"/>
        </w:rPr>
        <w:t>o ser</w:t>
      </w:r>
      <w:r w:rsidR="009124B0" w:rsidRPr="009124B0">
        <w:rPr>
          <w:rFonts w:ascii="Times New Roman" w:hAnsi="Times New Roman" w:hint="eastAsia"/>
          <w:sz w:val="23"/>
          <w:szCs w:val="23"/>
        </w:rPr>
        <w:t>ã</w:t>
      </w:r>
      <w:r w:rsidR="009124B0" w:rsidRPr="009124B0">
        <w:rPr>
          <w:rFonts w:ascii="Times New Roman" w:hAnsi="Times New Roman"/>
          <w:sz w:val="23"/>
          <w:szCs w:val="23"/>
        </w:rPr>
        <w:t xml:space="preserve">o aceitos lances condicionados </w:t>
      </w:r>
      <w:r w:rsidR="009124B0" w:rsidRPr="009124B0">
        <w:rPr>
          <w:rFonts w:ascii="Times New Roman" w:hAnsi="Times New Roman" w:hint="eastAsia"/>
          <w:sz w:val="23"/>
          <w:szCs w:val="23"/>
        </w:rPr>
        <w:t>à</w:t>
      </w:r>
      <w:r w:rsidR="009124B0" w:rsidRPr="009124B0">
        <w:rPr>
          <w:rFonts w:ascii="Times New Roman" w:hAnsi="Times New Roman"/>
          <w:sz w:val="23"/>
          <w:szCs w:val="23"/>
        </w:rPr>
        <w:t xml:space="preserve"> vistoria futura dos bens, posto que </w:t>
      </w:r>
      <w:r w:rsidR="009124B0" w:rsidRPr="009124B0">
        <w:rPr>
          <w:rFonts w:ascii="Times New Roman" w:hAnsi="Times New Roman" w:hint="eastAsia"/>
          <w:sz w:val="23"/>
          <w:szCs w:val="23"/>
        </w:rPr>
        <w:t>é</w:t>
      </w:r>
      <w:r w:rsidR="009124B0" w:rsidRPr="009124B0">
        <w:rPr>
          <w:rFonts w:ascii="Times New Roman" w:hAnsi="Times New Roman"/>
          <w:sz w:val="23"/>
          <w:szCs w:val="23"/>
        </w:rPr>
        <w:t xml:space="preserve"> obriga</w:t>
      </w:r>
      <w:r w:rsidR="009124B0" w:rsidRPr="009124B0">
        <w:rPr>
          <w:rFonts w:ascii="Times New Roman" w:hAnsi="Times New Roman" w:hint="eastAsia"/>
          <w:sz w:val="23"/>
          <w:szCs w:val="23"/>
        </w:rPr>
        <w:t>çã</w:t>
      </w:r>
      <w:r w:rsidR="009124B0" w:rsidRPr="009124B0">
        <w:rPr>
          <w:rFonts w:ascii="Times New Roman" w:hAnsi="Times New Roman"/>
          <w:sz w:val="23"/>
          <w:szCs w:val="23"/>
        </w:rPr>
        <w:t>o do interessado</w:t>
      </w:r>
      <w:r w:rsidR="009124B0">
        <w:rPr>
          <w:rFonts w:ascii="Times New Roman" w:hAnsi="Times New Roman"/>
          <w:sz w:val="23"/>
          <w:szCs w:val="23"/>
        </w:rPr>
        <w:t xml:space="preserve"> </w:t>
      </w:r>
      <w:r w:rsidR="009124B0" w:rsidRPr="009124B0">
        <w:rPr>
          <w:rFonts w:ascii="Times New Roman" w:hAnsi="Times New Roman"/>
          <w:sz w:val="23"/>
          <w:szCs w:val="23"/>
        </w:rPr>
        <w:t>em participar do certame efetuar a vistoria antes de sua realiza</w:t>
      </w:r>
      <w:r w:rsidR="009124B0" w:rsidRPr="009124B0">
        <w:rPr>
          <w:rFonts w:ascii="Times New Roman" w:hAnsi="Times New Roman" w:hint="eastAsia"/>
          <w:sz w:val="23"/>
          <w:szCs w:val="23"/>
        </w:rPr>
        <w:t>çã</w:t>
      </w:r>
      <w:r w:rsidR="009124B0" w:rsidRPr="009124B0">
        <w:rPr>
          <w:rFonts w:ascii="Times New Roman" w:hAnsi="Times New Roman"/>
          <w:sz w:val="23"/>
          <w:szCs w:val="23"/>
        </w:rPr>
        <w:t>o.</w:t>
      </w:r>
    </w:p>
    <w:p w14:paraId="31AE7253" w14:textId="5E3B0003" w:rsidR="0034036C" w:rsidRDefault="001E3F49" w:rsidP="0034036C">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4</w:t>
      </w:r>
      <w:r w:rsidR="00136266">
        <w:rPr>
          <w:rFonts w:ascii="Times New Roman" w:hAnsi="Times New Roman"/>
          <w:b/>
          <w:bCs/>
          <w:sz w:val="23"/>
          <w:szCs w:val="23"/>
        </w:rPr>
        <w:t>.6</w:t>
      </w:r>
      <w:r w:rsidR="0034036C" w:rsidRPr="000366A7">
        <w:rPr>
          <w:rFonts w:ascii="Times New Roman" w:hAnsi="Times New Roman"/>
          <w:b/>
          <w:bCs/>
          <w:sz w:val="23"/>
          <w:szCs w:val="23"/>
        </w:rPr>
        <w:t>.</w:t>
      </w:r>
      <w:r w:rsidR="0034036C" w:rsidRPr="000366A7">
        <w:rPr>
          <w:rFonts w:ascii="Times New Roman" w:hAnsi="Times New Roman"/>
          <w:sz w:val="23"/>
          <w:szCs w:val="23"/>
        </w:rPr>
        <w:t xml:space="preserve"> As fotos, descrições e medidas divulgadas no </w:t>
      </w:r>
      <w:r w:rsidR="00A600BD" w:rsidRPr="000366A7">
        <w:rPr>
          <w:rFonts w:ascii="Times New Roman" w:hAnsi="Times New Roman"/>
          <w:sz w:val="23"/>
          <w:szCs w:val="23"/>
        </w:rPr>
        <w:t xml:space="preserve">site do(a) Leiloeiro(a) </w:t>
      </w:r>
      <w:r w:rsidR="0034036C" w:rsidRPr="000366A7">
        <w:rPr>
          <w:rFonts w:ascii="Times New Roman" w:hAnsi="Times New Roman"/>
          <w:sz w:val="23"/>
          <w:szCs w:val="23"/>
        </w:rPr>
        <w:t xml:space="preserve">são meramente ilustrativas, não servindo de parâmetro para demonstrar o estado dos bens ou influenciar a decisão de oferta de lances para arrematação de bens. Não serão aceitas reclamações referentes a fotos, informações e descrições dos </w:t>
      </w:r>
      <w:r w:rsidR="003A6511">
        <w:rPr>
          <w:rFonts w:ascii="Times New Roman" w:hAnsi="Times New Roman"/>
          <w:sz w:val="23"/>
          <w:szCs w:val="23"/>
        </w:rPr>
        <w:t>veículos</w:t>
      </w:r>
      <w:r w:rsidR="0034036C" w:rsidRPr="000366A7">
        <w:rPr>
          <w:rFonts w:ascii="Times New Roman" w:hAnsi="Times New Roman"/>
          <w:sz w:val="23"/>
          <w:szCs w:val="23"/>
        </w:rPr>
        <w:t xml:space="preserve"> - recomenda-se a realização de visitação para avaliação dos bens e consequente decisão de oferta. </w:t>
      </w:r>
    </w:p>
    <w:p w14:paraId="51FEFFA1" w14:textId="3D17CB14" w:rsidR="00BE74B1" w:rsidRPr="000366A7" w:rsidRDefault="001E3F49" w:rsidP="00635F73">
      <w:pPr>
        <w:widowControl w:val="0"/>
        <w:autoSpaceDE w:val="0"/>
        <w:autoSpaceDN w:val="0"/>
        <w:adjustRightInd w:val="0"/>
        <w:spacing w:after="100" w:afterAutospacing="1" w:line="240" w:lineRule="auto"/>
        <w:jc w:val="both"/>
        <w:rPr>
          <w:rFonts w:ascii="Times New Roman" w:hAnsi="Times New Roman"/>
          <w:b/>
          <w:bCs/>
          <w:kern w:val="0"/>
          <w:position w:val="-1"/>
          <w:sz w:val="23"/>
          <w:szCs w:val="23"/>
          <w:u w:val="thick"/>
        </w:rPr>
      </w:pPr>
      <w:r>
        <w:rPr>
          <w:rFonts w:ascii="Times New Roman" w:hAnsi="Times New Roman"/>
          <w:b/>
          <w:bCs/>
          <w:spacing w:val="1"/>
          <w:kern w:val="0"/>
          <w:position w:val="-1"/>
          <w:sz w:val="23"/>
          <w:szCs w:val="23"/>
        </w:rPr>
        <w:t>5</w:t>
      </w:r>
      <w:r w:rsidR="00BE74B1" w:rsidRPr="000366A7">
        <w:rPr>
          <w:rFonts w:ascii="Times New Roman" w:hAnsi="Times New Roman"/>
          <w:b/>
          <w:bCs/>
          <w:kern w:val="0"/>
          <w:position w:val="-1"/>
          <w:sz w:val="23"/>
          <w:szCs w:val="23"/>
        </w:rPr>
        <w:t xml:space="preserve">. </w:t>
      </w:r>
      <w:r w:rsidR="00BE74B1" w:rsidRPr="000366A7">
        <w:rPr>
          <w:rFonts w:ascii="Times New Roman" w:hAnsi="Times New Roman"/>
          <w:b/>
          <w:bCs/>
          <w:spacing w:val="26"/>
          <w:kern w:val="0"/>
          <w:position w:val="-1"/>
          <w:sz w:val="23"/>
          <w:szCs w:val="23"/>
        </w:rPr>
        <w:t xml:space="preserve"> </w:t>
      </w:r>
      <w:r w:rsidR="00BE74B1" w:rsidRPr="001E3F49">
        <w:rPr>
          <w:rFonts w:ascii="Times New Roman" w:hAnsi="Times New Roman"/>
          <w:b/>
          <w:bCs/>
          <w:spacing w:val="2"/>
          <w:kern w:val="0"/>
          <w:position w:val="-1"/>
          <w:sz w:val="23"/>
          <w:szCs w:val="23"/>
        </w:rPr>
        <w:t>D</w:t>
      </w:r>
      <w:r w:rsidR="00BE74B1" w:rsidRPr="001E3F49">
        <w:rPr>
          <w:rFonts w:ascii="Times New Roman" w:hAnsi="Times New Roman"/>
          <w:b/>
          <w:bCs/>
          <w:spacing w:val="-5"/>
          <w:kern w:val="0"/>
          <w:position w:val="-1"/>
          <w:sz w:val="23"/>
          <w:szCs w:val="23"/>
        </w:rPr>
        <w:t>A</w:t>
      </w:r>
      <w:r w:rsidR="00BE74B1" w:rsidRPr="001E3F49">
        <w:rPr>
          <w:rFonts w:ascii="Times New Roman" w:hAnsi="Times New Roman"/>
          <w:b/>
          <w:bCs/>
          <w:kern w:val="0"/>
          <w:position w:val="-1"/>
          <w:sz w:val="23"/>
          <w:szCs w:val="23"/>
        </w:rPr>
        <w:t>S CONDIÇÕES DE</w:t>
      </w:r>
      <w:r w:rsidR="00BE74B1" w:rsidRPr="001E3F49">
        <w:rPr>
          <w:rFonts w:ascii="Times New Roman" w:hAnsi="Times New Roman"/>
          <w:b/>
          <w:bCs/>
          <w:spacing w:val="3"/>
          <w:kern w:val="0"/>
          <w:position w:val="-1"/>
          <w:sz w:val="23"/>
          <w:szCs w:val="23"/>
        </w:rPr>
        <w:t xml:space="preserve"> P</w:t>
      </w:r>
      <w:r w:rsidR="00BE74B1" w:rsidRPr="001E3F49">
        <w:rPr>
          <w:rFonts w:ascii="Times New Roman" w:hAnsi="Times New Roman"/>
          <w:b/>
          <w:bCs/>
          <w:spacing w:val="-5"/>
          <w:kern w:val="0"/>
          <w:position w:val="-1"/>
          <w:sz w:val="23"/>
          <w:szCs w:val="23"/>
        </w:rPr>
        <w:t>A</w:t>
      </w:r>
      <w:r w:rsidR="00BE74B1" w:rsidRPr="001E3F49">
        <w:rPr>
          <w:rFonts w:ascii="Times New Roman" w:hAnsi="Times New Roman"/>
          <w:b/>
          <w:bCs/>
          <w:kern w:val="0"/>
          <w:position w:val="-1"/>
          <w:sz w:val="23"/>
          <w:szCs w:val="23"/>
        </w:rPr>
        <w:t>R</w:t>
      </w:r>
      <w:r w:rsidR="00BE74B1" w:rsidRPr="001E3F49">
        <w:rPr>
          <w:rFonts w:ascii="Times New Roman" w:hAnsi="Times New Roman"/>
          <w:b/>
          <w:bCs/>
          <w:spacing w:val="-1"/>
          <w:kern w:val="0"/>
          <w:position w:val="-1"/>
          <w:sz w:val="23"/>
          <w:szCs w:val="23"/>
        </w:rPr>
        <w:t>T</w:t>
      </w:r>
      <w:r w:rsidR="00BE74B1" w:rsidRPr="001E3F49">
        <w:rPr>
          <w:rFonts w:ascii="Times New Roman" w:hAnsi="Times New Roman"/>
          <w:b/>
          <w:bCs/>
          <w:kern w:val="0"/>
          <w:position w:val="-1"/>
          <w:sz w:val="23"/>
          <w:szCs w:val="23"/>
        </w:rPr>
        <w:t>ICI</w:t>
      </w:r>
      <w:r w:rsidR="00BE74B1" w:rsidRPr="001E3F49">
        <w:rPr>
          <w:rFonts w:ascii="Times New Roman" w:hAnsi="Times New Roman"/>
          <w:b/>
          <w:bCs/>
          <w:spacing w:val="6"/>
          <w:kern w:val="0"/>
          <w:position w:val="-1"/>
          <w:sz w:val="23"/>
          <w:szCs w:val="23"/>
        </w:rPr>
        <w:t>P</w:t>
      </w:r>
      <w:r w:rsidR="00BE74B1" w:rsidRPr="001E3F49">
        <w:rPr>
          <w:rFonts w:ascii="Times New Roman" w:hAnsi="Times New Roman"/>
          <w:b/>
          <w:bCs/>
          <w:spacing w:val="-5"/>
          <w:kern w:val="0"/>
          <w:position w:val="-1"/>
          <w:sz w:val="23"/>
          <w:szCs w:val="23"/>
        </w:rPr>
        <w:t>A</w:t>
      </w:r>
      <w:r w:rsidR="00BE74B1" w:rsidRPr="001E3F49">
        <w:rPr>
          <w:rFonts w:ascii="Times New Roman" w:hAnsi="Times New Roman"/>
          <w:b/>
          <w:bCs/>
          <w:spacing w:val="4"/>
          <w:kern w:val="0"/>
          <w:position w:val="-1"/>
          <w:sz w:val="23"/>
          <w:szCs w:val="23"/>
        </w:rPr>
        <w:t>Ç</w:t>
      </w:r>
      <w:r w:rsidR="00BE74B1" w:rsidRPr="001E3F49">
        <w:rPr>
          <w:rFonts w:ascii="Times New Roman" w:hAnsi="Times New Roman"/>
          <w:b/>
          <w:bCs/>
          <w:spacing w:val="-5"/>
          <w:kern w:val="0"/>
          <w:position w:val="-1"/>
          <w:sz w:val="23"/>
          <w:szCs w:val="23"/>
        </w:rPr>
        <w:t>Ã</w:t>
      </w:r>
      <w:r w:rsidR="00BE74B1" w:rsidRPr="001E3F49">
        <w:rPr>
          <w:rFonts w:ascii="Times New Roman" w:hAnsi="Times New Roman"/>
          <w:b/>
          <w:bCs/>
          <w:kern w:val="0"/>
          <w:position w:val="-1"/>
          <w:sz w:val="23"/>
          <w:szCs w:val="23"/>
        </w:rPr>
        <w:t>O</w:t>
      </w:r>
    </w:p>
    <w:p w14:paraId="59C56370" w14:textId="454BAFDD" w:rsidR="00161EBA" w:rsidRDefault="001E3F49" w:rsidP="00635F73">
      <w:pPr>
        <w:spacing w:after="100" w:afterAutospacing="1" w:line="240" w:lineRule="auto"/>
        <w:ind w:right="-14"/>
        <w:jc w:val="both"/>
        <w:rPr>
          <w:rFonts w:ascii="Times New Roman" w:hAnsi="Times New Roman"/>
          <w:spacing w:val="-2"/>
          <w:kern w:val="0"/>
          <w:sz w:val="23"/>
          <w:szCs w:val="23"/>
        </w:rPr>
      </w:pPr>
      <w:r>
        <w:rPr>
          <w:rFonts w:ascii="Times New Roman" w:hAnsi="Times New Roman"/>
          <w:b/>
          <w:bCs/>
          <w:spacing w:val="-2"/>
          <w:kern w:val="0"/>
          <w:sz w:val="23"/>
          <w:szCs w:val="23"/>
        </w:rPr>
        <w:t>5</w:t>
      </w:r>
      <w:r w:rsidR="00161EBA" w:rsidRPr="000366A7">
        <w:rPr>
          <w:rFonts w:ascii="Times New Roman" w:hAnsi="Times New Roman"/>
          <w:b/>
          <w:bCs/>
          <w:spacing w:val="-2"/>
          <w:kern w:val="0"/>
          <w:sz w:val="23"/>
          <w:szCs w:val="23"/>
        </w:rPr>
        <w:t>.1.</w:t>
      </w:r>
      <w:r w:rsidR="00161EBA" w:rsidRPr="000366A7">
        <w:rPr>
          <w:rFonts w:ascii="Times New Roman" w:hAnsi="Times New Roman"/>
          <w:spacing w:val="-2"/>
          <w:kern w:val="0"/>
          <w:sz w:val="23"/>
          <w:szCs w:val="23"/>
        </w:rPr>
        <w:t xml:space="preserve"> Poderão participar do leilão pessoas físicas maiores ou emancipadas, portadoras de Carteira de Identidade e CPF, bem como pessoas jurídicas regularmente constituídas, devendo os interessados estar com seu CPF/CNPJ em situação regular junto à Receita Federal.</w:t>
      </w:r>
    </w:p>
    <w:p w14:paraId="7B50A6FD" w14:textId="26A462C4" w:rsidR="00696AF8" w:rsidRPr="000366A7" w:rsidRDefault="001E3F49" w:rsidP="00072B9C">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5</w:t>
      </w:r>
      <w:r w:rsidR="00696AF8" w:rsidRPr="000366A7">
        <w:rPr>
          <w:rFonts w:ascii="Times New Roman" w:hAnsi="Times New Roman"/>
          <w:b/>
          <w:bCs/>
          <w:sz w:val="23"/>
          <w:szCs w:val="23"/>
        </w:rPr>
        <w:t>.</w:t>
      </w:r>
      <w:r w:rsidR="00EF14E0">
        <w:rPr>
          <w:rFonts w:ascii="Times New Roman" w:hAnsi="Times New Roman"/>
          <w:b/>
          <w:bCs/>
          <w:sz w:val="23"/>
          <w:szCs w:val="23"/>
        </w:rPr>
        <w:t>2</w:t>
      </w:r>
      <w:r w:rsidR="00696AF8" w:rsidRPr="000366A7">
        <w:rPr>
          <w:rFonts w:ascii="Times New Roman" w:hAnsi="Times New Roman"/>
          <w:b/>
          <w:bCs/>
          <w:sz w:val="23"/>
          <w:szCs w:val="23"/>
        </w:rPr>
        <w:t>.</w:t>
      </w:r>
      <w:r w:rsidR="00696AF8" w:rsidRPr="000366A7">
        <w:rPr>
          <w:rFonts w:ascii="Times New Roman" w:hAnsi="Times New Roman"/>
          <w:sz w:val="23"/>
          <w:szCs w:val="23"/>
        </w:rPr>
        <w:t xml:space="preserve"> Os interessados em participar do leilão, deverão efetuar um cadastro no site do Leiloeiro, devendo neste caso, </w:t>
      </w:r>
      <w:r w:rsidR="00072B9C" w:rsidRPr="00072B9C">
        <w:rPr>
          <w:rFonts w:ascii="Times New Roman" w:hAnsi="Times New Roman"/>
          <w:sz w:val="23"/>
          <w:szCs w:val="23"/>
        </w:rPr>
        <w:t>forn</w:t>
      </w:r>
      <w:r w:rsidR="00072B9C">
        <w:rPr>
          <w:rFonts w:ascii="Times New Roman" w:hAnsi="Times New Roman"/>
          <w:sz w:val="23"/>
          <w:szCs w:val="23"/>
        </w:rPr>
        <w:t xml:space="preserve">ecer </w:t>
      </w:r>
      <w:r w:rsidR="00072B9C" w:rsidRPr="00072B9C">
        <w:rPr>
          <w:rFonts w:ascii="Times New Roman" w:hAnsi="Times New Roman"/>
          <w:sz w:val="23"/>
          <w:szCs w:val="23"/>
        </w:rPr>
        <w:t xml:space="preserve">corretamente os dados </w:t>
      </w:r>
      <w:r w:rsidR="00072B9C">
        <w:rPr>
          <w:rFonts w:ascii="Times New Roman" w:hAnsi="Times New Roman"/>
          <w:sz w:val="23"/>
          <w:szCs w:val="23"/>
        </w:rPr>
        <w:t>solicitados no formulário</w:t>
      </w:r>
      <w:r w:rsidR="00072B9C" w:rsidRPr="00072B9C">
        <w:rPr>
          <w:rFonts w:ascii="Times New Roman" w:hAnsi="Times New Roman"/>
          <w:sz w:val="23"/>
          <w:szCs w:val="23"/>
        </w:rPr>
        <w:t>, que ter</w:t>
      </w:r>
      <w:r w:rsidR="00072B9C" w:rsidRPr="00072B9C">
        <w:rPr>
          <w:rFonts w:ascii="Times New Roman" w:hAnsi="Times New Roman" w:hint="eastAsia"/>
          <w:sz w:val="23"/>
          <w:szCs w:val="23"/>
        </w:rPr>
        <w:t>ã</w:t>
      </w:r>
      <w:r w:rsidR="00072B9C" w:rsidRPr="00072B9C">
        <w:rPr>
          <w:rFonts w:ascii="Times New Roman" w:hAnsi="Times New Roman"/>
          <w:sz w:val="23"/>
          <w:szCs w:val="23"/>
        </w:rPr>
        <w:t>o</w:t>
      </w:r>
      <w:r w:rsidR="00072B9C">
        <w:rPr>
          <w:rFonts w:ascii="Times New Roman" w:hAnsi="Times New Roman"/>
          <w:sz w:val="23"/>
          <w:szCs w:val="23"/>
        </w:rPr>
        <w:t xml:space="preserve"> </w:t>
      </w:r>
      <w:r w:rsidR="00072B9C" w:rsidRPr="00072B9C">
        <w:rPr>
          <w:rFonts w:ascii="Times New Roman" w:hAnsi="Times New Roman"/>
          <w:sz w:val="23"/>
          <w:szCs w:val="23"/>
        </w:rPr>
        <w:t>car</w:t>
      </w:r>
      <w:r w:rsidR="00072B9C" w:rsidRPr="00072B9C">
        <w:rPr>
          <w:rFonts w:ascii="Times New Roman" w:hAnsi="Times New Roman" w:hint="eastAsia"/>
          <w:sz w:val="23"/>
          <w:szCs w:val="23"/>
        </w:rPr>
        <w:t>á</w:t>
      </w:r>
      <w:r w:rsidR="00072B9C" w:rsidRPr="00072B9C">
        <w:rPr>
          <w:rFonts w:ascii="Times New Roman" w:hAnsi="Times New Roman"/>
          <w:sz w:val="23"/>
          <w:szCs w:val="23"/>
        </w:rPr>
        <w:t>ter sigiloso e n</w:t>
      </w:r>
      <w:r w:rsidR="00072B9C" w:rsidRPr="00072B9C">
        <w:rPr>
          <w:rFonts w:ascii="Times New Roman" w:hAnsi="Times New Roman" w:hint="eastAsia"/>
          <w:sz w:val="23"/>
          <w:szCs w:val="23"/>
        </w:rPr>
        <w:t>ã</w:t>
      </w:r>
      <w:r w:rsidR="00072B9C" w:rsidRPr="00072B9C">
        <w:rPr>
          <w:rFonts w:ascii="Times New Roman" w:hAnsi="Times New Roman"/>
          <w:sz w:val="23"/>
          <w:szCs w:val="23"/>
        </w:rPr>
        <w:t>o ser</w:t>
      </w:r>
      <w:r w:rsidR="00072B9C" w:rsidRPr="00072B9C">
        <w:rPr>
          <w:rFonts w:ascii="Times New Roman" w:hAnsi="Times New Roman" w:hint="eastAsia"/>
          <w:sz w:val="23"/>
          <w:szCs w:val="23"/>
        </w:rPr>
        <w:t>ã</w:t>
      </w:r>
      <w:r w:rsidR="00072B9C" w:rsidRPr="00072B9C">
        <w:rPr>
          <w:rFonts w:ascii="Times New Roman" w:hAnsi="Times New Roman"/>
          <w:sz w:val="23"/>
          <w:szCs w:val="23"/>
        </w:rPr>
        <w:t>o divulgados pelo provedor do site aos outros usu</w:t>
      </w:r>
      <w:r w:rsidR="00072B9C" w:rsidRPr="00072B9C">
        <w:rPr>
          <w:rFonts w:ascii="Times New Roman" w:hAnsi="Times New Roman" w:hint="eastAsia"/>
          <w:sz w:val="23"/>
          <w:szCs w:val="23"/>
        </w:rPr>
        <w:t>á</w:t>
      </w:r>
      <w:r w:rsidR="00072B9C" w:rsidRPr="00072B9C">
        <w:rPr>
          <w:rFonts w:ascii="Times New Roman" w:hAnsi="Times New Roman"/>
          <w:sz w:val="23"/>
          <w:szCs w:val="23"/>
        </w:rPr>
        <w:t>rios, em estrita observ</w:t>
      </w:r>
      <w:r w:rsidR="00072B9C" w:rsidRPr="00072B9C">
        <w:rPr>
          <w:rFonts w:ascii="Times New Roman" w:hAnsi="Times New Roman" w:hint="eastAsia"/>
          <w:sz w:val="23"/>
          <w:szCs w:val="23"/>
        </w:rPr>
        <w:t>â</w:t>
      </w:r>
      <w:r w:rsidR="00072B9C" w:rsidRPr="00072B9C">
        <w:rPr>
          <w:rFonts w:ascii="Times New Roman" w:hAnsi="Times New Roman"/>
          <w:sz w:val="23"/>
          <w:szCs w:val="23"/>
        </w:rPr>
        <w:t>ncia da</w:t>
      </w:r>
      <w:r w:rsidR="00072B9C">
        <w:rPr>
          <w:rFonts w:ascii="Times New Roman" w:hAnsi="Times New Roman"/>
          <w:sz w:val="23"/>
          <w:szCs w:val="23"/>
        </w:rPr>
        <w:t xml:space="preserve"> </w:t>
      </w:r>
      <w:r w:rsidR="00072B9C" w:rsidRPr="00072B9C">
        <w:rPr>
          <w:rFonts w:ascii="Times New Roman" w:hAnsi="Times New Roman"/>
          <w:sz w:val="23"/>
          <w:szCs w:val="23"/>
        </w:rPr>
        <w:t>Lei Geral de Prote</w:t>
      </w:r>
      <w:r w:rsidR="00072B9C" w:rsidRPr="00072B9C">
        <w:rPr>
          <w:rFonts w:ascii="Times New Roman" w:hAnsi="Times New Roman" w:hint="eastAsia"/>
          <w:sz w:val="23"/>
          <w:szCs w:val="23"/>
        </w:rPr>
        <w:t>çã</w:t>
      </w:r>
      <w:r w:rsidR="00072B9C" w:rsidRPr="00072B9C">
        <w:rPr>
          <w:rFonts w:ascii="Times New Roman" w:hAnsi="Times New Roman"/>
          <w:sz w:val="23"/>
          <w:szCs w:val="23"/>
        </w:rPr>
        <w:t>o de Dados (Lei Federal n</w:t>
      </w:r>
      <w:r w:rsidR="00072B9C" w:rsidRPr="00072B9C">
        <w:rPr>
          <w:rFonts w:ascii="Times New Roman" w:hAnsi="Times New Roman" w:hint="eastAsia"/>
          <w:sz w:val="23"/>
          <w:szCs w:val="23"/>
        </w:rPr>
        <w:t>º</w:t>
      </w:r>
      <w:r w:rsidR="00072B9C" w:rsidRPr="00072B9C">
        <w:rPr>
          <w:rFonts w:ascii="Times New Roman" w:hAnsi="Times New Roman"/>
          <w:sz w:val="23"/>
          <w:szCs w:val="23"/>
        </w:rPr>
        <w:t xml:space="preserve"> 13.709/2018)</w:t>
      </w:r>
      <w:r w:rsidR="00072B9C">
        <w:rPr>
          <w:rFonts w:ascii="Times New Roman" w:hAnsi="Times New Roman"/>
          <w:sz w:val="23"/>
          <w:szCs w:val="23"/>
        </w:rPr>
        <w:t xml:space="preserve">, bem como </w:t>
      </w:r>
      <w:r w:rsidR="00696AF8" w:rsidRPr="000366A7">
        <w:rPr>
          <w:rFonts w:ascii="Times New Roman" w:hAnsi="Times New Roman"/>
          <w:sz w:val="23"/>
          <w:szCs w:val="23"/>
        </w:rPr>
        <w:t xml:space="preserve">enviar a documentação abaixo descrita com antecedência mínima de </w:t>
      </w:r>
      <w:r w:rsidR="00072B9C">
        <w:rPr>
          <w:rFonts w:ascii="Times New Roman" w:hAnsi="Times New Roman"/>
          <w:sz w:val="23"/>
          <w:szCs w:val="23"/>
        </w:rPr>
        <w:t>48</w:t>
      </w:r>
      <w:r w:rsidR="00696AF8" w:rsidRPr="000366A7">
        <w:rPr>
          <w:rFonts w:ascii="Times New Roman" w:hAnsi="Times New Roman"/>
          <w:sz w:val="23"/>
          <w:szCs w:val="23"/>
        </w:rPr>
        <w:t xml:space="preserve"> (</w:t>
      </w:r>
      <w:r w:rsidR="00072B9C">
        <w:rPr>
          <w:rFonts w:ascii="Times New Roman" w:hAnsi="Times New Roman"/>
          <w:sz w:val="23"/>
          <w:szCs w:val="23"/>
        </w:rPr>
        <w:t>quarenta e oito</w:t>
      </w:r>
      <w:r w:rsidR="00696AF8" w:rsidRPr="000366A7">
        <w:rPr>
          <w:rFonts w:ascii="Times New Roman" w:hAnsi="Times New Roman"/>
          <w:sz w:val="23"/>
          <w:szCs w:val="23"/>
        </w:rPr>
        <w:t xml:space="preserve">) </w:t>
      </w:r>
      <w:r w:rsidR="00072B9C">
        <w:rPr>
          <w:rFonts w:ascii="Times New Roman" w:hAnsi="Times New Roman"/>
          <w:sz w:val="23"/>
          <w:szCs w:val="23"/>
        </w:rPr>
        <w:t>horas</w:t>
      </w:r>
      <w:r w:rsidR="0034036C" w:rsidRPr="000366A7">
        <w:rPr>
          <w:rFonts w:ascii="Times New Roman" w:hAnsi="Times New Roman"/>
          <w:sz w:val="23"/>
          <w:szCs w:val="23"/>
        </w:rPr>
        <w:t xml:space="preserve"> </w:t>
      </w:r>
      <w:r w:rsidR="00696AF8" w:rsidRPr="000366A7">
        <w:rPr>
          <w:rFonts w:ascii="Times New Roman" w:hAnsi="Times New Roman"/>
          <w:sz w:val="23"/>
          <w:szCs w:val="23"/>
        </w:rPr>
        <w:t xml:space="preserve">do encerramento do leilão, para aceitação aos Termos e Condições estabelecidas </w:t>
      </w:r>
      <w:r w:rsidR="00072B9C">
        <w:rPr>
          <w:rFonts w:ascii="Times New Roman" w:hAnsi="Times New Roman"/>
          <w:sz w:val="23"/>
          <w:szCs w:val="23"/>
        </w:rPr>
        <w:t xml:space="preserve">na plataforma </w:t>
      </w:r>
      <w:r w:rsidR="00696AF8" w:rsidRPr="000366A7">
        <w:rPr>
          <w:rFonts w:ascii="Times New Roman" w:hAnsi="Times New Roman"/>
          <w:sz w:val="23"/>
          <w:szCs w:val="23"/>
        </w:rPr>
        <w:t>e concordância aos Termos do Edital relacionado ao Leilão para o qual queira participar e obtenção de “</w:t>
      </w:r>
      <w:proofErr w:type="spellStart"/>
      <w:r w:rsidR="00696AF8" w:rsidRPr="000366A7">
        <w:rPr>
          <w:rFonts w:ascii="Times New Roman" w:hAnsi="Times New Roman"/>
          <w:sz w:val="23"/>
          <w:szCs w:val="23"/>
        </w:rPr>
        <w:t>login</w:t>
      </w:r>
      <w:proofErr w:type="spellEnd"/>
      <w:r w:rsidR="00696AF8" w:rsidRPr="000366A7">
        <w:rPr>
          <w:rFonts w:ascii="Times New Roman" w:hAnsi="Times New Roman"/>
          <w:sz w:val="23"/>
          <w:szCs w:val="23"/>
        </w:rPr>
        <w:t>” e “senha”, os quais possibilitarão a realizar lances em conformidade com as disposições deste edital:</w:t>
      </w:r>
    </w:p>
    <w:p w14:paraId="4502ED2F" w14:textId="0B974917" w:rsidR="00696AF8" w:rsidRPr="000366A7" w:rsidRDefault="001E3F49" w:rsidP="00635F73">
      <w:pPr>
        <w:spacing w:after="100" w:afterAutospacing="1" w:line="240" w:lineRule="auto"/>
        <w:ind w:right="-14"/>
        <w:jc w:val="both"/>
        <w:rPr>
          <w:rFonts w:ascii="Times New Roman" w:hAnsi="Times New Roman"/>
          <w:sz w:val="23"/>
          <w:szCs w:val="23"/>
        </w:rPr>
      </w:pPr>
      <w:bookmarkStart w:id="3" w:name="_Hlk215040813"/>
      <w:r>
        <w:rPr>
          <w:rFonts w:ascii="Times New Roman" w:hAnsi="Times New Roman"/>
          <w:b/>
          <w:bCs/>
          <w:sz w:val="23"/>
          <w:szCs w:val="23"/>
        </w:rPr>
        <w:t>5</w:t>
      </w:r>
      <w:r w:rsidR="00696AF8" w:rsidRPr="000366A7">
        <w:rPr>
          <w:rFonts w:ascii="Times New Roman" w:hAnsi="Times New Roman"/>
          <w:b/>
          <w:bCs/>
          <w:sz w:val="23"/>
          <w:szCs w:val="23"/>
        </w:rPr>
        <w:t>.</w:t>
      </w:r>
      <w:r w:rsidR="00EF14E0">
        <w:rPr>
          <w:rFonts w:ascii="Times New Roman" w:hAnsi="Times New Roman"/>
          <w:b/>
          <w:bCs/>
          <w:sz w:val="23"/>
          <w:szCs w:val="23"/>
        </w:rPr>
        <w:t>2</w:t>
      </w:r>
      <w:r w:rsidR="00696AF8" w:rsidRPr="000366A7">
        <w:rPr>
          <w:rFonts w:ascii="Times New Roman" w:hAnsi="Times New Roman"/>
          <w:b/>
          <w:bCs/>
          <w:sz w:val="23"/>
          <w:szCs w:val="23"/>
        </w:rPr>
        <w:t>.1.</w:t>
      </w:r>
      <w:r w:rsidR="00696AF8" w:rsidRPr="000366A7">
        <w:rPr>
          <w:rFonts w:ascii="Times New Roman" w:hAnsi="Times New Roman"/>
          <w:sz w:val="23"/>
          <w:szCs w:val="23"/>
        </w:rPr>
        <w:t xml:space="preserve"> Pessoa Física:</w:t>
      </w:r>
    </w:p>
    <w:p w14:paraId="7FC21301" w14:textId="22CA8672" w:rsidR="00BD6C9D" w:rsidRPr="000366A7" w:rsidRDefault="00696AF8" w:rsidP="00BD6C9D">
      <w:pPr>
        <w:spacing w:after="0" w:line="240" w:lineRule="auto"/>
        <w:ind w:right="-11"/>
        <w:jc w:val="both"/>
        <w:rPr>
          <w:rFonts w:ascii="Times New Roman" w:hAnsi="Times New Roman"/>
          <w:sz w:val="23"/>
          <w:szCs w:val="23"/>
        </w:rPr>
      </w:pPr>
      <w:r w:rsidRPr="000366A7">
        <w:rPr>
          <w:rFonts w:ascii="Times New Roman" w:hAnsi="Times New Roman"/>
          <w:sz w:val="23"/>
          <w:szCs w:val="23"/>
        </w:rPr>
        <w:t xml:space="preserve">a) </w:t>
      </w:r>
      <w:r w:rsidR="00072B9C">
        <w:rPr>
          <w:rFonts w:ascii="Times New Roman" w:hAnsi="Times New Roman"/>
          <w:sz w:val="23"/>
          <w:szCs w:val="23"/>
        </w:rPr>
        <w:t>d</w:t>
      </w:r>
      <w:r w:rsidR="00BD6C9D" w:rsidRPr="000366A7">
        <w:rPr>
          <w:rFonts w:ascii="Times New Roman" w:hAnsi="Times New Roman"/>
          <w:sz w:val="23"/>
          <w:szCs w:val="23"/>
        </w:rPr>
        <w:t>ocumento de identidade (RG, CNH ou Funcional) com foto;</w:t>
      </w:r>
    </w:p>
    <w:p w14:paraId="1183C04D" w14:textId="0F02F490" w:rsidR="00696AF8" w:rsidRPr="000366A7" w:rsidRDefault="00696AF8" w:rsidP="00223FDA">
      <w:pPr>
        <w:spacing w:after="0" w:line="240" w:lineRule="auto"/>
        <w:ind w:right="-11"/>
        <w:jc w:val="both"/>
        <w:rPr>
          <w:rFonts w:ascii="Times New Roman" w:hAnsi="Times New Roman"/>
          <w:sz w:val="23"/>
          <w:szCs w:val="23"/>
        </w:rPr>
      </w:pPr>
      <w:r w:rsidRPr="000366A7">
        <w:rPr>
          <w:rFonts w:ascii="Times New Roman" w:hAnsi="Times New Roman"/>
          <w:sz w:val="23"/>
          <w:szCs w:val="23"/>
        </w:rPr>
        <w:t xml:space="preserve">b) </w:t>
      </w:r>
      <w:r w:rsidR="0096202A" w:rsidRPr="000366A7">
        <w:rPr>
          <w:rFonts w:ascii="Times New Roman" w:hAnsi="Times New Roman"/>
          <w:sz w:val="23"/>
          <w:szCs w:val="23"/>
        </w:rPr>
        <w:t xml:space="preserve">fotografia </w:t>
      </w:r>
      <w:r w:rsidR="00BD6C9D" w:rsidRPr="000366A7">
        <w:rPr>
          <w:rFonts w:ascii="Times New Roman" w:hAnsi="Times New Roman"/>
          <w:sz w:val="23"/>
          <w:szCs w:val="23"/>
        </w:rPr>
        <w:t xml:space="preserve">do rosto </w:t>
      </w:r>
      <w:r w:rsidR="0096202A" w:rsidRPr="000366A7">
        <w:rPr>
          <w:rFonts w:ascii="Times New Roman" w:hAnsi="Times New Roman"/>
          <w:sz w:val="23"/>
          <w:szCs w:val="23"/>
        </w:rPr>
        <w:t>com</w:t>
      </w:r>
      <w:r w:rsidRPr="000366A7">
        <w:rPr>
          <w:rFonts w:ascii="Times New Roman" w:hAnsi="Times New Roman"/>
          <w:sz w:val="23"/>
          <w:szCs w:val="23"/>
        </w:rPr>
        <w:t xml:space="preserve"> documento </w:t>
      </w:r>
      <w:r w:rsidR="0096202A" w:rsidRPr="000366A7">
        <w:rPr>
          <w:rFonts w:ascii="Times New Roman" w:hAnsi="Times New Roman"/>
          <w:sz w:val="23"/>
          <w:szCs w:val="23"/>
        </w:rPr>
        <w:t>com foto ao lado</w:t>
      </w:r>
      <w:r w:rsidRPr="000366A7">
        <w:rPr>
          <w:rFonts w:ascii="Times New Roman" w:hAnsi="Times New Roman"/>
          <w:sz w:val="23"/>
          <w:szCs w:val="23"/>
        </w:rPr>
        <w:t>;</w:t>
      </w:r>
    </w:p>
    <w:p w14:paraId="067511FC" w14:textId="77777777" w:rsidR="00696AF8" w:rsidRPr="000366A7" w:rsidRDefault="00696AF8" w:rsidP="00223FDA">
      <w:pPr>
        <w:spacing w:after="0" w:line="240" w:lineRule="auto"/>
        <w:ind w:right="-11"/>
        <w:jc w:val="both"/>
        <w:rPr>
          <w:rFonts w:ascii="Times New Roman" w:hAnsi="Times New Roman"/>
          <w:sz w:val="23"/>
          <w:szCs w:val="23"/>
        </w:rPr>
      </w:pPr>
      <w:r w:rsidRPr="000366A7">
        <w:rPr>
          <w:rFonts w:ascii="Times New Roman" w:hAnsi="Times New Roman"/>
          <w:sz w:val="23"/>
          <w:szCs w:val="23"/>
        </w:rPr>
        <w:t>c) comprovante de endereço atual (com data de expedição de até 3 meses);</w:t>
      </w:r>
    </w:p>
    <w:p w14:paraId="25F7C936" w14:textId="42264AE9" w:rsidR="00696AF8" w:rsidRPr="000366A7" w:rsidRDefault="003F5E1C" w:rsidP="00635F73">
      <w:pPr>
        <w:spacing w:after="100" w:afterAutospacing="1" w:line="240" w:lineRule="auto"/>
        <w:ind w:right="-14"/>
        <w:jc w:val="both"/>
        <w:rPr>
          <w:rFonts w:ascii="Times New Roman" w:hAnsi="Times New Roman"/>
          <w:sz w:val="23"/>
          <w:szCs w:val="23"/>
        </w:rPr>
      </w:pPr>
      <w:r w:rsidRPr="000366A7">
        <w:rPr>
          <w:rFonts w:ascii="Times New Roman" w:hAnsi="Times New Roman"/>
          <w:sz w:val="23"/>
          <w:szCs w:val="23"/>
        </w:rPr>
        <w:t>d</w:t>
      </w:r>
      <w:r w:rsidR="00696AF8" w:rsidRPr="000366A7">
        <w:rPr>
          <w:rFonts w:ascii="Times New Roman" w:hAnsi="Times New Roman"/>
          <w:sz w:val="23"/>
          <w:szCs w:val="23"/>
        </w:rPr>
        <w:t>) se for o caso, procuração com firma reconhecida por tabelião, acompanhada do documento que comprove que a outorga da procuração foi feita por quem detém poderes para fazê-lo.</w:t>
      </w:r>
    </w:p>
    <w:p w14:paraId="2DEEDE68" w14:textId="187D304F" w:rsidR="00696AF8" w:rsidRPr="000366A7" w:rsidRDefault="001E3F49" w:rsidP="00635F73">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5</w:t>
      </w:r>
      <w:r w:rsidR="00696AF8" w:rsidRPr="000366A7">
        <w:rPr>
          <w:rFonts w:ascii="Times New Roman" w:hAnsi="Times New Roman"/>
          <w:b/>
          <w:bCs/>
          <w:sz w:val="23"/>
          <w:szCs w:val="23"/>
        </w:rPr>
        <w:t>.</w:t>
      </w:r>
      <w:r w:rsidR="00EF14E0">
        <w:rPr>
          <w:rFonts w:ascii="Times New Roman" w:hAnsi="Times New Roman"/>
          <w:b/>
          <w:bCs/>
          <w:sz w:val="23"/>
          <w:szCs w:val="23"/>
        </w:rPr>
        <w:t>2</w:t>
      </w:r>
      <w:r w:rsidR="00696AF8" w:rsidRPr="000366A7">
        <w:rPr>
          <w:rFonts w:ascii="Times New Roman" w:hAnsi="Times New Roman"/>
          <w:b/>
          <w:bCs/>
          <w:sz w:val="23"/>
          <w:szCs w:val="23"/>
        </w:rPr>
        <w:t>.2.</w:t>
      </w:r>
      <w:r w:rsidR="00696AF8" w:rsidRPr="000366A7">
        <w:rPr>
          <w:rFonts w:ascii="Times New Roman" w:hAnsi="Times New Roman"/>
          <w:sz w:val="23"/>
          <w:szCs w:val="23"/>
        </w:rPr>
        <w:t xml:space="preserve"> Pessoa Jurídica:</w:t>
      </w:r>
    </w:p>
    <w:p w14:paraId="3FD701B1" w14:textId="77777777" w:rsidR="00696AF8" w:rsidRPr="000366A7" w:rsidRDefault="00696AF8" w:rsidP="00223FDA">
      <w:pPr>
        <w:spacing w:after="0" w:line="240" w:lineRule="auto"/>
        <w:ind w:right="-11"/>
        <w:jc w:val="both"/>
        <w:rPr>
          <w:rFonts w:ascii="Times New Roman" w:hAnsi="Times New Roman"/>
          <w:sz w:val="23"/>
          <w:szCs w:val="23"/>
        </w:rPr>
      </w:pPr>
      <w:r w:rsidRPr="000366A7">
        <w:rPr>
          <w:rFonts w:ascii="Times New Roman" w:hAnsi="Times New Roman"/>
          <w:sz w:val="23"/>
          <w:szCs w:val="23"/>
        </w:rPr>
        <w:t>a) comprovante de inscrição e de situação cadastral no cadastro nacional de pessoa jurídica (cartão CNPJ);</w:t>
      </w:r>
    </w:p>
    <w:p w14:paraId="6821E2CC" w14:textId="60E80E0F" w:rsidR="00696AF8" w:rsidRPr="000366A7" w:rsidRDefault="0096202A" w:rsidP="00223FDA">
      <w:pPr>
        <w:spacing w:after="0" w:line="240" w:lineRule="auto"/>
        <w:ind w:right="-11"/>
        <w:jc w:val="both"/>
        <w:rPr>
          <w:rFonts w:ascii="Times New Roman" w:hAnsi="Times New Roman"/>
          <w:sz w:val="23"/>
          <w:szCs w:val="23"/>
        </w:rPr>
      </w:pPr>
      <w:r w:rsidRPr="000366A7">
        <w:rPr>
          <w:rFonts w:ascii="Times New Roman" w:hAnsi="Times New Roman"/>
          <w:sz w:val="23"/>
          <w:szCs w:val="23"/>
        </w:rPr>
        <w:t>b</w:t>
      </w:r>
      <w:r w:rsidR="00696AF8" w:rsidRPr="000366A7">
        <w:rPr>
          <w:rFonts w:ascii="Times New Roman" w:hAnsi="Times New Roman"/>
          <w:sz w:val="23"/>
          <w:szCs w:val="23"/>
        </w:rPr>
        <w:t>) contrato social, até a última alteração, ou requerimento de empresário individual;</w:t>
      </w:r>
    </w:p>
    <w:p w14:paraId="770689C4" w14:textId="0A038257" w:rsidR="00696AF8" w:rsidRPr="000366A7" w:rsidRDefault="0096202A" w:rsidP="00223FDA">
      <w:pPr>
        <w:spacing w:after="0" w:line="240" w:lineRule="auto"/>
        <w:ind w:right="-11"/>
        <w:jc w:val="both"/>
        <w:rPr>
          <w:rFonts w:ascii="Times New Roman" w:hAnsi="Times New Roman"/>
          <w:sz w:val="23"/>
          <w:szCs w:val="23"/>
        </w:rPr>
      </w:pPr>
      <w:r w:rsidRPr="000366A7">
        <w:rPr>
          <w:rFonts w:ascii="Times New Roman" w:hAnsi="Times New Roman"/>
          <w:sz w:val="23"/>
          <w:szCs w:val="23"/>
        </w:rPr>
        <w:t>c</w:t>
      </w:r>
      <w:r w:rsidR="00696AF8" w:rsidRPr="000366A7">
        <w:rPr>
          <w:rFonts w:ascii="Times New Roman" w:hAnsi="Times New Roman"/>
          <w:sz w:val="23"/>
          <w:szCs w:val="23"/>
        </w:rPr>
        <w:t>) comprovante de endereço da empresa atual (com data de expedição de até 3 meses);</w:t>
      </w:r>
    </w:p>
    <w:p w14:paraId="50E0265A" w14:textId="17B30D53" w:rsidR="00696AF8" w:rsidRPr="000366A7" w:rsidRDefault="0096202A" w:rsidP="00223FDA">
      <w:pPr>
        <w:spacing w:after="0" w:line="240" w:lineRule="auto"/>
        <w:ind w:right="-11"/>
        <w:jc w:val="both"/>
        <w:rPr>
          <w:rFonts w:ascii="Times New Roman" w:hAnsi="Times New Roman"/>
          <w:sz w:val="23"/>
          <w:szCs w:val="23"/>
        </w:rPr>
      </w:pPr>
      <w:r w:rsidRPr="000366A7">
        <w:rPr>
          <w:rFonts w:ascii="Times New Roman" w:hAnsi="Times New Roman"/>
          <w:sz w:val="23"/>
          <w:szCs w:val="23"/>
        </w:rPr>
        <w:t>d</w:t>
      </w:r>
      <w:r w:rsidR="00696AF8" w:rsidRPr="000366A7">
        <w:rPr>
          <w:rFonts w:ascii="Times New Roman" w:hAnsi="Times New Roman"/>
          <w:sz w:val="23"/>
          <w:szCs w:val="23"/>
        </w:rPr>
        <w:t xml:space="preserve">) cédula de Identidade e CPF ou CNH (na validade) do </w:t>
      </w:r>
      <w:r w:rsidR="0034036C" w:rsidRPr="000366A7">
        <w:rPr>
          <w:rFonts w:ascii="Times New Roman" w:hAnsi="Times New Roman"/>
          <w:sz w:val="23"/>
          <w:szCs w:val="23"/>
        </w:rPr>
        <w:t>sócio administrador</w:t>
      </w:r>
      <w:r w:rsidR="00696AF8" w:rsidRPr="000366A7">
        <w:rPr>
          <w:rFonts w:ascii="Times New Roman" w:hAnsi="Times New Roman"/>
          <w:sz w:val="23"/>
          <w:szCs w:val="23"/>
        </w:rPr>
        <w:t>;</w:t>
      </w:r>
    </w:p>
    <w:p w14:paraId="21760D7B" w14:textId="6738D4F9" w:rsidR="00BD6C9D" w:rsidRPr="000366A7" w:rsidRDefault="0096202A" w:rsidP="00BD6C9D">
      <w:pPr>
        <w:spacing w:after="0" w:line="240" w:lineRule="auto"/>
        <w:ind w:right="-11"/>
        <w:jc w:val="both"/>
        <w:rPr>
          <w:rFonts w:ascii="Times New Roman" w:hAnsi="Times New Roman"/>
          <w:sz w:val="23"/>
          <w:szCs w:val="23"/>
        </w:rPr>
      </w:pPr>
      <w:r w:rsidRPr="000366A7">
        <w:rPr>
          <w:rFonts w:ascii="Times New Roman" w:hAnsi="Times New Roman"/>
          <w:sz w:val="23"/>
          <w:szCs w:val="23"/>
        </w:rPr>
        <w:lastRenderedPageBreak/>
        <w:t>e</w:t>
      </w:r>
      <w:r w:rsidR="00696AF8" w:rsidRPr="000366A7">
        <w:rPr>
          <w:rFonts w:ascii="Times New Roman" w:hAnsi="Times New Roman"/>
          <w:sz w:val="23"/>
          <w:szCs w:val="23"/>
        </w:rPr>
        <w:t xml:space="preserve">) </w:t>
      </w:r>
      <w:r w:rsidRPr="000366A7">
        <w:rPr>
          <w:rFonts w:ascii="Times New Roman" w:hAnsi="Times New Roman"/>
          <w:sz w:val="23"/>
          <w:szCs w:val="23"/>
        </w:rPr>
        <w:t>fotografia do rosto do representante legal com documento com foto ao lado;</w:t>
      </w:r>
    </w:p>
    <w:p w14:paraId="7B376CD4" w14:textId="13815B03" w:rsidR="00BD6C9D" w:rsidRPr="000366A7" w:rsidRDefault="00BD6C9D" w:rsidP="00BD6C9D">
      <w:pPr>
        <w:spacing w:after="0" w:line="240" w:lineRule="auto"/>
        <w:ind w:right="-11"/>
        <w:jc w:val="both"/>
        <w:rPr>
          <w:rFonts w:ascii="Times New Roman" w:hAnsi="Times New Roman"/>
          <w:sz w:val="23"/>
          <w:szCs w:val="23"/>
        </w:rPr>
      </w:pPr>
      <w:r w:rsidRPr="000366A7">
        <w:rPr>
          <w:rFonts w:ascii="Times New Roman" w:hAnsi="Times New Roman"/>
          <w:sz w:val="23"/>
          <w:szCs w:val="23"/>
        </w:rPr>
        <w:t xml:space="preserve">f) Certificado de Registro da empresa de desmontagem </w:t>
      </w:r>
      <w:r w:rsidR="00072B9C">
        <w:rPr>
          <w:rFonts w:ascii="Times New Roman" w:hAnsi="Times New Roman"/>
          <w:sz w:val="23"/>
          <w:szCs w:val="23"/>
        </w:rPr>
        <w:t xml:space="preserve">/ reciclagem </w:t>
      </w:r>
      <w:r w:rsidRPr="000366A7">
        <w:rPr>
          <w:rFonts w:ascii="Times New Roman" w:hAnsi="Times New Roman"/>
          <w:sz w:val="23"/>
          <w:szCs w:val="23"/>
        </w:rPr>
        <w:t>perante o órgão executivo de trânsito do Estado ou do Distrito Federal em que atuar</w:t>
      </w:r>
      <w:r w:rsidR="00377108">
        <w:rPr>
          <w:rFonts w:ascii="Times New Roman" w:hAnsi="Times New Roman"/>
          <w:sz w:val="23"/>
          <w:szCs w:val="23"/>
        </w:rPr>
        <w:t xml:space="preserve">, </w:t>
      </w:r>
      <w:r w:rsidRPr="000366A7">
        <w:rPr>
          <w:rFonts w:ascii="Times New Roman" w:hAnsi="Times New Roman"/>
          <w:sz w:val="23"/>
          <w:szCs w:val="23"/>
        </w:rPr>
        <w:t>na hipótese de pretenderem dar lances ou arrematar veículos classificados como sucata para desmonte ou prensa;</w:t>
      </w:r>
    </w:p>
    <w:p w14:paraId="5A7EC4E5" w14:textId="2ED12CEF" w:rsidR="0096103D" w:rsidRPr="000366A7" w:rsidRDefault="00DD2939" w:rsidP="00BD6C9D">
      <w:pPr>
        <w:spacing w:after="0" w:line="240" w:lineRule="auto"/>
        <w:ind w:right="-11"/>
        <w:jc w:val="both"/>
        <w:rPr>
          <w:rFonts w:ascii="Times New Roman" w:hAnsi="Times New Roman"/>
          <w:sz w:val="23"/>
          <w:szCs w:val="23"/>
        </w:rPr>
      </w:pPr>
      <w:r>
        <w:rPr>
          <w:rFonts w:ascii="Times New Roman" w:hAnsi="Times New Roman"/>
          <w:sz w:val="23"/>
          <w:szCs w:val="23"/>
        </w:rPr>
        <w:t>g</w:t>
      </w:r>
      <w:r w:rsidR="00696AF8" w:rsidRPr="000366A7">
        <w:rPr>
          <w:rFonts w:ascii="Times New Roman" w:hAnsi="Times New Roman"/>
          <w:sz w:val="23"/>
          <w:szCs w:val="23"/>
        </w:rPr>
        <w:t xml:space="preserve">) </w:t>
      </w:r>
      <w:r w:rsidR="00DD4085" w:rsidRPr="000366A7">
        <w:rPr>
          <w:rFonts w:ascii="Times New Roman" w:hAnsi="Times New Roman"/>
          <w:sz w:val="23"/>
          <w:szCs w:val="23"/>
        </w:rPr>
        <w:t xml:space="preserve">se for o caso, </w:t>
      </w:r>
      <w:r w:rsidR="00696AF8" w:rsidRPr="000366A7">
        <w:rPr>
          <w:rFonts w:ascii="Times New Roman" w:hAnsi="Times New Roman"/>
          <w:sz w:val="23"/>
          <w:szCs w:val="23"/>
        </w:rPr>
        <w:t>procuração com firma reconhecida do outorgante por tabelião, acompanhada do documento que comprove que a outorga da procuração foi feita por quem detém poderes para fazê-lo.</w:t>
      </w:r>
    </w:p>
    <w:p w14:paraId="4E279AD6" w14:textId="77777777" w:rsidR="00BD6C9D" w:rsidRPr="000366A7" w:rsidRDefault="00BD6C9D" w:rsidP="00BD6C9D">
      <w:pPr>
        <w:spacing w:after="0" w:line="240" w:lineRule="auto"/>
        <w:ind w:right="-11"/>
        <w:jc w:val="both"/>
        <w:rPr>
          <w:rFonts w:ascii="Times New Roman" w:hAnsi="Times New Roman"/>
          <w:sz w:val="23"/>
          <w:szCs w:val="23"/>
        </w:rPr>
      </w:pPr>
    </w:p>
    <w:p w14:paraId="75FB1D78" w14:textId="196EEC5E" w:rsidR="0096103D" w:rsidRPr="000366A7" w:rsidRDefault="001E3F49" w:rsidP="00635F73">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5</w:t>
      </w:r>
      <w:r w:rsidR="0096103D" w:rsidRPr="000366A7">
        <w:rPr>
          <w:rFonts w:ascii="Times New Roman" w:hAnsi="Times New Roman"/>
          <w:b/>
          <w:bCs/>
          <w:sz w:val="23"/>
          <w:szCs w:val="23"/>
        </w:rPr>
        <w:t>.</w:t>
      </w:r>
      <w:r w:rsidR="00377108">
        <w:rPr>
          <w:rFonts w:ascii="Times New Roman" w:hAnsi="Times New Roman"/>
          <w:b/>
          <w:bCs/>
          <w:sz w:val="23"/>
          <w:szCs w:val="23"/>
        </w:rPr>
        <w:t>3</w:t>
      </w:r>
      <w:r w:rsidR="0096103D" w:rsidRPr="000366A7">
        <w:rPr>
          <w:rFonts w:ascii="Times New Roman" w:hAnsi="Times New Roman"/>
          <w:b/>
          <w:bCs/>
          <w:sz w:val="23"/>
          <w:szCs w:val="23"/>
        </w:rPr>
        <w:t>.</w:t>
      </w:r>
      <w:r w:rsidR="0096103D" w:rsidRPr="000366A7">
        <w:rPr>
          <w:rFonts w:ascii="Times New Roman" w:hAnsi="Times New Roman"/>
          <w:sz w:val="23"/>
          <w:szCs w:val="23"/>
        </w:rPr>
        <w:t xml:space="preserve"> Os documentos mencionados no item </w:t>
      </w:r>
      <w:r w:rsidR="00816012">
        <w:rPr>
          <w:rFonts w:ascii="Times New Roman" w:hAnsi="Times New Roman"/>
          <w:sz w:val="23"/>
          <w:szCs w:val="23"/>
        </w:rPr>
        <w:t>5</w:t>
      </w:r>
      <w:r w:rsidR="00A70E6E" w:rsidRPr="000366A7">
        <w:rPr>
          <w:rFonts w:ascii="Times New Roman" w:hAnsi="Times New Roman"/>
          <w:sz w:val="23"/>
          <w:szCs w:val="23"/>
        </w:rPr>
        <w:t>.</w:t>
      </w:r>
      <w:r w:rsidR="00377108">
        <w:rPr>
          <w:rFonts w:ascii="Times New Roman" w:hAnsi="Times New Roman"/>
          <w:sz w:val="23"/>
          <w:szCs w:val="23"/>
        </w:rPr>
        <w:t>2</w:t>
      </w:r>
      <w:r w:rsidR="0096103D" w:rsidRPr="000366A7">
        <w:rPr>
          <w:rFonts w:ascii="Times New Roman" w:hAnsi="Times New Roman"/>
          <w:sz w:val="23"/>
          <w:szCs w:val="23"/>
        </w:rPr>
        <w:t xml:space="preserve"> deverão ser anexados após o preenchimento da inscrição/cadastro no site </w:t>
      </w:r>
      <w:hyperlink r:id="rId10" w:history="1">
        <w:r w:rsidR="00DA7802" w:rsidRPr="000366A7">
          <w:rPr>
            <w:rStyle w:val="Hyperlink"/>
            <w:rFonts w:ascii="Times New Roman" w:hAnsi="Times New Roman"/>
            <w:sz w:val="23"/>
            <w:szCs w:val="23"/>
          </w:rPr>
          <w:t>www.amaralleiloes.com.br</w:t>
        </w:r>
      </w:hyperlink>
      <w:r w:rsidR="00DA7802" w:rsidRPr="000366A7">
        <w:rPr>
          <w:rFonts w:ascii="Times New Roman" w:hAnsi="Times New Roman"/>
          <w:sz w:val="23"/>
          <w:szCs w:val="23"/>
        </w:rPr>
        <w:t xml:space="preserve">, </w:t>
      </w:r>
      <w:r w:rsidR="0096103D" w:rsidRPr="000366A7">
        <w:rPr>
          <w:rFonts w:ascii="Times New Roman" w:hAnsi="Times New Roman"/>
          <w:sz w:val="23"/>
          <w:szCs w:val="23"/>
        </w:rPr>
        <w:t xml:space="preserve">seguindo-se as orientações nele disponibilizadas. </w:t>
      </w:r>
    </w:p>
    <w:p w14:paraId="6B80AB42" w14:textId="4A7D5388" w:rsidR="0096103D" w:rsidRPr="000366A7" w:rsidRDefault="001E3F49" w:rsidP="00635F73">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5</w:t>
      </w:r>
      <w:r w:rsidR="0096103D" w:rsidRPr="000366A7">
        <w:rPr>
          <w:rFonts w:ascii="Times New Roman" w:hAnsi="Times New Roman"/>
          <w:b/>
          <w:bCs/>
          <w:sz w:val="23"/>
          <w:szCs w:val="23"/>
        </w:rPr>
        <w:t>.</w:t>
      </w:r>
      <w:r w:rsidR="00377108">
        <w:rPr>
          <w:rFonts w:ascii="Times New Roman" w:hAnsi="Times New Roman"/>
          <w:b/>
          <w:bCs/>
          <w:sz w:val="23"/>
          <w:szCs w:val="23"/>
        </w:rPr>
        <w:t>4</w:t>
      </w:r>
      <w:r w:rsidR="0096103D" w:rsidRPr="000366A7">
        <w:rPr>
          <w:rFonts w:ascii="Times New Roman" w:hAnsi="Times New Roman"/>
          <w:b/>
          <w:bCs/>
          <w:sz w:val="23"/>
          <w:szCs w:val="23"/>
        </w:rPr>
        <w:t>.</w:t>
      </w:r>
      <w:r w:rsidR="0096103D" w:rsidRPr="000366A7">
        <w:rPr>
          <w:rFonts w:ascii="Times New Roman" w:hAnsi="Times New Roman"/>
          <w:sz w:val="23"/>
          <w:szCs w:val="23"/>
        </w:rPr>
        <w:t xml:space="preserve"> Com a inscrição realizada com sucesso, e após o recebimento dos documentos acima exigidos, será encaminhado via e-mail a informação de inscrição ativo, tornando apto o(a) licitante para realizar seus lances.</w:t>
      </w:r>
    </w:p>
    <w:bookmarkEnd w:id="3"/>
    <w:p w14:paraId="0B2AFAE5" w14:textId="5327ED1D" w:rsidR="00E01D24" w:rsidRDefault="001E3F49" w:rsidP="00635F73">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5</w:t>
      </w:r>
      <w:r w:rsidR="00B35BB8" w:rsidRPr="00481E05">
        <w:rPr>
          <w:rFonts w:ascii="Times New Roman" w:hAnsi="Times New Roman"/>
          <w:b/>
          <w:bCs/>
          <w:sz w:val="23"/>
          <w:szCs w:val="23"/>
        </w:rPr>
        <w:t>.</w:t>
      </w:r>
      <w:r w:rsidR="00377108">
        <w:rPr>
          <w:rFonts w:ascii="Times New Roman" w:hAnsi="Times New Roman"/>
          <w:b/>
          <w:bCs/>
          <w:sz w:val="23"/>
          <w:szCs w:val="23"/>
        </w:rPr>
        <w:t>5</w:t>
      </w:r>
      <w:r w:rsidR="00B35BB8" w:rsidRPr="00481E05">
        <w:rPr>
          <w:rFonts w:ascii="Times New Roman" w:hAnsi="Times New Roman"/>
          <w:b/>
          <w:bCs/>
          <w:sz w:val="23"/>
          <w:szCs w:val="23"/>
        </w:rPr>
        <w:t>.</w:t>
      </w:r>
      <w:r w:rsidR="00B35BB8" w:rsidRPr="000366A7">
        <w:rPr>
          <w:rFonts w:ascii="Times New Roman" w:hAnsi="Times New Roman"/>
          <w:sz w:val="23"/>
          <w:szCs w:val="23"/>
        </w:rPr>
        <w:t xml:space="preserve"> </w:t>
      </w:r>
      <w:r w:rsidR="00BD6C9D" w:rsidRPr="000366A7">
        <w:rPr>
          <w:rFonts w:ascii="Times New Roman" w:hAnsi="Times New Roman"/>
          <w:sz w:val="23"/>
          <w:szCs w:val="23"/>
        </w:rPr>
        <w:t>Para o</w:t>
      </w:r>
      <w:r w:rsidR="00E01D24" w:rsidRPr="000366A7">
        <w:rPr>
          <w:rFonts w:ascii="Times New Roman" w:hAnsi="Times New Roman"/>
          <w:sz w:val="23"/>
          <w:szCs w:val="23"/>
        </w:rPr>
        <w:t>s veículos classificados como sucata</w:t>
      </w:r>
      <w:r w:rsidR="000F052D" w:rsidRPr="000366A7">
        <w:rPr>
          <w:rFonts w:ascii="Times New Roman" w:hAnsi="Times New Roman"/>
          <w:sz w:val="23"/>
          <w:szCs w:val="23"/>
        </w:rPr>
        <w:t xml:space="preserve">s aproveitáveis </w:t>
      </w:r>
      <w:r w:rsidR="00BD6C9D" w:rsidRPr="000366A7">
        <w:rPr>
          <w:rFonts w:ascii="Times New Roman" w:hAnsi="Times New Roman"/>
          <w:sz w:val="23"/>
          <w:szCs w:val="23"/>
        </w:rPr>
        <w:t xml:space="preserve">ou inservíveis </w:t>
      </w:r>
      <w:r w:rsidR="000F052D" w:rsidRPr="000366A7">
        <w:rPr>
          <w:rFonts w:ascii="Times New Roman" w:hAnsi="Times New Roman"/>
          <w:sz w:val="23"/>
          <w:szCs w:val="23"/>
        </w:rPr>
        <w:t>(não documentáveis)</w:t>
      </w:r>
      <w:r w:rsidR="00E01D24" w:rsidRPr="000366A7">
        <w:rPr>
          <w:rFonts w:ascii="Times New Roman" w:hAnsi="Times New Roman"/>
          <w:sz w:val="23"/>
          <w:szCs w:val="23"/>
        </w:rPr>
        <w:t xml:space="preserve"> só poderão ser arrematados </w:t>
      </w:r>
      <w:r w:rsidR="000F052D" w:rsidRPr="000366A7">
        <w:rPr>
          <w:rFonts w:ascii="Times New Roman" w:hAnsi="Times New Roman"/>
          <w:sz w:val="23"/>
          <w:szCs w:val="23"/>
        </w:rPr>
        <w:t>por pessoas jurídicas inscritas no Cadastro Nacional de Pessoas Jurídicas (CNPJ), em consonância com a Lei federal nº 12.977, de 20 de maio de 2014, Lei estadual nº 15.276, de 02 de janeiro de 2014 e com as Resoluções CONTRAN nº 611 e 623, de 2016 e suas alterações, bem como, aquelas dispostas no Decreto 12.435, de 15 de abril de 2025</w:t>
      </w:r>
      <w:r w:rsidR="00E01D24" w:rsidRPr="000366A7">
        <w:rPr>
          <w:rFonts w:ascii="Times New Roman" w:hAnsi="Times New Roman"/>
          <w:sz w:val="23"/>
          <w:szCs w:val="23"/>
        </w:rPr>
        <w:t>. O Certificado de Registro de Credenciamento deverá ser apresentado quando do cadastramento.</w:t>
      </w:r>
    </w:p>
    <w:p w14:paraId="7BFCC3EA" w14:textId="139744E1" w:rsidR="00BD6C9D" w:rsidRPr="000366A7" w:rsidRDefault="001E3F49" w:rsidP="00BD6C9D">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5</w:t>
      </w:r>
      <w:r w:rsidR="00BD6C9D" w:rsidRPr="000366A7">
        <w:rPr>
          <w:rFonts w:ascii="Times New Roman" w:hAnsi="Times New Roman"/>
          <w:b/>
          <w:bCs/>
          <w:sz w:val="23"/>
          <w:szCs w:val="23"/>
        </w:rPr>
        <w:t>.</w:t>
      </w:r>
      <w:r w:rsidR="00377108">
        <w:rPr>
          <w:rFonts w:ascii="Times New Roman" w:hAnsi="Times New Roman"/>
          <w:b/>
          <w:bCs/>
          <w:sz w:val="23"/>
          <w:szCs w:val="23"/>
        </w:rPr>
        <w:t>6</w:t>
      </w:r>
      <w:r w:rsidR="00BD6C9D" w:rsidRPr="000366A7">
        <w:rPr>
          <w:rFonts w:ascii="Times New Roman" w:hAnsi="Times New Roman"/>
          <w:b/>
          <w:bCs/>
          <w:sz w:val="23"/>
          <w:szCs w:val="23"/>
        </w:rPr>
        <w:t>.</w:t>
      </w:r>
      <w:r w:rsidR="00BD6C9D" w:rsidRPr="000366A7">
        <w:rPr>
          <w:rFonts w:ascii="Times New Roman" w:hAnsi="Times New Roman"/>
          <w:sz w:val="23"/>
          <w:szCs w:val="23"/>
        </w:rPr>
        <w:t xml:space="preserve"> Não poderão participar do LEILÃO: </w:t>
      </w:r>
    </w:p>
    <w:p w14:paraId="2AF4D0C2" w14:textId="77777777" w:rsidR="00BD6C9D" w:rsidRPr="000366A7" w:rsidRDefault="00BD6C9D" w:rsidP="00BD6C9D">
      <w:pPr>
        <w:spacing w:after="0" w:line="240" w:lineRule="auto"/>
        <w:ind w:right="-11"/>
        <w:jc w:val="both"/>
        <w:rPr>
          <w:rFonts w:ascii="Times New Roman" w:hAnsi="Times New Roman"/>
          <w:sz w:val="23"/>
          <w:szCs w:val="23"/>
        </w:rPr>
      </w:pPr>
      <w:bookmarkStart w:id="4" w:name="_Hlk215040887"/>
      <w:r w:rsidRPr="000366A7">
        <w:rPr>
          <w:rFonts w:ascii="Times New Roman" w:hAnsi="Times New Roman"/>
          <w:sz w:val="23"/>
          <w:szCs w:val="23"/>
        </w:rPr>
        <w:t>a) Menores de 18 (dezoito) anos;</w:t>
      </w:r>
    </w:p>
    <w:p w14:paraId="0CF979EC" w14:textId="77777777" w:rsidR="00BD6C9D" w:rsidRPr="000366A7" w:rsidRDefault="00BD6C9D" w:rsidP="00BD6C9D">
      <w:pPr>
        <w:spacing w:after="0" w:line="240" w:lineRule="auto"/>
        <w:ind w:right="-11"/>
        <w:jc w:val="both"/>
        <w:rPr>
          <w:rFonts w:ascii="Times New Roman" w:hAnsi="Times New Roman"/>
          <w:sz w:val="23"/>
          <w:szCs w:val="23"/>
        </w:rPr>
      </w:pPr>
      <w:r w:rsidRPr="000366A7">
        <w:rPr>
          <w:rFonts w:ascii="Times New Roman" w:hAnsi="Times New Roman"/>
          <w:sz w:val="23"/>
          <w:szCs w:val="23"/>
        </w:rPr>
        <w:t>b) As pessoas jurídicas cujo administrador ou sócio detentor de mais de 5% (cinco por cento) do capital</w:t>
      </w:r>
    </w:p>
    <w:p w14:paraId="59C7053C" w14:textId="77777777" w:rsidR="00BD6C9D" w:rsidRPr="000366A7" w:rsidRDefault="00BD6C9D" w:rsidP="00BD6C9D">
      <w:pPr>
        <w:spacing w:after="0" w:line="240" w:lineRule="auto"/>
        <w:ind w:right="-11"/>
        <w:jc w:val="both"/>
        <w:rPr>
          <w:rFonts w:ascii="Times New Roman" w:hAnsi="Times New Roman"/>
          <w:sz w:val="23"/>
          <w:szCs w:val="23"/>
        </w:rPr>
      </w:pPr>
      <w:r w:rsidRPr="000366A7">
        <w:rPr>
          <w:rFonts w:ascii="Times New Roman" w:hAnsi="Times New Roman"/>
          <w:sz w:val="23"/>
          <w:szCs w:val="23"/>
        </w:rPr>
        <w:t>social seja diretor ou empregado do MUNICÍPIO ou do Leiloeiro;</w:t>
      </w:r>
    </w:p>
    <w:p w14:paraId="4320B8F8" w14:textId="77777777" w:rsidR="00BD6C9D" w:rsidRPr="000366A7" w:rsidRDefault="00BD6C9D" w:rsidP="00BD6C9D">
      <w:pPr>
        <w:spacing w:after="0" w:line="240" w:lineRule="auto"/>
        <w:ind w:right="-11"/>
        <w:jc w:val="both"/>
        <w:rPr>
          <w:rFonts w:ascii="Times New Roman" w:hAnsi="Times New Roman"/>
          <w:sz w:val="23"/>
          <w:szCs w:val="23"/>
        </w:rPr>
      </w:pPr>
      <w:r w:rsidRPr="000366A7">
        <w:rPr>
          <w:rFonts w:ascii="Times New Roman" w:hAnsi="Times New Roman"/>
          <w:sz w:val="23"/>
          <w:szCs w:val="23"/>
        </w:rPr>
        <w:t>c) O proprietário, sócio e/ou administrador do pátio terceirizado, licitado ou conveniados onde se encontram custodiados os veículos, seus parentes até segundo grau e os membros da equipe de trabalho.</w:t>
      </w:r>
    </w:p>
    <w:p w14:paraId="5964EAB1" w14:textId="74632E15" w:rsidR="00BD6C9D" w:rsidRPr="000366A7" w:rsidRDefault="00BD6C9D" w:rsidP="00BD6C9D">
      <w:pPr>
        <w:spacing w:after="0" w:line="240" w:lineRule="auto"/>
        <w:ind w:right="-11"/>
        <w:jc w:val="both"/>
        <w:rPr>
          <w:rFonts w:ascii="Times New Roman" w:hAnsi="Times New Roman"/>
          <w:sz w:val="23"/>
          <w:szCs w:val="23"/>
        </w:rPr>
      </w:pPr>
      <w:r w:rsidRPr="000366A7">
        <w:rPr>
          <w:rFonts w:ascii="Times New Roman" w:hAnsi="Times New Roman"/>
          <w:sz w:val="23"/>
          <w:szCs w:val="23"/>
        </w:rPr>
        <w:t>d) As pessoas físicas ou jurídicas impedidas nos termos do artigo 14 da Lei Federal nº 14.133/2021</w:t>
      </w:r>
      <w:r w:rsidR="00880213">
        <w:rPr>
          <w:rFonts w:ascii="Times New Roman" w:hAnsi="Times New Roman"/>
          <w:sz w:val="23"/>
          <w:szCs w:val="23"/>
        </w:rPr>
        <w:t>.</w:t>
      </w:r>
    </w:p>
    <w:bookmarkEnd w:id="4"/>
    <w:p w14:paraId="47819103" w14:textId="50A50ADD" w:rsidR="00BD6C9D" w:rsidRPr="000366A7" w:rsidRDefault="00BD6C9D" w:rsidP="00BD6C9D">
      <w:pPr>
        <w:spacing w:after="0" w:line="240" w:lineRule="auto"/>
        <w:ind w:right="-11"/>
        <w:jc w:val="both"/>
        <w:rPr>
          <w:rFonts w:ascii="Times New Roman" w:hAnsi="Times New Roman"/>
          <w:sz w:val="23"/>
          <w:szCs w:val="23"/>
        </w:rPr>
      </w:pPr>
    </w:p>
    <w:p w14:paraId="6C9CFA07" w14:textId="2BFFB94E" w:rsidR="00BD6C9D" w:rsidRPr="00481E05" w:rsidRDefault="001E3F49" w:rsidP="00481E05">
      <w:pPr>
        <w:tabs>
          <w:tab w:val="left" w:pos="426"/>
        </w:tabs>
        <w:spacing w:before="1" w:line="244" w:lineRule="auto"/>
        <w:jc w:val="both"/>
        <w:rPr>
          <w:rFonts w:ascii="Times New Roman" w:hAnsi="Times New Roman"/>
          <w:sz w:val="23"/>
          <w:szCs w:val="23"/>
        </w:rPr>
      </w:pPr>
      <w:bookmarkStart w:id="5" w:name="_Hlk215040937"/>
      <w:r>
        <w:rPr>
          <w:rFonts w:ascii="Times New Roman" w:hAnsi="Times New Roman"/>
          <w:b/>
          <w:bCs/>
          <w:sz w:val="23"/>
          <w:szCs w:val="23"/>
        </w:rPr>
        <w:t>5</w:t>
      </w:r>
      <w:r w:rsidR="00481E05" w:rsidRPr="00481E05">
        <w:rPr>
          <w:rFonts w:ascii="Times New Roman" w:hAnsi="Times New Roman"/>
          <w:b/>
          <w:bCs/>
          <w:sz w:val="23"/>
          <w:szCs w:val="23"/>
        </w:rPr>
        <w:t>.</w:t>
      </w:r>
      <w:r w:rsidR="00377108">
        <w:rPr>
          <w:rFonts w:ascii="Times New Roman" w:hAnsi="Times New Roman"/>
          <w:b/>
          <w:bCs/>
          <w:sz w:val="23"/>
          <w:szCs w:val="23"/>
        </w:rPr>
        <w:t>7</w:t>
      </w:r>
      <w:r w:rsidR="00481E05" w:rsidRPr="00481E05">
        <w:rPr>
          <w:rFonts w:ascii="Times New Roman" w:hAnsi="Times New Roman"/>
          <w:b/>
          <w:bCs/>
          <w:sz w:val="23"/>
          <w:szCs w:val="23"/>
        </w:rPr>
        <w:t>.</w:t>
      </w:r>
      <w:r w:rsidR="00481E05">
        <w:rPr>
          <w:rFonts w:ascii="Times New Roman" w:hAnsi="Times New Roman"/>
          <w:sz w:val="23"/>
          <w:szCs w:val="23"/>
        </w:rPr>
        <w:t xml:space="preserve"> </w:t>
      </w:r>
      <w:r w:rsidR="00BD6C9D" w:rsidRPr="00481E05">
        <w:rPr>
          <w:rFonts w:ascii="Times New Roman" w:hAnsi="Times New Roman"/>
          <w:sz w:val="23"/>
          <w:szCs w:val="23"/>
        </w:rPr>
        <w:t>O interessado/usuário declarará</w:t>
      </w:r>
      <w:r w:rsidR="00072B9C">
        <w:rPr>
          <w:rFonts w:ascii="Times New Roman" w:hAnsi="Times New Roman"/>
          <w:sz w:val="23"/>
          <w:szCs w:val="23"/>
        </w:rPr>
        <w:t>, com a aceitação dos termos do edital,</w:t>
      </w:r>
      <w:r w:rsidR="00BD6C9D" w:rsidRPr="00481E05">
        <w:rPr>
          <w:rFonts w:ascii="Times New Roman" w:hAnsi="Times New Roman"/>
          <w:sz w:val="23"/>
          <w:szCs w:val="23"/>
        </w:rPr>
        <w:t xml:space="preserve"> a inexistência das vedações à participação e que tem capacidade e legitimidade</w:t>
      </w:r>
      <w:r w:rsidR="00BD6C9D" w:rsidRPr="00481E05">
        <w:rPr>
          <w:rFonts w:ascii="Times New Roman" w:hAnsi="Times New Roman"/>
          <w:spacing w:val="-9"/>
          <w:sz w:val="23"/>
          <w:szCs w:val="23"/>
        </w:rPr>
        <w:t xml:space="preserve"> </w:t>
      </w:r>
      <w:r w:rsidR="00BD6C9D" w:rsidRPr="00481E05">
        <w:rPr>
          <w:rFonts w:ascii="Times New Roman" w:hAnsi="Times New Roman"/>
          <w:sz w:val="23"/>
          <w:szCs w:val="23"/>
        </w:rPr>
        <w:t>para</w:t>
      </w:r>
      <w:r w:rsidR="00BD6C9D" w:rsidRPr="00481E05">
        <w:rPr>
          <w:rFonts w:ascii="Times New Roman" w:hAnsi="Times New Roman"/>
          <w:spacing w:val="-8"/>
          <w:sz w:val="23"/>
          <w:szCs w:val="23"/>
        </w:rPr>
        <w:t xml:space="preserve"> </w:t>
      </w:r>
      <w:r w:rsidR="00BD6C9D" w:rsidRPr="00481E05">
        <w:rPr>
          <w:rFonts w:ascii="Times New Roman" w:hAnsi="Times New Roman"/>
          <w:sz w:val="23"/>
          <w:szCs w:val="23"/>
        </w:rPr>
        <w:t>assumir</w:t>
      </w:r>
      <w:r w:rsidR="00BD6C9D" w:rsidRPr="00481E05">
        <w:rPr>
          <w:rFonts w:ascii="Times New Roman" w:hAnsi="Times New Roman"/>
          <w:spacing w:val="-7"/>
          <w:sz w:val="23"/>
          <w:szCs w:val="23"/>
        </w:rPr>
        <w:t xml:space="preserve"> </w:t>
      </w:r>
      <w:r w:rsidR="00BD6C9D" w:rsidRPr="00481E05">
        <w:rPr>
          <w:rFonts w:ascii="Times New Roman" w:hAnsi="Times New Roman"/>
          <w:sz w:val="23"/>
          <w:szCs w:val="23"/>
        </w:rPr>
        <w:t>as</w:t>
      </w:r>
      <w:r w:rsidR="00BD6C9D" w:rsidRPr="00481E05">
        <w:rPr>
          <w:rFonts w:ascii="Times New Roman" w:hAnsi="Times New Roman"/>
          <w:spacing w:val="-8"/>
          <w:sz w:val="23"/>
          <w:szCs w:val="23"/>
        </w:rPr>
        <w:t xml:space="preserve"> </w:t>
      </w:r>
      <w:r w:rsidR="00BD6C9D" w:rsidRPr="00481E05">
        <w:rPr>
          <w:rFonts w:ascii="Times New Roman" w:hAnsi="Times New Roman"/>
          <w:sz w:val="23"/>
          <w:szCs w:val="23"/>
        </w:rPr>
        <w:t>responsabilidades</w:t>
      </w:r>
      <w:r w:rsidR="00BD6C9D" w:rsidRPr="00481E05">
        <w:rPr>
          <w:rFonts w:ascii="Times New Roman" w:hAnsi="Times New Roman"/>
          <w:spacing w:val="-7"/>
          <w:sz w:val="23"/>
          <w:szCs w:val="23"/>
        </w:rPr>
        <w:t xml:space="preserve"> </w:t>
      </w:r>
      <w:r w:rsidR="00BD6C9D" w:rsidRPr="00481E05">
        <w:rPr>
          <w:rFonts w:ascii="Times New Roman" w:hAnsi="Times New Roman"/>
          <w:sz w:val="23"/>
          <w:szCs w:val="23"/>
        </w:rPr>
        <w:t>e</w:t>
      </w:r>
      <w:r w:rsidR="00BD6C9D" w:rsidRPr="00481E05">
        <w:rPr>
          <w:rFonts w:ascii="Times New Roman" w:hAnsi="Times New Roman"/>
          <w:spacing w:val="-7"/>
          <w:sz w:val="23"/>
          <w:szCs w:val="23"/>
        </w:rPr>
        <w:t xml:space="preserve"> </w:t>
      </w:r>
      <w:r w:rsidR="00BD6C9D" w:rsidRPr="00481E05">
        <w:rPr>
          <w:rFonts w:ascii="Times New Roman" w:hAnsi="Times New Roman"/>
          <w:sz w:val="23"/>
          <w:szCs w:val="23"/>
        </w:rPr>
        <w:t>obrigações</w:t>
      </w:r>
      <w:r w:rsidR="00BD6C9D" w:rsidRPr="00481E05">
        <w:rPr>
          <w:rFonts w:ascii="Times New Roman" w:hAnsi="Times New Roman"/>
          <w:spacing w:val="-8"/>
          <w:sz w:val="23"/>
          <w:szCs w:val="23"/>
        </w:rPr>
        <w:t xml:space="preserve"> </w:t>
      </w:r>
      <w:r w:rsidR="00BD6C9D" w:rsidRPr="00481E05">
        <w:rPr>
          <w:rFonts w:ascii="Times New Roman" w:hAnsi="Times New Roman"/>
          <w:sz w:val="23"/>
          <w:szCs w:val="23"/>
        </w:rPr>
        <w:t>descritas</w:t>
      </w:r>
      <w:r w:rsidR="00BD6C9D" w:rsidRPr="00481E05">
        <w:rPr>
          <w:rFonts w:ascii="Times New Roman" w:hAnsi="Times New Roman"/>
          <w:spacing w:val="-8"/>
          <w:sz w:val="23"/>
          <w:szCs w:val="23"/>
        </w:rPr>
        <w:t xml:space="preserve"> </w:t>
      </w:r>
      <w:r w:rsidR="00BD6C9D" w:rsidRPr="00481E05">
        <w:rPr>
          <w:rFonts w:ascii="Times New Roman" w:hAnsi="Times New Roman"/>
          <w:sz w:val="23"/>
          <w:szCs w:val="23"/>
        </w:rPr>
        <w:t>neste</w:t>
      </w:r>
      <w:r w:rsidR="00BD6C9D" w:rsidRPr="00481E05">
        <w:rPr>
          <w:rFonts w:ascii="Times New Roman" w:hAnsi="Times New Roman"/>
          <w:spacing w:val="-7"/>
          <w:sz w:val="23"/>
          <w:szCs w:val="23"/>
        </w:rPr>
        <w:t xml:space="preserve"> </w:t>
      </w:r>
      <w:r w:rsidR="00BD6C9D" w:rsidRPr="00481E05">
        <w:rPr>
          <w:rFonts w:ascii="Times New Roman" w:hAnsi="Times New Roman"/>
          <w:sz w:val="23"/>
          <w:szCs w:val="23"/>
        </w:rPr>
        <w:t>Edital</w:t>
      </w:r>
      <w:r w:rsidR="00BD6C9D" w:rsidRPr="00481E05">
        <w:rPr>
          <w:rFonts w:ascii="Times New Roman" w:hAnsi="Times New Roman"/>
          <w:spacing w:val="-10"/>
          <w:sz w:val="23"/>
          <w:szCs w:val="23"/>
        </w:rPr>
        <w:t xml:space="preserve"> </w:t>
      </w:r>
      <w:r w:rsidR="00BD6C9D" w:rsidRPr="00481E05">
        <w:rPr>
          <w:rFonts w:ascii="Times New Roman" w:hAnsi="Times New Roman"/>
          <w:sz w:val="23"/>
          <w:szCs w:val="23"/>
        </w:rPr>
        <w:t>e</w:t>
      </w:r>
      <w:r w:rsidR="00BD6C9D" w:rsidRPr="00481E05">
        <w:rPr>
          <w:rFonts w:ascii="Times New Roman" w:hAnsi="Times New Roman"/>
          <w:spacing w:val="-7"/>
          <w:sz w:val="23"/>
          <w:szCs w:val="23"/>
        </w:rPr>
        <w:t xml:space="preserve"> </w:t>
      </w:r>
      <w:r w:rsidR="00BD6C9D" w:rsidRPr="00481E05">
        <w:rPr>
          <w:rFonts w:ascii="Times New Roman" w:hAnsi="Times New Roman"/>
          <w:sz w:val="23"/>
          <w:szCs w:val="23"/>
        </w:rPr>
        <w:t>na</w:t>
      </w:r>
      <w:r w:rsidR="00BD6C9D" w:rsidRPr="00481E05">
        <w:rPr>
          <w:rFonts w:ascii="Times New Roman" w:hAnsi="Times New Roman"/>
          <w:spacing w:val="-9"/>
          <w:sz w:val="23"/>
          <w:szCs w:val="23"/>
        </w:rPr>
        <w:t xml:space="preserve"> </w:t>
      </w:r>
      <w:r w:rsidR="00BD6C9D" w:rsidRPr="00481E05">
        <w:rPr>
          <w:rFonts w:ascii="Times New Roman" w:hAnsi="Times New Roman"/>
          <w:sz w:val="23"/>
          <w:szCs w:val="23"/>
        </w:rPr>
        <w:t>legislação</w:t>
      </w:r>
      <w:r w:rsidR="00BD6C9D" w:rsidRPr="00481E05">
        <w:rPr>
          <w:rFonts w:ascii="Times New Roman" w:hAnsi="Times New Roman"/>
          <w:spacing w:val="-7"/>
          <w:sz w:val="23"/>
          <w:szCs w:val="23"/>
        </w:rPr>
        <w:t xml:space="preserve"> </w:t>
      </w:r>
      <w:r w:rsidR="00BD6C9D" w:rsidRPr="00481E05">
        <w:rPr>
          <w:rFonts w:ascii="Times New Roman" w:hAnsi="Times New Roman"/>
          <w:sz w:val="23"/>
          <w:szCs w:val="23"/>
        </w:rPr>
        <w:t>pertinente reguladora da matéria.</w:t>
      </w:r>
    </w:p>
    <w:bookmarkEnd w:id="5"/>
    <w:p w14:paraId="64AEF736" w14:textId="7575376A" w:rsidR="00BD6C9D" w:rsidRPr="000366A7" w:rsidRDefault="001E3F49" w:rsidP="00BD6C9D">
      <w:pPr>
        <w:spacing w:after="100" w:afterAutospacing="1" w:line="240" w:lineRule="auto"/>
        <w:ind w:right="-14"/>
        <w:jc w:val="both"/>
        <w:rPr>
          <w:rFonts w:ascii="Times New Roman" w:hAnsi="Times New Roman"/>
          <w:b/>
          <w:bCs/>
          <w:sz w:val="23"/>
          <w:szCs w:val="23"/>
        </w:rPr>
      </w:pPr>
      <w:r>
        <w:rPr>
          <w:rFonts w:ascii="Times New Roman" w:hAnsi="Times New Roman"/>
          <w:b/>
          <w:bCs/>
          <w:sz w:val="23"/>
          <w:szCs w:val="23"/>
        </w:rPr>
        <w:t>5</w:t>
      </w:r>
      <w:r w:rsidR="00BD6C9D" w:rsidRPr="000366A7">
        <w:rPr>
          <w:rFonts w:ascii="Times New Roman" w:hAnsi="Times New Roman"/>
          <w:b/>
          <w:bCs/>
          <w:sz w:val="23"/>
          <w:szCs w:val="23"/>
        </w:rPr>
        <w:t>.</w:t>
      </w:r>
      <w:r w:rsidR="00377108">
        <w:rPr>
          <w:rFonts w:ascii="Times New Roman" w:hAnsi="Times New Roman"/>
          <w:b/>
          <w:bCs/>
          <w:sz w:val="23"/>
          <w:szCs w:val="23"/>
        </w:rPr>
        <w:t>8</w:t>
      </w:r>
      <w:r w:rsidR="00BD6C9D" w:rsidRPr="000366A7">
        <w:rPr>
          <w:rFonts w:ascii="Times New Roman" w:hAnsi="Times New Roman"/>
          <w:b/>
          <w:bCs/>
          <w:sz w:val="23"/>
          <w:szCs w:val="23"/>
        </w:rPr>
        <w:t xml:space="preserve">. </w:t>
      </w:r>
      <w:r w:rsidR="00BD6C9D" w:rsidRPr="000366A7">
        <w:rPr>
          <w:rFonts w:ascii="Times New Roman" w:hAnsi="Times New Roman"/>
          <w:sz w:val="23"/>
          <w:szCs w:val="23"/>
        </w:rPr>
        <w:t>Os(as) licitantes não poderão alegar, para fins e efeitos de direito, o desconhecimento das regras e condições contidas neste Edital e na legislação pertinente reguladora da matéria.</w:t>
      </w:r>
      <w:r w:rsidR="00BD6C9D" w:rsidRPr="000366A7">
        <w:rPr>
          <w:rFonts w:ascii="Times New Roman" w:hAnsi="Times New Roman"/>
          <w:b/>
          <w:bCs/>
          <w:sz w:val="23"/>
          <w:szCs w:val="23"/>
        </w:rPr>
        <w:t xml:space="preserve"> </w:t>
      </w:r>
    </w:p>
    <w:p w14:paraId="74457D6D" w14:textId="07C478AA" w:rsidR="00B35BB8" w:rsidRDefault="001E3F49" w:rsidP="00B35BB8">
      <w:pPr>
        <w:spacing w:after="100" w:afterAutospacing="1" w:line="240" w:lineRule="auto"/>
        <w:ind w:right="-14"/>
        <w:jc w:val="both"/>
        <w:rPr>
          <w:rFonts w:ascii="Times New Roman" w:hAnsi="Times New Roman"/>
          <w:b/>
          <w:bCs/>
          <w:sz w:val="23"/>
          <w:szCs w:val="23"/>
        </w:rPr>
      </w:pPr>
      <w:r>
        <w:rPr>
          <w:rFonts w:ascii="Times New Roman" w:hAnsi="Times New Roman"/>
          <w:b/>
          <w:bCs/>
          <w:sz w:val="23"/>
          <w:szCs w:val="23"/>
        </w:rPr>
        <w:t>6</w:t>
      </w:r>
      <w:r w:rsidR="00B35BB8" w:rsidRPr="00B35BB8">
        <w:rPr>
          <w:rFonts w:ascii="Times New Roman" w:hAnsi="Times New Roman"/>
          <w:b/>
          <w:bCs/>
          <w:sz w:val="23"/>
          <w:szCs w:val="23"/>
        </w:rPr>
        <w:t>. DAS CONDIÇÕES GERAIS</w:t>
      </w:r>
    </w:p>
    <w:p w14:paraId="45798784" w14:textId="501D84BC" w:rsidR="00A34C5C" w:rsidRDefault="001E3F49" w:rsidP="00A34C5C">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A34C5C" w:rsidRPr="00B35BB8">
        <w:rPr>
          <w:rFonts w:ascii="Times New Roman" w:hAnsi="Times New Roman"/>
          <w:b/>
          <w:bCs/>
          <w:sz w:val="23"/>
          <w:szCs w:val="23"/>
        </w:rPr>
        <w:t>.</w:t>
      </w:r>
      <w:r w:rsidR="005958EA">
        <w:rPr>
          <w:rFonts w:ascii="Times New Roman" w:hAnsi="Times New Roman"/>
          <w:b/>
          <w:bCs/>
          <w:sz w:val="23"/>
          <w:szCs w:val="23"/>
        </w:rPr>
        <w:t>1</w:t>
      </w:r>
      <w:r w:rsidR="00A34C5C" w:rsidRPr="00B35BB8">
        <w:rPr>
          <w:rFonts w:ascii="Times New Roman" w:hAnsi="Times New Roman"/>
          <w:b/>
          <w:bCs/>
          <w:sz w:val="23"/>
          <w:szCs w:val="23"/>
        </w:rPr>
        <w:t xml:space="preserve">. </w:t>
      </w:r>
      <w:r w:rsidR="00A34C5C" w:rsidRPr="00B35BB8">
        <w:rPr>
          <w:rFonts w:ascii="Times New Roman" w:hAnsi="Times New Roman"/>
          <w:sz w:val="23"/>
          <w:szCs w:val="23"/>
        </w:rPr>
        <w:t>Não serão alienados os lotes cujos lances ou ofertas não sejam iguais ou maiores do que o</w:t>
      </w:r>
      <w:r w:rsidR="00A34C5C" w:rsidRPr="00481E05">
        <w:rPr>
          <w:rFonts w:ascii="Times New Roman" w:hAnsi="Times New Roman"/>
          <w:sz w:val="23"/>
          <w:szCs w:val="23"/>
        </w:rPr>
        <w:t xml:space="preserve"> </w:t>
      </w:r>
      <w:r w:rsidR="00A34C5C" w:rsidRPr="00B35BB8">
        <w:rPr>
          <w:rFonts w:ascii="Times New Roman" w:hAnsi="Times New Roman"/>
          <w:sz w:val="23"/>
          <w:szCs w:val="23"/>
        </w:rPr>
        <w:t>valor expresso no ANEXO I</w:t>
      </w:r>
      <w:r w:rsidR="00A34C5C">
        <w:rPr>
          <w:rFonts w:ascii="Times New Roman" w:hAnsi="Times New Roman"/>
          <w:sz w:val="23"/>
          <w:szCs w:val="23"/>
        </w:rPr>
        <w:t>, podendo</w:t>
      </w:r>
      <w:r w:rsidR="00A34C5C" w:rsidRPr="00B35BB8">
        <w:rPr>
          <w:rFonts w:ascii="Times New Roman" w:hAnsi="Times New Roman"/>
          <w:sz w:val="23"/>
          <w:szCs w:val="23"/>
        </w:rPr>
        <w:t xml:space="preserve"> ser realizad</w:t>
      </w:r>
      <w:r w:rsidR="00A34C5C">
        <w:rPr>
          <w:rFonts w:ascii="Times New Roman" w:hAnsi="Times New Roman"/>
          <w:sz w:val="23"/>
          <w:szCs w:val="23"/>
        </w:rPr>
        <w:t>o</w:t>
      </w:r>
      <w:r w:rsidR="00A34C5C" w:rsidRPr="00B35BB8">
        <w:rPr>
          <w:rFonts w:ascii="Times New Roman" w:hAnsi="Times New Roman"/>
          <w:sz w:val="23"/>
          <w:szCs w:val="23"/>
        </w:rPr>
        <w:t>s ofertas sucessivas de lances para cada lote, sempre com valores</w:t>
      </w:r>
      <w:r w:rsidR="00A34C5C" w:rsidRPr="00481E05">
        <w:rPr>
          <w:rFonts w:ascii="Times New Roman" w:hAnsi="Times New Roman"/>
          <w:sz w:val="23"/>
          <w:szCs w:val="23"/>
        </w:rPr>
        <w:t xml:space="preserve"> </w:t>
      </w:r>
      <w:r w:rsidR="00A34C5C" w:rsidRPr="00B35BB8">
        <w:rPr>
          <w:rFonts w:ascii="Times New Roman" w:hAnsi="Times New Roman"/>
          <w:sz w:val="23"/>
          <w:szCs w:val="23"/>
        </w:rPr>
        <w:t>que superem o lance anteriormente efetuado</w:t>
      </w:r>
      <w:r w:rsidR="00A34C5C">
        <w:rPr>
          <w:rFonts w:ascii="Times New Roman" w:hAnsi="Times New Roman"/>
          <w:sz w:val="23"/>
          <w:szCs w:val="23"/>
        </w:rPr>
        <w:t xml:space="preserve">, respeitando </w:t>
      </w:r>
      <w:r w:rsidR="00A34C5C" w:rsidRPr="00267B6B">
        <w:rPr>
          <w:rFonts w:ascii="Times New Roman" w:hAnsi="Times New Roman"/>
          <w:sz w:val="23"/>
          <w:szCs w:val="23"/>
        </w:rPr>
        <w:t>a diferença</w:t>
      </w:r>
      <w:r w:rsidR="00A34C5C" w:rsidRPr="00504146">
        <w:rPr>
          <w:rFonts w:ascii="Times New Roman" w:hAnsi="Times New Roman"/>
          <w:sz w:val="23"/>
          <w:szCs w:val="23"/>
        </w:rPr>
        <w:t xml:space="preserve"> </w:t>
      </w:r>
      <w:r w:rsidR="00A34C5C" w:rsidRPr="00267B6B">
        <w:rPr>
          <w:rFonts w:ascii="Times New Roman" w:hAnsi="Times New Roman"/>
          <w:sz w:val="23"/>
          <w:szCs w:val="23"/>
        </w:rPr>
        <w:t>mínima para os lances subsequentes.</w:t>
      </w:r>
    </w:p>
    <w:p w14:paraId="043D0DBD" w14:textId="408E9F15" w:rsidR="003C1734" w:rsidRPr="00267B6B" w:rsidRDefault="001E3F49" w:rsidP="003C1734">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4A4B8C">
        <w:rPr>
          <w:rFonts w:ascii="Times New Roman" w:hAnsi="Times New Roman"/>
          <w:b/>
          <w:bCs/>
          <w:sz w:val="23"/>
          <w:szCs w:val="23"/>
        </w:rPr>
        <w:t>.2</w:t>
      </w:r>
      <w:r w:rsidR="003C1734" w:rsidRPr="00267B6B">
        <w:rPr>
          <w:rFonts w:ascii="Times New Roman" w:hAnsi="Times New Roman"/>
          <w:b/>
          <w:bCs/>
          <w:sz w:val="23"/>
          <w:szCs w:val="23"/>
        </w:rPr>
        <w:t xml:space="preserve">. </w:t>
      </w:r>
      <w:r w:rsidR="003C1734" w:rsidRPr="00267B6B">
        <w:rPr>
          <w:rFonts w:ascii="Times New Roman" w:hAnsi="Times New Roman"/>
          <w:sz w:val="23"/>
          <w:szCs w:val="23"/>
        </w:rPr>
        <w:t>Poderão oferecer lances:</w:t>
      </w:r>
    </w:p>
    <w:p w14:paraId="3544C522" w14:textId="6A34FDA3" w:rsidR="003C1734" w:rsidRPr="00267B6B" w:rsidRDefault="001E3F49" w:rsidP="003C1734">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4A4B8C">
        <w:rPr>
          <w:rFonts w:ascii="Times New Roman" w:hAnsi="Times New Roman"/>
          <w:b/>
          <w:bCs/>
          <w:sz w:val="23"/>
          <w:szCs w:val="23"/>
        </w:rPr>
        <w:t>.2</w:t>
      </w:r>
      <w:r w:rsidR="003C1734" w:rsidRPr="00267B6B">
        <w:rPr>
          <w:rFonts w:ascii="Times New Roman" w:hAnsi="Times New Roman"/>
          <w:b/>
          <w:bCs/>
          <w:sz w:val="23"/>
          <w:szCs w:val="23"/>
        </w:rPr>
        <w:t xml:space="preserve">.1. </w:t>
      </w:r>
      <w:r w:rsidR="003C1734" w:rsidRPr="00267B6B">
        <w:rPr>
          <w:rFonts w:ascii="Times New Roman" w:hAnsi="Times New Roman"/>
          <w:sz w:val="23"/>
          <w:szCs w:val="23"/>
        </w:rPr>
        <w:t>Nos lotes classificados como conservados (destinados à circulação): pessoas físicas e pessoas</w:t>
      </w:r>
      <w:r w:rsidR="003C1734" w:rsidRPr="00504146">
        <w:rPr>
          <w:rFonts w:ascii="Times New Roman" w:hAnsi="Times New Roman"/>
          <w:sz w:val="23"/>
          <w:szCs w:val="23"/>
        </w:rPr>
        <w:t xml:space="preserve"> </w:t>
      </w:r>
      <w:r w:rsidR="003C1734" w:rsidRPr="00267B6B">
        <w:rPr>
          <w:rFonts w:ascii="Times New Roman" w:hAnsi="Times New Roman"/>
          <w:sz w:val="23"/>
          <w:szCs w:val="23"/>
        </w:rPr>
        <w:t xml:space="preserve">jurídicas, inscritas respectivamente no Cadastro de Pessoa Física </w:t>
      </w:r>
      <w:r w:rsidR="004A4B8C">
        <w:rPr>
          <w:rFonts w:ascii="Times New Roman" w:hAnsi="Times New Roman"/>
          <w:sz w:val="23"/>
          <w:szCs w:val="23"/>
        </w:rPr>
        <w:t>-</w:t>
      </w:r>
      <w:r w:rsidR="003C1734" w:rsidRPr="00267B6B">
        <w:rPr>
          <w:rFonts w:ascii="Times New Roman" w:hAnsi="Times New Roman"/>
          <w:sz w:val="23"/>
          <w:szCs w:val="23"/>
        </w:rPr>
        <w:t xml:space="preserve"> CPF e no Cadastro Nacional de Pessoa</w:t>
      </w:r>
      <w:r w:rsidR="003C1734" w:rsidRPr="00504146">
        <w:rPr>
          <w:rFonts w:ascii="Times New Roman" w:hAnsi="Times New Roman"/>
          <w:sz w:val="23"/>
          <w:szCs w:val="23"/>
        </w:rPr>
        <w:t xml:space="preserve"> </w:t>
      </w:r>
      <w:r w:rsidR="003C1734" w:rsidRPr="00267B6B">
        <w:rPr>
          <w:rFonts w:ascii="Times New Roman" w:hAnsi="Times New Roman"/>
          <w:sz w:val="23"/>
          <w:szCs w:val="23"/>
        </w:rPr>
        <w:t xml:space="preserve">Jurídica </w:t>
      </w:r>
      <w:r w:rsidR="004A4B8C">
        <w:rPr>
          <w:rFonts w:ascii="Times New Roman" w:hAnsi="Times New Roman"/>
          <w:sz w:val="23"/>
          <w:szCs w:val="23"/>
        </w:rPr>
        <w:t>-</w:t>
      </w:r>
      <w:r w:rsidR="003C1734" w:rsidRPr="00267B6B">
        <w:rPr>
          <w:rFonts w:ascii="Times New Roman" w:hAnsi="Times New Roman"/>
          <w:sz w:val="23"/>
          <w:szCs w:val="23"/>
        </w:rPr>
        <w:t xml:space="preserve"> CNPJ do Ministério da Fazenda, possuidores de documento de identidade, excluídos os incapazes</w:t>
      </w:r>
      <w:r w:rsidR="003C1734" w:rsidRPr="00504146">
        <w:rPr>
          <w:rFonts w:ascii="Times New Roman" w:hAnsi="Times New Roman"/>
          <w:sz w:val="23"/>
          <w:szCs w:val="23"/>
        </w:rPr>
        <w:t xml:space="preserve"> </w:t>
      </w:r>
      <w:r w:rsidR="003C1734" w:rsidRPr="00267B6B">
        <w:rPr>
          <w:rFonts w:ascii="Times New Roman" w:hAnsi="Times New Roman"/>
          <w:sz w:val="23"/>
          <w:szCs w:val="23"/>
        </w:rPr>
        <w:t>nos termos da legislação civil;</w:t>
      </w:r>
    </w:p>
    <w:p w14:paraId="5DD2A195" w14:textId="48D194DD" w:rsidR="005B3CE5" w:rsidRDefault="001E3F49" w:rsidP="005B3CE5">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4A4B8C">
        <w:rPr>
          <w:rFonts w:ascii="Times New Roman" w:hAnsi="Times New Roman"/>
          <w:b/>
          <w:bCs/>
          <w:sz w:val="23"/>
          <w:szCs w:val="23"/>
        </w:rPr>
        <w:t>.2</w:t>
      </w:r>
      <w:r w:rsidR="003C1734" w:rsidRPr="00267B6B">
        <w:rPr>
          <w:rFonts w:ascii="Times New Roman" w:hAnsi="Times New Roman"/>
          <w:b/>
          <w:bCs/>
          <w:sz w:val="23"/>
          <w:szCs w:val="23"/>
        </w:rPr>
        <w:t xml:space="preserve">.2. </w:t>
      </w:r>
      <w:r w:rsidR="003C1734" w:rsidRPr="00267B6B">
        <w:rPr>
          <w:rFonts w:ascii="Times New Roman" w:hAnsi="Times New Roman"/>
          <w:sz w:val="23"/>
          <w:szCs w:val="23"/>
        </w:rPr>
        <w:t>Nos lotes classificados como sucatas</w:t>
      </w:r>
      <w:r w:rsidR="005B3CE5">
        <w:rPr>
          <w:rFonts w:ascii="Times New Roman" w:hAnsi="Times New Roman"/>
          <w:sz w:val="23"/>
          <w:szCs w:val="23"/>
        </w:rPr>
        <w:t xml:space="preserve"> aproveitáveis</w:t>
      </w:r>
      <w:r w:rsidR="003C1734" w:rsidRPr="00267B6B">
        <w:rPr>
          <w:rFonts w:ascii="Times New Roman" w:hAnsi="Times New Roman"/>
          <w:sz w:val="23"/>
          <w:szCs w:val="23"/>
        </w:rPr>
        <w:t xml:space="preserve">: </w:t>
      </w:r>
      <w:r w:rsidR="005B3CE5" w:rsidRPr="005B3CE5">
        <w:rPr>
          <w:rFonts w:ascii="Times New Roman" w:hAnsi="Times New Roman"/>
          <w:sz w:val="23"/>
          <w:szCs w:val="23"/>
        </w:rPr>
        <w:t>as pessoas jurídicas inscritas no Cadastro Nacional de Pessoas Jurídicas (CNPJ) que</w:t>
      </w:r>
      <w:r w:rsidR="005B3CE5">
        <w:rPr>
          <w:rFonts w:ascii="Times New Roman" w:hAnsi="Times New Roman"/>
          <w:sz w:val="23"/>
          <w:szCs w:val="23"/>
        </w:rPr>
        <w:t xml:space="preserve"> </w:t>
      </w:r>
      <w:r w:rsidR="005B3CE5" w:rsidRPr="005B3CE5">
        <w:rPr>
          <w:rFonts w:ascii="Times New Roman" w:hAnsi="Times New Roman"/>
          <w:sz w:val="23"/>
          <w:szCs w:val="23"/>
        </w:rPr>
        <w:t xml:space="preserve">possuam registro ativo no Órgão Executivo de Trânsito do </w:t>
      </w:r>
      <w:r w:rsidR="005B3CE5" w:rsidRPr="005B3CE5">
        <w:rPr>
          <w:rFonts w:ascii="Times New Roman" w:hAnsi="Times New Roman"/>
          <w:sz w:val="23"/>
          <w:szCs w:val="23"/>
        </w:rPr>
        <w:lastRenderedPageBreak/>
        <w:t>Estado em que atuam, nos termos do §3º do art. 16 da Resolução CONTRAN nº 623, de 2016, e que exerçam atividade de comércio de</w:t>
      </w:r>
      <w:r w:rsidR="005B3CE5">
        <w:rPr>
          <w:rFonts w:ascii="Times New Roman" w:hAnsi="Times New Roman"/>
          <w:sz w:val="23"/>
          <w:szCs w:val="23"/>
        </w:rPr>
        <w:t xml:space="preserve"> </w:t>
      </w:r>
      <w:r w:rsidR="005B3CE5" w:rsidRPr="005B3CE5">
        <w:rPr>
          <w:rFonts w:ascii="Times New Roman" w:hAnsi="Times New Roman"/>
          <w:sz w:val="23"/>
          <w:szCs w:val="23"/>
        </w:rPr>
        <w:t>peças usadas, conforme previsto na Lei federal nº 12.977, de 20 de maio de 2014, na Lei estadual</w:t>
      </w:r>
      <w:r w:rsidR="005B3CE5">
        <w:rPr>
          <w:rFonts w:ascii="Times New Roman" w:hAnsi="Times New Roman"/>
          <w:sz w:val="23"/>
          <w:szCs w:val="23"/>
        </w:rPr>
        <w:t xml:space="preserve"> </w:t>
      </w:r>
      <w:r w:rsidR="005B3CE5" w:rsidRPr="005B3CE5">
        <w:rPr>
          <w:rFonts w:ascii="Times New Roman" w:hAnsi="Times New Roman"/>
          <w:sz w:val="23"/>
          <w:szCs w:val="23"/>
        </w:rPr>
        <w:t>nº 15.276, de 2014, e na Resolução CONTRAN nº 611, de 2016 e</w:t>
      </w:r>
      <w:r w:rsidR="005B3CE5">
        <w:rPr>
          <w:rFonts w:ascii="Times New Roman" w:hAnsi="Times New Roman"/>
          <w:sz w:val="23"/>
          <w:szCs w:val="23"/>
        </w:rPr>
        <w:t xml:space="preserve"> </w:t>
      </w:r>
      <w:r w:rsidR="005B3CE5" w:rsidRPr="005B3CE5">
        <w:rPr>
          <w:rFonts w:ascii="Times New Roman" w:hAnsi="Times New Roman"/>
          <w:sz w:val="23"/>
          <w:szCs w:val="23"/>
        </w:rPr>
        <w:t>os fabricantes ou os importadores de veículos com ato de registro de</w:t>
      </w:r>
      <w:r w:rsidR="005B3CE5">
        <w:rPr>
          <w:rFonts w:ascii="Times New Roman" w:hAnsi="Times New Roman"/>
          <w:sz w:val="23"/>
          <w:szCs w:val="23"/>
        </w:rPr>
        <w:t xml:space="preserve"> </w:t>
      </w:r>
      <w:r w:rsidR="005B3CE5" w:rsidRPr="005B3CE5">
        <w:rPr>
          <w:rFonts w:ascii="Times New Roman" w:hAnsi="Times New Roman"/>
          <w:sz w:val="23"/>
          <w:szCs w:val="23"/>
        </w:rPr>
        <w:t>compromissos, nos termos do art. 10 do Decreto federal nº 12.435, de 2025</w:t>
      </w:r>
      <w:r w:rsidR="005B3CE5">
        <w:rPr>
          <w:rFonts w:ascii="Times New Roman" w:hAnsi="Times New Roman"/>
          <w:sz w:val="23"/>
          <w:szCs w:val="23"/>
        </w:rPr>
        <w:t>;</w:t>
      </w:r>
    </w:p>
    <w:p w14:paraId="27A67A8A" w14:textId="2359E749" w:rsidR="005B3CE5" w:rsidRDefault="001E3F49" w:rsidP="005B3CE5">
      <w:pPr>
        <w:spacing w:after="100" w:afterAutospacing="1" w:line="240" w:lineRule="auto"/>
        <w:ind w:right="-14"/>
        <w:jc w:val="both"/>
        <w:rPr>
          <w:rFonts w:ascii="Times New Roman" w:hAnsi="Times New Roman"/>
          <w:b/>
          <w:bCs/>
          <w:sz w:val="23"/>
          <w:szCs w:val="23"/>
        </w:rPr>
      </w:pPr>
      <w:r>
        <w:rPr>
          <w:rFonts w:ascii="Times New Roman" w:hAnsi="Times New Roman"/>
          <w:b/>
          <w:bCs/>
          <w:sz w:val="23"/>
          <w:szCs w:val="23"/>
        </w:rPr>
        <w:t>6</w:t>
      </w:r>
      <w:r w:rsidR="005B3CE5">
        <w:rPr>
          <w:rFonts w:ascii="Times New Roman" w:hAnsi="Times New Roman"/>
          <w:b/>
          <w:bCs/>
          <w:sz w:val="23"/>
          <w:szCs w:val="23"/>
        </w:rPr>
        <w:t>.2.3</w:t>
      </w:r>
      <w:r w:rsidR="003C1734" w:rsidRPr="00267B6B">
        <w:rPr>
          <w:rFonts w:ascii="Times New Roman" w:hAnsi="Times New Roman"/>
          <w:b/>
          <w:bCs/>
          <w:sz w:val="23"/>
          <w:szCs w:val="23"/>
        </w:rPr>
        <w:t xml:space="preserve">. </w:t>
      </w:r>
      <w:r w:rsidR="003C1734" w:rsidRPr="00267B6B">
        <w:rPr>
          <w:rFonts w:ascii="Times New Roman" w:hAnsi="Times New Roman"/>
          <w:sz w:val="23"/>
          <w:szCs w:val="23"/>
        </w:rPr>
        <w:t>Nos lotes classificados como sucatas</w:t>
      </w:r>
      <w:r w:rsidR="003C1734">
        <w:rPr>
          <w:rFonts w:ascii="Times New Roman" w:hAnsi="Times New Roman"/>
          <w:sz w:val="23"/>
          <w:szCs w:val="23"/>
        </w:rPr>
        <w:t xml:space="preserve"> inservíveis</w:t>
      </w:r>
      <w:r w:rsidR="003C1734" w:rsidRPr="00267B6B">
        <w:rPr>
          <w:rFonts w:ascii="Times New Roman" w:hAnsi="Times New Roman"/>
          <w:sz w:val="23"/>
          <w:szCs w:val="23"/>
        </w:rPr>
        <w:t xml:space="preserve">: </w:t>
      </w:r>
      <w:r w:rsidR="005B3CE5" w:rsidRPr="005B3CE5">
        <w:rPr>
          <w:rFonts w:ascii="Times New Roman" w:hAnsi="Times New Roman"/>
          <w:sz w:val="23"/>
          <w:szCs w:val="23"/>
        </w:rPr>
        <w:t>pessoas jurídicas inscritas no CNPJ que estejam regularmente constituídas e atuem nos ramos</w:t>
      </w:r>
      <w:r w:rsidR="005B3CE5">
        <w:rPr>
          <w:rFonts w:ascii="Times New Roman" w:hAnsi="Times New Roman"/>
          <w:sz w:val="23"/>
          <w:szCs w:val="23"/>
        </w:rPr>
        <w:t xml:space="preserve"> </w:t>
      </w:r>
      <w:r w:rsidR="005B3CE5" w:rsidRPr="005B3CE5">
        <w:rPr>
          <w:rFonts w:ascii="Times New Roman" w:hAnsi="Times New Roman"/>
          <w:sz w:val="23"/>
          <w:szCs w:val="23"/>
        </w:rPr>
        <w:t>de reciclagem, siderurgia ou fundição, conforme disposto no § 3º do art. 16 e no § 1º, inciso III,</w:t>
      </w:r>
      <w:r w:rsidR="005B3CE5">
        <w:rPr>
          <w:rFonts w:ascii="Times New Roman" w:hAnsi="Times New Roman"/>
          <w:sz w:val="23"/>
          <w:szCs w:val="23"/>
        </w:rPr>
        <w:t xml:space="preserve"> </w:t>
      </w:r>
      <w:r w:rsidR="005B3CE5" w:rsidRPr="005B3CE5">
        <w:rPr>
          <w:rFonts w:ascii="Times New Roman" w:hAnsi="Times New Roman"/>
          <w:sz w:val="23"/>
          <w:szCs w:val="23"/>
        </w:rPr>
        <w:t>alínea ‘d’, do art. 19, da Resolução CONTRAN nº 623, de 2016, ou fabricantes e importadores de</w:t>
      </w:r>
      <w:r w:rsidR="005B3CE5">
        <w:rPr>
          <w:rFonts w:ascii="Times New Roman" w:hAnsi="Times New Roman"/>
          <w:sz w:val="23"/>
          <w:szCs w:val="23"/>
        </w:rPr>
        <w:t xml:space="preserve"> </w:t>
      </w:r>
      <w:r w:rsidR="005B3CE5" w:rsidRPr="005B3CE5">
        <w:rPr>
          <w:rFonts w:ascii="Times New Roman" w:hAnsi="Times New Roman"/>
          <w:sz w:val="23"/>
          <w:szCs w:val="23"/>
        </w:rPr>
        <w:t>veículos que possuam ato de registro de compromissos previsto no Decreto federal nº 12.435, de2025.</w:t>
      </w:r>
      <w:r w:rsidR="005B3CE5" w:rsidRPr="005B3CE5">
        <w:rPr>
          <w:rFonts w:ascii="Times New Roman" w:hAnsi="Times New Roman"/>
          <w:b/>
          <w:bCs/>
          <w:sz w:val="23"/>
          <w:szCs w:val="23"/>
        </w:rPr>
        <w:t xml:space="preserve"> </w:t>
      </w:r>
    </w:p>
    <w:p w14:paraId="1765535B" w14:textId="73584D8D" w:rsidR="005B3CE5" w:rsidRPr="00504146" w:rsidRDefault="001E3F49" w:rsidP="005B3CE5">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5B3CE5">
        <w:rPr>
          <w:rFonts w:ascii="Times New Roman" w:hAnsi="Times New Roman"/>
          <w:b/>
          <w:bCs/>
          <w:sz w:val="23"/>
          <w:szCs w:val="23"/>
        </w:rPr>
        <w:t>.3</w:t>
      </w:r>
      <w:r w:rsidR="005B3CE5" w:rsidRPr="000366A7">
        <w:rPr>
          <w:rFonts w:ascii="Times New Roman" w:hAnsi="Times New Roman"/>
          <w:b/>
          <w:bCs/>
          <w:sz w:val="23"/>
          <w:szCs w:val="23"/>
        </w:rPr>
        <w:t xml:space="preserve">. </w:t>
      </w:r>
      <w:r w:rsidR="005B3CE5" w:rsidRPr="00504146">
        <w:rPr>
          <w:rFonts w:ascii="Times New Roman" w:hAnsi="Times New Roman"/>
          <w:sz w:val="23"/>
          <w:szCs w:val="23"/>
        </w:rPr>
        <w:t>É expressamente vedada a arrematação de sucatas por pessoas físicas.</w:t>
      </w:r>
    </w:p>
    <w:p w14:paraId="7BD62BDF" w14:textId="23BED258" w:rsidR="00A34C5C" w:rsidRPr="00B35BB8" w:rsidRDefault="001E3F49" w:rsidP="00A34C5C">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AA388F">
        <w:rPr>
          <w:rFonts w:ascii="Times New Roman" w:hAnsi="Times New Roman"/>
          <w:b/>
          <w:bCs/>
          <w:sz w:val="23"/>
          <w:szCs w:val="23"/>
        </w:rPr>
        <w:t>4</w:t>
      </w:r>
      <w:r w:rsidR="005B3CE5" w:rsidRPr="005B3CE5">
        <w:rPr>
          <w:rFonts w:ascii="Times New Roman" w:hAnsi="Times New Roman"/>
          <w:b/>
          <w:bCs/>
          <w:sz w:val="23"/>
          <w:szCs w:val="23"/>
        </w:rPr>
        <w:t>.</w:t>
      </w:r>
      <w:r w:rsidR="00A34C5C" w:rsidRPr="00FB39AA">
        <w:rPr>
          <w:rFonts w:ascii="Times New Roman" w:hAnsi="Times New Roman"/>
          <w:sz w:val="23"/>
          <w:szCs w:val="23"/>
        </w:rPr>
        <w:t xml:space="preserve"> Os participantes poderão ofertar </w:t>
      </w:r>
      <w:proofErr w:type="spellStart"/>
      <w:r w:rsidR="00A34C5C" w:rsidRPr="00FB39AA">
        <w:rPr>
          <w:rFonts w:ascii="Times New Roman" w:hAnsi="Times New Roman"/>
          <w:sz w:val="23"/>
          <w:szCs w:val="23"/>
        </w:rPr>
        <w:t>pré</w:t>
      </w:r>
      <w:proofErr w:type="spellEnd"/>
      <w:r w:rsidR="00A34C5C" w:rsidRPr="00FB39AA">
        <w:rPr>
          <w:rFonts w:ascii="Times New Roman" w:hAnsi="Times New Roman"/>
          <w:sz w:val="23"/>
          <w:szCs w:val="23"/>
        </w:rPr>
        <w:t>-lances, por meio eletrônico através do</w:t>
      </w:r>
      <w:r w:rsidR="00A34C5C">
        <w:rPr>
          <w:rFonts w:ascii="Times New Roman" w:hAnsi="Times New Roman"/>
          <w:sz w:val="23"/>
          <w:szCs w:val="23"/>
        </w:rPr>
        <w:t xml:space="preserve"> site www.amaralleiloes.com.br</w:t>
      </w:r>
      <w:r w:rsidR="00A34C5C" w:rsidRPr="00FB39AA">
        <w:rPr>
          <w:rFonts w:ascii="Times New Roman" w:hAnsi="Times New Roman"/>
          <w:sz w:val="23"/>
          <w:szCs w:val="23"/>
        </w:rPr>
        <w:t>, os quais serão convertidos em lances no início da sessão pública, podendo a oferta ser superada até a finalização da contagem regressiva de 30 segundos, que será reiniciada sempre que houver nova oferta, até que não possuam mais ofertas ou se encerre o tempo determinado.</w:t>
      </w:r>
    </w:p>
    <w:p w14:paraId="625E057E" w14:textId="6B423E04" w:rsidR="00A34C5C" w:rsidRDefault="001E3F49" w:rsidP="00A34C5C">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A34C5C" w:rsidRPr="00B35BB8">
        <w:rPr>
          <w:rFonts w:ascii="Times New Roman" w:hAnsi="Times New Roman"/>
          <w:b/>
          <w:bCs/>
          <w:sz w:val="23"/>
          <w:szCs w:val="23"/>
        </w:rPr>
        <w:t>.</w:t>
      </w:r>
      <w:r w:rsidR="00AA388F">
        <w:rPr>
          <w:rFonts w:ascii="Times New Roman" w:hAnsi="Times New Roman"/>
          <w:b/>
          <w:bCs/>
          <w:sz w:val="23"/>
          <w:szCs w:val="23"/>
        </w:rPr>
        <w:t>5</w:t>
      </w:r>
      <w:r w:rsidR="00A34C5C" w:rsidRPr="00B35BB8">
        <w:rPr>
          <w:rFonts w:ascii="Times New Roman" w:hAnsi="Times New Roman"/>
          <w:b/>
          <w:bCs/>
          <w:sz w:val="23"/>
          <w:szCs w:val="23"/>
        </w:rPr>
        <w:t xml:space="preserve">. </w:t>
      </w:r>
      <w:r w:rsidR="00A34C5C" w:rsidRPr="00B35BB8">
        <w:rPr>
          <w:rFonts w:ascii="Times New Roman" w:hAnsi="Times New Roman"/>
          <w:sz w:val="23"/>
          <w:szCs w:val="23"/>
        </w:rPr>
        <w:t>Para cada lote será realizado o mesmo procedimento.</w:t>
      </w:r>
    </w:p>
    <w:p w14:paraId="74B3CF3B" w14:textId="50623225" w:rsidR="00A34C5C" w:rsidRPr="00267B6B" w:rsidRDefault="001E3F49" w:rsidP="00A34C5C">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AA388F">
        <w:rPr>
          <w:rFonts w:ascii="Times New Roman" w:hAnsi="Times New Roman"/>
          <w:b/>
          <w:bCs/>
          <w:sz w:val="23"/>
          <w:szCs w:val="23"/>
        </w:rPr>
        <w:t>6</w:t>
      </w:r>
      <w:r w:rsidR="00A34C5C" w:rsidRPr="00267B6B">
        <w:rPr>
          <w:rFonts w:ascii="Times New Roman" w:hAnsi="Times New Roman"/>
          <w:b/>
          <w:bCs/>
          <w:sz w:val="23"/>
          <w:szCs w:val="23"/>
        </w:rPr>
        <w:t xml:space="preserve">. </w:t>
      </w:r>
      <w:r w:rsidR="00A34C5C" w:rsidRPr="00267B6B">
        <w:rPr>
          <w:rFonts w:ascii="Times New Roman" w:hAnsi="Times New Roman"/>
          <w:sz w:val="23"/>
          <w:szCs w:val="23"/>
        </w:rPr>
        <w:t>Os lances ofertados são irrevogáveis e irretratáveis. O usuário é responsável por todos os lances</w:t>
      </w:r>
      <w:r w:rsidR="00A34C5C" w:rsidRPr="00504146">
        <w:rPr>
          <w:rFonts w:ascii="Times New Roman" w:hAnsi="Times New Roman"/>
          <w:sz w:val="23"/>
          <w:szCs w:val="23"/>
        </w:rPr>
        <w:t xml:space="preserve"> </w:t>
      </w:r>
      <w:r w:rsidR="00A34C5C" w:rsidRPr="00267B6B">
        <w:rPr>
          <w:rFonts w:ascii="Times New Roman" w:hAnsi="Times New Roman"/>
          <w:sz w:val="23"/>
          <w:szCs w:val="23"/>
        </w:rPr>
        <w:t xml:space="preserve">registrados em seu nome, que não serão anulados e/ou cancelados em nenhuma hipótese, não assistindo </w:t>
      </w:r>
      <w:r w:rsidR="00924235">
        <w:rPr>
          <w:rFonts w:ascii="Times New Roman" w:hAnsi="Times New Roman"/>
          <w:sz w:val="23"/>
          <w:szCs w:val="23"/>
        </w:rPr>
        <w:t xml:space="preserve">ao licitante o </w:t>
      </w:r>
      <w:r w:rsidR="00A34C5C" w:rsidRPr="00267B6B">
        <w:rPr>
          <w:rFonts w:ascii="Times New Roman" w:hAnsi="Times New Roman"/>
          <w:sz w:val="23"/>
          <w:szCs w:val="23"/>
        </w:rPr>
        <w:t>direito de pleitear</w:t>
      </w:r>
      <w:r w:rsidR="00A34C5C" w:rsidRPr="00504146">
        <w:rPr>
          <w:rFonts w:ascii="Times New Roman" w:hAnsi="Times New Roman"/>
          <w:sz w:val="23"/>
          <w:szCs w:val="23"/>
        </w:rPr>
        <w:t xml:space="preserve"> </w:t>
      </w:r>
      <w:r w:rsidR="00A34C5C" w:rsidRPr="00267B6B">
        <w:rPr>
          <w:rFonts w:ascii="Times New Roman" w:hAnsi="Times New Roman"/>
          <w:sz w:val="23"/>
          <w:szCs w:val="23"/>
        </w:rPr>
        <w:t>desistência, alterações posteriores, sob alegação de erro, omissão ou qualquer outro pretexto.</w:t>
      </w:r>
      <w:r w:rsidR="00A34C5C" w:rsidRPr="00504146">
        <w:rPr>
          <w:rFonts w:ascii="Times New Roman" w:hAnsi="Times New Roman"/>
          <w:sz w:val="23"/>
          <w:szCs w:val="23"/>
        </w:rPr>
        <w:t xml:space="preserve"> </w:t>
      </w:r>
    </w:p>
    <w:p w14:paraId="3121F4C2" w14:textId="192B2EF6" w:rsidR="00A34C5C" w:rsidRPr="00267B6B" w:rsidRDefault="001E3F49" w:rsidP="00A34C5C">
      <w:pPr>
        <w:spacing w:after="100" w:afterAutospacing="1" w:line="240" w:lineRule="auto"/>
        <w:ind w:right="-14"/>
        <w:jc w:val="both"/>
        <w:rPr>
          <w:rFonts w:ascii="Times New Roman" w:hAnsi="Times New Roman"/>
          <w:b/>
          <w:bCs/>
          <w:sz w:val="23"/>
          <w:szCs w:val="23"/>
        </w:rPr>
      </w:pPr>
      <w:r>
        <w:rPr>
          <w:rFonts w:ascii="Times New Roman" w:hAnsi="Times New Roman"/>
          <w:b/>
          <w:bCs/>
          <w:sz w:val="23"/>
          <w:szCs w:val="23"/>
        </w:rPr>
        <w:t>6</w:t>
      </w:r>
      <w:r w:rsidR="005B3CE5">
        <w:rPr>
          <w:rFonts w:ascii="Times New Roman" w:hAnsi="Times New Roman"/>
          <w:b/>
          <w:bCs/>
          <w:sz w:val="23"/>
          <w:szCs w:val="23"/>
        </w:rPr>
        <w:t>.</w:t>
      </w:r>
      <w:r w:rsidR="00AA388F">
        <w:rPr>
          <w:rFonts w:ascii="Times New Roman" w:hAnsi="Times New Roman"/>
          <w:b/>
          <w:bCs/>
          <w:sz w:val="23"/>
          <w:szCs w:val="23"/>
        </w:rPr>
        <w:t>7</w:t>
      </w:r>
      <w:r w:rsidR="00A34C5C" w:rsidRPr="00267B6B">
        <w:rPr>
          <w:rFonts w:ascii="Times New Roman" w:hAnsi="Times New Roman"/>
          <w:b/>
          <w:bCs/>
          <w:sz w:val="23"/>
          <w:szCs w:val="23"/>
        </w:rPr>
        <w:t xml:space="preserve">. </w:t>
      </w:r>
      <w:r w:rsidR="00A34C5C" w:rsidRPr="00267B6B">
        <w:rPr>
          <w:rFonts w:ascii="Times New Roman" w:hAnsi="Times New Roman"/>
          <w:sz w:val="23"/>
          <w:szCs w:val="23"/>
        </w:rPr>
        <w:t>A simples oferta de lance</w:t>
      </w:r>
      <w:r w:rsidR="00621446" w:rsidRPr="00267B6B">
        <w:rPr>
          <w:rFonts w:ascii="Times New Roman" w:hAnsi="Times New Roman"/>
          <w:sz w:val="23"/>
          <w:szCs w:val="23"/>
        </w:rPr>
        <w:t xml:space="preserve"> demonstrará</w:t>
      </w:r>
      <w:r w:rsidR="00A34C5C" w:rsidRPr="00267B6B">
        <w:rPr>
          <w:rFonts w:ascii="Times New Roman" w:hAnsi="Times New Roman"/>
          <w:sz w:val="23"/>
          <w:szCs w:val="23"/>
        </w:rPr>
        <w:t xml:space="preserve"> intenção de compra nos respectivos lotes de seu interesse e</w:t>
      </w:r>
      <w:r w:rsidR="00A34C5C" w:rsidRPr="00504146">
        <w:rPr>
          <w:rFonts w:ascii="Times New Roman" w:hAnsi="Times New Roman"/>
          <w:sz w:val="23"/>
          <w:szCs w:val="23"/>
        </w:rPr>
        <w:t xml:space="preserve"> </w:t>
      </w:r>
      <w:r w:rsidR="00A34C5C" w:rsidRPr="00267B6B">
        <w:rPr>
          <w:rFonts w:ascii="Times New Roman" w:hAnsi="Times New Roman"/>
          <w:sz w:val="23"/>
          <w:szCs w:val="23"/>
        </w:rPr>
        <w:t>implica aceitação expressa pelo licitante de todas as normas e condições estabelecidas neste Edital:</w:t>
      </w:r>
    </w:p>
    <w:p w14:paraId="7EB786B9" w14:textId="410DBBE5" w:rsidR="00A34C5C" w:rsidRPr="00267B6B" w:rsidRDefault="001E3F49" w:rsidP="00A34C5C">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5B3CE5">
        <w:rPr>
          <w:rFonts w:ascii="Times New Roman" w:hAnsi="Times New Roman"/>
          <w:b/>
          <w:bCs/>
          <w:sz w:val="23"/>
          <w:szCs w:val="23"/>
        </w:rPr>
        <w:t>.</w:t>
      </w:r>
      <w:r w:rsidR="00AA388F">
        <w:rPr>
          <w:rFonts w:ascii="Times New Roman" w:hAnsi="Times New Roman"/>
          <w:b/>
          <w:bCs/>
          <w:sz w:val="23"/>
          <w:szCs w:val="23"/>
        </w:rPr>
        <w:t>7</w:t>
      </w:r>
      <w:r w:rsidR="00A34C5C" w:rsidRPr="00267B6B">
        <w:rPr>
          <w:rFonts w:ascii="Times New Roman" w:hAnsi="Times New Roman"/>
          <w:b/>
          <w:bCs/>
          <w:sz w:val="23"/>
          <w:szCs w:val="23"/>
        </w:rPr>
        <w:t xml:space="preserve">.1. </w:t>
      </w:r>
      <w:r w:rsidR="00A34C5C" w:rsidRPr="00267B6B">
        <w:rPr>
          <w:rFonts w:ascii="Times New Roman" w:hAnsi="Times New Roman"/>
          <w:sz w:val="23"/>
          <w:szCs w:val="23"/>
        </w:rPr>
        <w:t>Que tem ciência e concorda com os termos e condições contidas neste Edital e seus anexos e que</w:t>
      </w:r>
      <w:r w:rsidR="00A34C5C" w:rsidRPr="00504146">
        <w:rPr>
          <w:rFonts w:ascii="Times New Roman" w:hAnsi="Times New Roman"/>
          <w:sz w:val="23"/>
          <w:szCs w:val="23"/>
        </w:rPr>
        <w:t xml:space="preserve"> </w:t>
      </w:r>
      <w:r w:rsidR="00A34C5C" w:rsidRPr="00267B6B">
        <w:rPr>
          <w:rFonts w:ascii="Times New Roman" w:hAnsi="Times New Roman"/>
          <w:sz w:val="23"/>
          <w:szCs w:val="23"/>
        </w:rPr>
        <w:t>cumpre plenamente as condições exigidas para participação no certame.</w:t>
      </w:r>
    </w:p>
    <w:p w14:paraId="61B855A6" w14:textId="399FBD1A" w:rsidR="00A34C5C" w:rsidRPr="00267B6B" w:rsidRDefault="001E3F49" w:rsidP="00A34C5C">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5B3CE5">
        <w:rPr>
          <w:rFonts w:ascii="Times New Roman" w:hAnsi="Times New Roman"/>
          <w:b/>
          <w:bCs/>
          <w:sz w:val="23"/>
          <w:szCs w:val="23"/>
        </w:rPr>
        <w:t>.</w:t>
      </w:r>
      <w:r w:rsidR="00AA388F">
        <w:rPr>
          <w:rFonts w:ascii="Times New Roman" w:hAnsi="Times New Roman"/>
          <w:b/>
          <w:bCs/>
          <w:sz w:val="23"/>
          <w:szCs w:val="23"/>
        </w:rPr>
        <w:t>7</w:t>
      </w:r>
      <w:r w:rsidR="00A34C5C" w:rsidRPr="00267B6B">
        <w:rPr>
          <w:rFonts w:ascii="Times New Roman" w:hAnsi="Times New Roman"/>
          <w:b/>
          <w:bCs/>
          <w:sz w:val="23"/>
          <w:szCs w:val="23"/>
        </w:rPr>
        <w:t xml:space="preserve">.2. </w:t>
      </w:r>
      <w:r w:rsidR="00A34C5C" w:rsidRPr="00267B6B">
        <w:rPr>
          <w:rFonts w:ascii="Times New Roman" w:hAnsi="Times New Roman"/>
          <w:sz w:val="23"/>
          <w:szCs w:val="23"/>
        </w:rPr>
        <w:t>Que inexistem fatos impeditivos para participação no processo licitatório.</w:t>
      </w:r>
    </w:p>
    <w:p w14:paraId="77BAB79D" w14:textId="1B7BB5B4" w:rsidR="00A34C5C" w:rsidRDefault="001E3F49" w:rsidP="00A34C5C">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5B3CE5">
        <w:rPr>
          <w:rFonts w:ascii="Times New Roman" w:hAnsi="Times New Roman"/>
          <w:b/>
          <w:bCs/>
          <w:sz w:val="23"/>
          <w:szCs w:val="23"/>
        </w:rPr>
        <w:t>.</w:t>
      </w:r>
      <w:r w:rsidR="00AA388F">
        <w:rPr>
          <w:rFonts w:ascii="Times New Roman" w:hAnsi="Times New Roman"/>
          <w:b/>
          <w:bCs/>
          <w:sz w:val="23"/>
          <w:szCs w:val="23"/>
        </w:rPr>
        <w:t>7</w:t>
      </w:r>
      <w:r w:rsidR="00A34C5C" w:rsidRPr="00267B6B">
        <w:rPr>
          <w:rFonts w:ascii="Times New Roman" w:hAnsi="Times New Roman"/>
          <w:b/>
          <w:bCs/>
          <w:sz w:val="23"/>
          <w:szCs w:val="23"/>
        </w:rPr>
        <w:t xml:space="preserve">.3. </w:t>
      </w:r>
      <w:r w:rsidR="00A34C5C" w:rsidRPr="00267B6B">
        <w:rPr>
          <w:rFonts w:ascii="Times New Roman" w:hAnsi="Times New Roman"/>
          <w:sz w:val="23"/>
          <w:szCs w:val="23"/>
        </w:rPr>
        <w:t>Que tem ciência de que as condições exigidas para a participação do certame aplicam-se a todas as</w:t>
      </w:r>
      <w:r w:rsidR="00A34C5C" w:rsidRPr="00504146">
        <w:rPr>
          <w:rFonts w:ascii="Times New Roman" w:hAnsi="Times New Roman"/>
          <w:sz w:val="23"/>
          <w:szCs w:val="23"/>
        </w:rPr>
        <w:t xml:space="preserve"> </w:t>
      </w:r>
      <w:r w:rsidR="00A34C5C" w:rsidRPr="00267B6B">
        <w:rPr>
          <w:rFonts w:ascii="Times New Roman" w:hAnsi="Times New Roman"/>
          <w:sz w:val="23"/>
          <w:szCs w:val="23"/>
        </w:rPr>
        <w:t>suas etapas até a entrega dos bens.</w:t>
      </w:r>
    </w:p>
    <w:p w14:paraId="7A49B0C4" w14:textId="53096AFB" w:rsidR="00622109" w:rsidRDefault="001E3F49" w:rsidP="00622109">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622109" w:rsidRPr="005F05BA">
        <w:rPr>
          <w:rFonts w:ascii="Times New Roman" w:hAnsi="Times New Roman"/>
          <w:b/>
          <w:bCs/>
          <w:sz w:val="23"/>
          <w:szCs w:val="23"/>
        </w:rPr>
        <w:t>.</w:t>
      </w:r>
      <w:r w:rsidR="00AA388F">
        <w:rPr>
          <w:rFonts w:ascii="Times New Roman" w:hAnsi="Times New Roman"/>
          <w:b/>
          <w:bCs/>
          <w:sz w:val="23"/>
          <w:szCs w:val="23"/>
        </w:rPr>
        <w:t>8</w:t>
      </w:r>
      <w:r w:rsidR="00622109" w:rsidRPr="005F05BA">
        <w:rPr>
          <w:rFonts w:ascii="Times New Roman" w:hAnsi="Times New Roman"/>
          <w:b/>
          <w:bCs/>
          <w:sz w:val="23"/>
          <w:szCs w:val="23"/>
        </w:rPr>
        <w:t xml:space="preserve">. </w:t>
      </w:r>
      <w:r w:rsidR="00622109" w:rsidRPr="005F05BA">
        <w:rPr>
          <w:rFonts w:ascii="Times New Roman" w:hAnsi="Times New Roman"/>
          <w:sz w:val="23"/>
          <w:szCs w:val="23"/>
        </w:rPr>
        <w:t xml:space="preserve">Os veículos relacionados para leilão, nas modalidades </w:t>
      </w:r>
      <w:r w:rsidR="00622109" w:rsidRPr="00A30737">
        <w:rPr>
          <w:rFonts w:ascii="Times New Roman" w:hAnsi="Times New Roman"/>
          <w:sz w:val="23"/>
          <w:szCs w:val="23"/>
        </w:rPr>
        <w:t>conservados (</w:t>
      </w:r>
      <w:r w:rsidR="00622109" w:rsidRPr="005F05BA">
        <w:rPr>
          <w:rFonts w:ascii="Times New Roman" w:hAnsi="Times New Roman"/>
          <w:sz w:val="23"/>
          <w:szCs w:val="23"/>
        </w:rPr>
        <w:t>documento</w:t>
      </w:r>
      <w:r w:rsidR="00622109" w:rsidRPr="00A30737">
        <w:rPr>
          <w:rFonts w:ascii="Times New Roman" w:hAnsi="Times New Roman"/>
          <w:sz w:val="23"/>
          <w:szCs w:val="23"/>
        </w:rPr>
        <w:t>)</w:t>
      </w:r>
      <w:r w:rsidR="00622109" w:rsidRPr="005F05BA">
        <w:rPr>
          <w:rFonts w:ascii="Times New Roman" w:hAnsi="Times New Roman"/>
          <w:sz w:val="23"/>
          <w:szCs w:val="23"/>
        </w:rPr>
        <w:t>,</w:t>
      </w:r>
      <w:r w:rsidR="00622109" w:rsidRPr="00A30737">
        <w:rPr>
          <w:rFonts w:ascii="Times New Roman" w:hAnsi="Times New Roman"/>
          <w:sz w:val="23"/>
          <w:szCs w:val="23"/>
        </w:rPr>
        <w:t xml:space="preserve"> sucatas aproveitáveis</w:t>
      </w:r>
      <w:r w:rsidR="00622109" w:rsidRPr="005F05BA">
        <w:rPr>
          <w:rFonts w:ascii="Times New Roman" w:hAnsi="Times New Roman"/>
          <w:sz w:val="23"/>
          <w:szCs w:val="23"/>
        </w:rPr>
        <w:t xml:space="preserve"> </w:t>
      </w:r>
      <w:r w:rsidR="00622109" w:rsidRPr="00A30737">
        <w:rPr>
          <w:rFonts w:ascii="Times New Roman" w:hAnsi="Times New Roman"/>
          <w:sz w:val="23"/>
          <w:szCs w:val="23"/>
        </w:rPr>
        <w:t>(</w:t>
      </w:r>
      <w:r w:rsidR="00622109" w:rsidRPr="005F05BA">
        <w:rPr>
          <w:rFonts w:ascii="Times New Roman" w:hAnsi="Times New Roman"/>
          <w:sz w:val="23"/>
          <w:szCs w:val="23"/>
        </w:rPr>
        <w:t>desmonte</w:t>
      </w:r>
      <w:r w:rsidR="00622109" w:rsidRPr="00A30737">
        <w:rPr>
          <w:rFonts w:ascii="Times New Roman" w:hAnsi="Times New Roman"/>
          <w:sz w:val="23"/>
          <w:szCs w:val="23"/>
        </w:rPr>
        <w:t>)</w:t>
      </w:r>
      <w:r w:rsidR="00622109" w:rsidRPr="005F05BA">
        <w:rPr>
          <w:rFonts w:ascii="Times New Roman" w:hAnsi="Times New Roman"/>
          <w:sz w:val="23"/>
          <w:szCs w:val="23"/>
        </w:rPr>
        <w:t>, serão denominados como “lotes” e serão alienados individualmente.</w:t>
      </w:r>
    </w:p>
    <w:p w14:paraId="2B59F188" w14:textId="69FD5090" w:rsidR="00AA388F" w:rsidRDefault="00AA388F" w:rsidP="00AA388F">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6.9</w:t>
      </w:r>
      <w:r w:rsidRPr="00267B6B">
        <w:rPr>
          <w:rFonts w:ascii="Times New Roman" w:hAnsi="Times New Roman"/>
          <w:b/>
          <w:bCs/>
          <w:sz w:val="23"/>
          <w:szCs w:val="23"/>
        </w:rPr>
        <w:t xml:space="preserve">. </w:t>
      </w:r>
      <w:r w:rsidRPr="00267B6B">
        <w:rPr>
          <w:rFonts w:ascii="Times New Roman" w:hAnsi="Times New Roman"/>
          <w:sz w:val="23"/>
          <w:szCs w:val="23"/>
        </w:rPr>
        <w:t xml:space="preserve">Os lotes classificados como Sucata Inservível serão disputados de forma agrupada, reunidos </w:t>
      </w:r>
      <w:r w:rsidR="00D70BD9">
        <w:rPr>
          <w:rFonts w:ascii="Times New Roman" w:hAnsi="Times New Roman"/>
          <w:sz w:val="23"/>
          <w:szCs w:val="23"/>
        </w:rPr>
        <w:t>em único</w:t>
      </w:r>
      <w:r w:rsidRPr="00267B6B">
        <w:rPr>
          <w:rFonts w:ascii="Times New Roman" w:hAnsi="Times New Roman"/>
          <w:sz w:val="23"/>
          <w:szCs w:val="23"/>
        </w:rPr>
        <w:t xml:space="preserve"> </w:t>
      </w:r>
      <w:r w:rsidR="00D70BD9">
        <w:rPr>
          <w:rFonts w:ascii="Times New Roman" w:hAnsi="Times New Roman"/>
          <w:sz w:val="23"/>
          <w:szCs w:val="23"/>
        </w:rPr>
        <w:t>l</w:t>
      </w:r>
      <w:r w:rsidRPr="00267B6B">
        <w:rPr>
          <w:rFonts w:ascii="Times New Roman" w:hAnsi="Times New Roman"/>
          <w:sz w:val="23"/>
          <w:szCs w:val="23"/>
        </w:rPr>
        <w:t>ote</w:t>
      </w:r>
      <w:r w:rsidRPr="002F65DF">
        <w:rPr>
          <w:rFonts w:ascii="Times New Roman" w:hAnsi="Times New Roman"/>
          <w:sz w:val="23"/>
          <w:szCs w:val="23"/>
        </w:rPr>
        <w:t>, pelo valor avaliado de R$ 0,</w:t>
      </w:r>
      <w:r w:rsidR="002F65DF" w:rsidRPr="002F65DF">
        <w:rPr>
          <w:rFonts w:ascii="Times New Roman" w:hAnsi="Times New Roman"/>
          <w:sz w:val="23"/>
          <w:szCs w:val="23"/>
        </w:rPr>
        <w:t>42</w:t>
      </w:r>
      <w:r w:rsidRPr="002F65DF">
        <w:rPr>
          <w:rFonts w:ascii="Times New Roman" w:hAnsi="Times New Roman"/>
          <w:sz w:val="23"/>
          <w:szCs w:val="23"/>
        </w:rPr>
        <w:t xml:space="preserve"> (</w:t>
      </w:r>
      <w:r w:rsidR="002F65DF" w:rsidRPr="002F65DF">
        <w:rPr>
          <w:rFonts w:ascii="Times New Roman" w:hAnsi="Times New Roman"/>
          <w:sz w:val="23"/>
          <w:szCs w:val="23"/>
        </w:rPr>
        <w:t>quarenta e dois</w:t>
      </w:r>
      <w:r w:rsidRPr="002F65DF">
        <w:rPr>
          <w:rFonts w:ascii="Times New Roman" w:hAnsi="Times New Roman"/>
          <w:sz w:val="23"/>
          <w:szCs w:val="23"/>
        </w:rPr>
        <w:t xml:space="preserve"> centavos) por quilograma, conforme descrito no</w:t>
      </w:r>
      <w:r w:rsidRPr="00504146">
        <w:rPr>
          <w:rFonts w:ascii="Times New Roman" w:hAnsi="Times New Roman"/>
          <w:sz w:val="23"/>
          <w:szCs w:val="23"/>
        </w:rPr>
        <w:t xml:space="preserve"> referido Laudo de Avaliação constante do ANEXO 1, ficando estabelecido que para este lote será devida apenas uma taxa de preparação no valor de </w:t>
      </w:r>
      <w:r>
        <w:rPr>
          <w:rFonts w:ascii="Times New Roman" w:hAnsi="Times New Roman"/>
          <w:sz w:val="23"/>
          <w:szCs w:val="23"/>
        </w:rPr>
        <w:t>7,75</w:t>
      </w:r>
      <w:r w:rsidRPr="00504146">
        <w:rPr>
          <w:rFonts w:ascii="Times New Roman" w:hAnsi="Times New Roman"/>
          <w:sz w:val="23"/>
          <w:szCs w:val="23"/>
        </w:rPr>
        <w:t xml:space="preserve"> (</w:t>
      </w:r>
      <w:r>
        <w:rPr>
          <w:rFonts w:ascii="Times New Roman" w:hAnsi="Times New Roman"/>
          <w:sz w:val="23"/>
          <w:szCs w:val="23"/>
        </w:rPr>
        <w:t>sete vincula setenta e cinco</w:t>
      </w:r>
      <w:r w:rsidRPr="00504146">
        <w:rPr>
          <w:rFonts w:ascii="Times New Roman" w:hAnsi="Times New Roman"/>
          <w:sz w:val="23"/>
          <w:szCs w:val="23"/>
        </w:rPr>
        <w:t xml:space="preserve">) UFESP, independentemente da quantidade de </w:t>
      </w:r>
      <w:r w:rsidRPr="00267B6B">
        <w:rPr>
          <w:rFonts w:ascii="Times New Roman" w:hAnsi="Times New Roman"/>
          <w:sz w:val="23"/>
          <w:szCs w:val="23"/>
        </w:rPr>
        <w:t>veículos agrupados</w:t>
      </w:r>
      <w:r w:rsidR="00704896">
        <w:rPr>
          <w:rFonts w:ascii="Times New Roman" w:hAnsi="Times New Roman"/>
          <w:sz w:val="23"/>
          <w:szCs w:val="23"/>
        </w:rPr>
        <w:t xml:space="preserve"> a ser pago à leiloeira</w:t>
      </w:r>
      <w:r w:rsidRPr="00267B6B">
        <w:rPr>
          <w:rFonts w:ascii="Times New Roman" w:hAnsi="Times New Roman"/>
          <w:sz w:val="23"/>
          <w:szCs w:val="23"/>
        </w:rPr>
        <w:t>.</w:t>
      </w:r>
    </w:p>
    <w:p w14:paraId="613C170E" w14:textId="55922C19" w:rsidR="00565EEF" w:rsidRPr="00565EEF" w:rsidRDefault="002E04FB" w:rsidP="00565EEF">
      <w:pPr>
        <w:spacing w:after="100" w:afterAutospacing="1" w:line="240" w:lineRule="auto"/>
        <w:ind w:right="-14"/>
        <w:jc w:val="both"/>
        <w:rPr>
          <w:rFonts w:ascii="Times New Roman" w:hAnsi="Times New Roman"/>
          <w:sz w:val="23"/>
          <w:szCs w:val="23"/>
        </w:rPr>
      </w:pPr>
      <w:r w:rsidRPr="00731C9F">
        <w:rPr>
          <w:rFonts w:ascii="Times New Roman" w:hAnsi="Times New Roman"/>
          <w:b/>
          <w:bCs/>
          <w:sz w:val="23"/>
          <w:szCs w:val="23"/>
        </w:rPr>
        <w:t>6.10</w:t>
      </w:r>
      <w:r w:rsidR="00565EEF" w:rsidRPr="00565EEF">
        <w:rPr>
          <w:rFonts w:ascii="Times New Roman" w:hAnsi="Times New Roman"/>
          <w:b/>
          <w:bCs/>
          <w:sz w:val="23"/>
          <w:szCs w:val="23"/>
        </w:rPr>
        <w:t>.</w:t>
      </w:r>
      <w:r w:rsidR="00565EEF" w:rsidRPr="00565EEF">
        <w:rPr>
          <w:rFonts w:ascii="Times New Roman" w:hAnsi="Times New Roman"/>
          <w:sz w:val="23"/>
          <w:szCs w:val="23"/>
        </w:rPr>
        <w:t xml:space="preserve"> A estimativa de material a ser reciclado é de aproximadamente </w:t>
      </w:r>
      <w:r w:rsidR="00731C9F" w:rsidRPr="00731C9F">
        <w:rPr>
          <w:rFonts w:ascii="Times New Roman" w:hAnsi="Times New Roman"/>
          <w:sz w:val="23"/>
          <w:szCs w:val="23"/>
        </w:rPr>
        <w:t>91.959</w:t>
      </w:r>
      <w:r w:rsidR="00565EEF" w:rsidRPr="00565EEF">
        <w:rPr>
          <w:rFonts w:ascii="Times New Roman" w:hAnsi="Times New Roman"/>
          <w:sz w:val="23"/>
          <w:szCs w:val="23"/>
        </w:rPr>
        <w:t xml:space="preserve"> Kg (</w:t>
      </w:r>
      <w:r w:rsidR="00731C9F" w:rsidRPr="00731C9F">
        <w:rPr>
          <w:rFonts w:ascii="Times New Roman" w:hAnsi="Times New Roman"/>
          <w:sz w:val="23"/>
          <w:szCs w:val="23"/>
        </w:rPr>
        <w:t xml:space="preserve">noventa e um </w:t>
      </w:r>
      <w:r w:rsidR="00565EEF" w:rsidRPr="00565EEF">
        <w:rPr>
          <w:rFonts w:ascii="Times New Roman" w:hAnsi="Times New Roman"/>
          <w:sz w:val="23"/>
          <w:szCs w:val="23"/>
        </w:rPr>
        <w:t xml:space="preserve">mil, novecentos e </w:t>
      </w:r>
      <w:r w:rsidR="00731C9F" w:rsidRPr="00731C9F">
        <w:rPr>
          <w:rFonts w:ascii="Times New Roman" w:hAnsi="Times New Roman"/>
          <w:sz w:val="23"/>
          <w:szCs w:val="23"/>
        </w:rPr>
        <w:t xml:space="preserve">cinquenta e nove </w:t>
      </w:r>
      <w:r w:rsidR="00565EEF" w:rsidRPr="00565EEF">
        <w:rPr>
          <w:rFonts w:ascii="Times New Roman" w:hAnsi="Times New Roman"/>
          <w:sz w:val="23"/>
          <w:szCs w:val="23"/>
        </w:rPr>
        <w:t xml:space="preserve">quilogramas), equivalente a </w:t>
      </w:r>
      <w:r w:rsidR="00731C9F" w:rsidRPr="00731C9F">
        <w:rPr>
          <w:rFonts w:ascii="Times New Roman" w:hAnsi="Times New Roman"/>
          <w:sz w:val="23"/>
          <w:szCs w:val="23"/>
        </w:rPr>
        <w:t>91</w:t>
      </w:r>
      <w:r w:rsidR="00565EEF" w:rsidRPr="00565EEF">
        <w:rPr>
          <w:rFonts w:ascii="Times New Roman" w:hAnsi="Times New Roman"/>
          <w:sz w:val="23"/>
          <w:szCs w:val="23"/>
        </w:rPr>
        <w:t>,</w:t>
      </w:r>
      <w:r w:rsidR="00731C9F" w:rsidRPr="00731C9F">
        <w:rPr>
          <w:rFonts w:ascii="Times New Roman" w:hAnsi="Times New Roman"/>
          <w:sz w:val="23"/>
          <w:szCs w:val="23"/>
        </w:rPr>
        <w:t>959</w:t>
      </w:r>
      <w:r w:rsidR="00565EEF" w:rsidRPr="00565EEF">
        <w:rPr>
          <w:rFonts w:ascii="Times New Roman" w:hAnsi="Times New Roman"/>
          <w:sz w:val="23"/>
          <w:szCs w:val="23"/>
        </w:rPr>
        <w:t xml:space="preserve"> toneladas (</w:t>
      </w:r>
      <w:r w:rsidR="00731C9F" w:rsidRPr="00731C9F">
        <w:rPr>
          <w:rFonts w:ascii="Times New Roman" w:hAnsi="Times New Roman"/>
          <w:sz w:val="23"/>
          <w:szCs w:val="23"/>
        </w:rPr>
        <w:t>noventa e uma</w:t>
      </w:r>
      <w:r w:rsidR="00565EEF" w:rsidRPr="00565EEF">
        <w:rPr>
          <w:rFonts w:ascii="Times New Roman" w:hAnsi="Times New Roman"/>
          <w:sz w:val="23"/>
          <w:szCs w:val="23"/>
        </w:rPr>
        <w:t xml:space="preserve"> toneladas, </w:t>
      </w:r>
      <w:r w:rsidR="00731C9F" w:rsidRPr="00731C9F">
        <w:rPr>
          <w:rFonts w:ascii="Times New Roman" w:hAnsi="Times New Roman"/>
          <w:sz w:val="23"/>
          <w:szCs w:val="23"/>
        </w:rPr>
        <w:t>novecentos e cinquenta e nove</w:t>
      </w:r>
      <w:r w:rsidR="00565EEF" w:rsidRPr="00565EEF">
        <w:rPr>
          <w:rFonts w:ascii="Times New Roman" w:hAnsi="Times New Roman"/>
          <w:sz w:val="23"/>
          <w:szCs w:val="23"/>
        </w:rPr>
        <w:t xml:space="preserve"> milésimos de tonelada), contemplando o total de </w:t>
      </w:r>
      <w:r w:rsidR="00731C9F" w:rsidRPr="00731C9F">
        <w:rPr>
          <w:rFonts w:ascii="Times New Roman" w:hAnsi="Times New Roman"/>
          <w:sz w:val="23"/>
          <w:szCs w:val="23"/>
        </w:rPr>
        <w:t>137</w:t>
      </w:r>
      <w:r w:rsidR="00565EEF" w:rsidRPr="00565EEF">
        <w:rPr>
          <w:rFonts w:ascii="Times New Roman" w:hAnsi="Times New Roman"/>
          <w:sz w:val="23"/>
          <w:szCs w:val="23"/>
        </w:rPr>
        <w:t xml:space="preserve"> (</w:t>
      </w:r>
      <w:r w:rsidR="00731C9F" w:rsidRPr="00731C9F">
        <w:rPr>
          <w:rFonts w:ascii="Times New Roman" w:hAnsi="Times New Roman"/>
          <w:sz w:val="23"/>
          <w:szCs w:val="23"/>
        </w:rPr>
        <w:t xml:space="preserve">cento e trinta e sete) </w:t>
      </w:r>
      <w:r w:rsidR="00565EEF" w:rsidRPr="00565EEF">
        <w:rPr>
          <w:rFonts w:ascii="Times New Roman" w:hAnsi="Times New Roman"/>
          <w:sz w:val="23"/>
          <w:szCs w:val="23"/>
        </w:rPr>
        <w:t>unidades,</w:t>
      </w:r>
      <w:r w:rsidR="00731C9F" w:rsidRPr="00731C9F">
        <w:rPr>
          <w:rFonts w:ascii="Times New Roman" w:hAnsi="Times New Roman"/>
          <w:sz w:val="23"/>
          <w:szCs w:val="23"/>
        </w:rPr>
        <w:t xml:space="preserve"> sendo 100 (cem) automóveis, camionetas, caminhonetes e similares e 37 (trinta e sete) motocicletas, motonetas, ciclomotores e similares</w:t>
      </w:r>
      <w:r w:rsidR="00565EEF" w:rsidRPr="00565EEF">
        <w:rPr>
          <w:rFonts w:ascii="Times New Roman" w:hAnsi="Times New Roman"/>
          <w:sz w:val="23"/>
          <w:szCs w:val="23"/>
        </w:rPr>
        <w:t>.</w:t>
      </w:r>
    </w:p>
    <w:p w14:paraId="594D5C16" w14:textId="7B0CA110" w:rsidR="00565EEF" w:rsidRPr="00565EEF" w:rsidRDefault="002E04FB" w:rsidP="00565EEF">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lastRenderedPageBreak/>
        <w:t>6.11</w:t>
      </w:r>
      <w:r w:rsidR="00565EEF" w:rsidRPr="00565EEF">
        <w:rPr>
          <w:rFonts w:ascii="Times New Roman" w:hAnsi="Times New Roman"/>
          <w:b/>
          <w:bCs/>
          <w:sz w:val="23"/>
          <w:szCs w:val="23"/>
        </w:rPr>
        <w:t>.</w:t>
      </w:r>
      <w:r w:rsidR="00565EEF" w:rsidRPr="00565EEF">
        <w:rPr>
          <w:rFonts w:ascii="Times New Roman" w:hAnsi="Times New Roman"/>
          <w:sz w:val="23"/>
          <w:szCs w:val="23"/>
        </w:rPr>
        <w:t xml:space="preserve"> Para determinação do peso médio de motocicletas e similares, utilizou-se o “peso seco” da motocicleta HONDA/CG 125 FAN, mais comum no mercado.</w:t>
      </w:r>
    </w:p>
    <w:p w14:paraId="07D29655" w14:textId="39B946E5" w:rsidR="00565EEF" w:rsidRPr="00565EEF" w:rsidRDefault="002E04FB" w:rsidP="00565EEF">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6.12</w:t>
      </w:r>
      <w:r w:rsidR="00565EEF" w:rsidRPr="00565EEF">
        <w:rPr>
          <w:rFonts w:ascii="Times New Roman" w:hAnsi="Times New Roman"/>
          <w:b/>
          <w:bCs/>
          <w:sz w:val="23"/>
          <w:szCs w:val="23"/>
        </w:rPr>
        <w:t>.</w:t>
      </w:r>
      <w:r w:rsidR="00565EEF" w:rsidRPr="00565EEF">
        <w:rPr>
          <w:rFonts w:ascii="Times New Roman" w:hAnsi="Times New Roman"/>
          <w:sz w:val="23"/>
          <w:szCs w:val="23"/>
        </w:rPr>
        <w:t xml:space="preserve"> Para determinação do peso médio de veículos em geral, utilizou-se a média do peso dos veículos de passeio mais comuns no mercado, sendo eles FIAT/UNO MILLE, VW/GOL, FIAT/PALIO e GM/CORSA CLASSIC.</w:t>
      </w:r>
    </w:p>
    <w:p w14:paraId="34DDE24B" w14:textId="20796A83" w:rsidR="00565EEF" w:rsidRPr="00565EEF" w:rsidRDefault="002E04FB" w:rsidP="00565EEF">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6.13</w:t>
      </w:r>
      <w:r w:rsidR="00565EEF" w:rsidRPr="00565EEF">
        <w:rPr>
          <w:rFonts w:ascii="Times New Roman" w:hAnsi="Times New Roman"/>
          <w:b/>
          <w:bCs/>
          <w:sz w:val="23"/>
          <w:szCs w:val="23"/>
        </w:rPr>
        <w:t>.</w:t>
      </w:r>
      <w:r w:rsidR="00565EEF" w:rsidRPr="00565EEF">
        <w:rPr>
          <w:rFonts w:ascii="Times New Roman" w:hAnsi="Times New Roman"/>
          <w:sz w:val="23"/>
          <w:szCs w:val="23"/>
        </w:rPr>
        <w:t xml:space="preserve"> Para determinação do peso dos veículos pesados, utilizou-se como referência o peso de um caminhão Mercedes Benz modelo MB1113, que é o chassi referencial de vários outros modelos, inclusive ônibus.</w:t>
      </w:r>
    </w:p>
    <w:p w14:paraId="5122FAF8" w14:textId="2411578C" w:rsidR="00A34C5C" w:rsidRDefault="001E3F49" w:rsidP="00622109">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A34C5C" w:rsidRPr="00267B6B">
        <w:rPr>
          <w:rFonts w:ascii="Times New Roman" w:hAnsi="Times New Roman"/>
          <w:b/>
          <w:bCs/>
          <w:sz w:val="23"/>
          <w:szCs w:val="23"/>
        </w:rPr>
        <w:t>.1</w:t>
      </w:r>
      <w:r w:rsidR="00E62C9F">
        <w:rPr>
          <w:rFonts w:ascii="Times New Roman" w:hAnsi="Times New Roman"/>
          <w:b/>
          <w:bCs/>
          <w:sz w:val="23"/>
          <w:szCs w:val="23"/>
        </w:rPr>
        <w:t>4</w:t>
      </w:r>
      <w:r w:rsidR="00A34C5C" w:rsidRPr="00267B6B">
        <w:rPr>
          <w:rFonts w:ascii="Times New Roman" w:hAnsi="Times New Roman"/>
          <w:b/>
          <w:bCs/>
          <w:sz w:val="23"/>
          <w:szCs w:val="23"/>
        </w:rPr>
        <w:t xml:space="preserve">. </w:t>
      </w:r>
      <w:r w:rsidR="00A34C5C" w:rsidRPr="00267B6B">
        <w:rPr>
          <w:rFonts w:ascii="Times New Roman" w:hAnsi="Times New Roman"/>
          <w:sz w:val="23"/>
          <w:szCs w:val="23"/>
        </w:rPr>
        <w:t>Os lances oferecidos pela Plataforma Eletrônica de Leilões não garantem direitos ao participante, que</w:t>
      </w:r>
      <w:r w:rsidR="00A34C5C" w:rsidRPr="00504146">
        <w:rPr>
          <w:rFonts w:ascii="Times New Roman" w:hAnsi="Times New Roman"/>
          <w:sz w:val="23"/>
          <w:szCs w:val="23"/>
        </w:rPr>
        <w:t xml:space="preserve"> </w:t>
      </w:r>
      <w:r w:rsidR="00A34C5C" w:rsidRPr="00267B6B">
        <w:rPr>
          <w:rFonts w:ascii="Times New Roman" w:hAnsi="Times New Roman"/>
          <w:sz w:val="23"/>
          <w:szCs w:val="23"/>
        </w:rPr>
        <w:t>assume os riscos oriundos de falhas por qualquer ocorrência, tais como, quedas ou falhas no sistema, da</w:t>
      </w:r>
      <w:r w:rsidR="00A34C5C" w:rsidRPr="00504146">
        <w:rPr>
          <w:rFonts w:ascii="Times New Roman" w:hAnsi="Times New Roman"/>
          <w:sz w:val="23"/>
          <w:szCs w:val="23"/>
        </w:rPr>
        <w:t xml:space="preserve"> </w:t>
      </w:r>
      <w:r w:rsidR="00A34C5C" w:rsidRPr="00267B6B">
        <w:rPr>
          <w:rFonts w:ascii="Times New Roman" w:hAnsi="Times New Roman"/>
          <w:sz w:val="23"/>
          <w:szCs w:val="23"/>
        </w:rPr>
        <w:t xml:space="preserve">conexão de internet, ou impossibilidades técnicas ou quaisquer outras ocorrências, </w:t>
      </w:r>
      <w:r w:rsidR="00622109" w:rsidRPr="000366A7">
        <w:rPr>
          <w:rFonts w:ascii="Times New Roman" w:hAnsi="Times New Roman"/>
          <w:sz w:val="23"/>
          <w:szCs w:val="23"/>
        </w:rPr>
        <w:t>motivo pelo qual se recomenda lances com antecedência</w:t>
      </w:r>
      <w:r w:rsidR="00A34C5C" w:rsidRPr="00267B6B">
        <w:rPr>
          <w:rFonts w:ascii="Times New Roman" w:hAnsi="Times New Roman"/>
          <w:sz w:val="23"/>
          <w:szCs w:val="23"/>
        </w:rPr>
        <w:t>, não sendo cabível qualquer reclamação a esse respeito.</w:t>
      </w:r>
    </w:p>
    <w:p w14:paraId="3B857A62" w14:textId="6FC2D5C1" w:rsidR="00A34C5C" w:rsidRPr="00267B6B" w:rsidRDefault="001E3F49" w:rsidP="00A34C5C">
      <w:pPr>
        <w:spacing w:after="100" w:afterAutospacing="1" w:line="240" w:lineRule="auto"/>
        <w:ind w:right="-14"/>
        <w:jc w:val="both"/>
        <w:rPr>
          <w:rFonts w:ascii="Times New Roman" w:hAnsi="Times New Roman"/>
          <w:b/>
          <w:bCs/>
          <w:sz w:val="23"/>
          <w:szCs w:val="23"/>
        </w:rPr>
      </w:pPr>
      <w:r>
        <w:rPr>
          <w:rFonts w:ascii="Times New Roman" w:hAnsi="Times New Roman"/>
          <w:b/>
          <w:bCs/>
          <w:sz w:val="23"/>
          <w:szCs w:val="23"/>
        </w:rPr>
        <w:t>6</w:t>
      </w:r>
      <w:r w:rsidR="00BF4DAE">
        <w:rPr>
          <w:rFonts w:ascii="Times New Roman" w:hAnsi="Times New Roman"/>
          <w:b/>
          <w:bCs/>
          <w:sz w:val="23"/>
          <w:szCs w:val="23"/>
        </w:rPr>
        <w:t>.1</w:t>
      </w:r>
      <w:r w:rsidR="00E62C9F">
        <w:rPr>
          <w:rFonts w:ascii="Times New Roman" w:hAnsi="Times New Roman"/>
          <w:b/>
          <w:bCs/>
          <w:sz w:val="23"/>
          <w:szCs w:val="23"/>
        </w:rPr>
        <w:t>5</w:t>
      </w:r>
      <w:r w:rsidR="00A34C5C" w:rsidRPr="00267B6B">
        <w:rPr>
          <w:rFonts w:ascii="Times New Roman" w:hAnsi="Times New Roman"/>
          <w:b/>
          <w:bCs/>
          <w:sz w:val="23"/>
          <w:szCs w:val="23"/>
        </w:rPr>
        <w:t xml:space="preserve">. </w:t>
      </w:r>
      <w:r w:rsidR="00A34C5C" w:rsidRPr="00267B6B">
        <w:rPr>
          <w:rFonts w:ascii="Times New Roman" w:hAnsi="Times New Roman"/>
          <w:sz w:val="23"/>
          <w:szCs w:val="23"/>
        </w:rPr>
        <w:t xml:space="preserve">É </w:t>
      </w:r>
      <w:r w:rsidR="008F627D">
        <w:rPr>
          <w:rFonts w:ascii="Times New Roman" w:hAnsi="Times New Roman"/>
          <w:sz w:val="23"/>
          <w:szCs w:val="23"/>
        </w:rPr>
        <w:t>vedado</w:t>
      </w:r>
      <w:r w:rsidR="00A34C5C" w:rsidRPr="00267B6B">
        <w:rPr>
          <w:rFonts w:ascii="Times New Roman" w:hAnsi="Times New Roman"/>
          <w:sz w:val="23"/>
          <w:szCs w:val="23"/>
        </w:rPr>
        <w:t xml:space="preserve"> ao arrematante responsável pelo lance vencedor, ceder, permutar, vender ou de qualquer</w:t>
      </w:r>
      <w:r w:rsidR="00A34C5C" w:rsidRPr="00504146">
        <w:rPr>
          <w:rFonts w:ascii="Times New Roman" w:hAnsi="Times New Roman"/>
          <w:sz w:val="23"/>
          <w:szCs w:val="23"/>
        </w:rPr>
        <w:t xml:space="preserve"> </w:t>
      </w:r>
      <w:r w:rsidR="00A34C5C" w:rsidRPr="00267B6B">
        <w:rPr>
          <w:rFonts w:ascii="Times New Roman" w:hAnsi="Times New Roman"/>
          <w:sz w:val="23"/>
          <w:szCs w:val="23"/>
        </w:rPr>
        <w:t>forma negociar o bem arrematado antes do pagamento e transferência dos bens.</w:t>
      </w:r>
    </w:p>
    <w:p w14:paraId="0AB4C39E" w14:textId="670D6CF3" w:rsidR="00A34C5C" w:rsidRPr="00267B6B" w:rsidRDefault="001E3F49" w:rsidP="00A34C5C">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BF4DAE">
        <w:rPr>
          <w:rFonts w:ascii="Times New Roman" w:hAnsi="Times New Roman"/>
          <w:b/>
          <w:bCs/>
          <w:sz w:val="23"/>
          <w:szCs w:val="23"/>
        </w:rPr>
        <w:t>.1</w:t>
      </w:r>
      <w:r w:rsidR="00E62C9F">
        <w:rPr>
          <w:rFonts w:ascii="Times New Roman" w:hAnsi="Times New Roman"/>
          <w:b/>
          <w:bCs/>
          <w:sz w:val="23"/>
          <w:szCs w:val="23"/>
        </w:rPr>
        <w:t>6</w:t>
      </w:r>
      <w:r w:rsidR="00A34C5C" w:rsidRPr="00267B6B">
        <w:rPr>
          <w:rFonts w:ascii="Times New Roman" w:hAnsi="Times New Roman"/>
          <w:b/>
          <w:bCs/>
          <w:sz w:val="23"/>
          <w:szCs w:val="23"/>
        </w:rPr>
        <w:t xml:space="preserve">. </w:t>
      </w:r>
      <w:r w:rsidR="00A34C5C" w:rsidRPr="00267B6B">
        <w:rPr>
          <w:rFonts w:ascii="Times New Roman" w:hAnsi="Times New Roman"/>
          <w:sz w:val="23"/>
          <w:szCs w:val="23"/>
        </w:rPr>
        <w:t>Qualquer valor que venha a incidir sobre o objeto desta licitação, correspondente a impostos, taxas de</w:t>
      </w:r>
      <w:r w:rsidR="00A34C5C" w:rsidRPr="00504146">
        <w:rPr>
          <w:rFonts w:ascii="Times New Roman" w:hAnsi="Times New Roman"/>
          <w:sz w:val="23"/>
          <w:szCs w:val="23"/>
        </w:rPr>
        <w:t xml:space="preserve"> </w:t>
      </w:r>
      <w:r w:rsidR="00A34C5C" w:rsidRPr="00267B6B">
        <w:rPr>
          <w:rFonts w:ascii="Times New Roman" w:hAnsi="Times New Roman"/>
          <w:sz w:val="23"/>
          <w:szCs w:val="23"/>
        </w:rPr>
        <w:t>transferência, emolumentos, despesas com transporte, seguro, reconhecimento de firma, correrão por conta</w:t>
      </w:r>
      <w:r w:rsidR="00A34C5C" w:rsidRPr="00504146">
        <w:rPr>
          <w:rFonts w:ascii="Times New Roman" w:hAnsi="Times New Roman"/>
          <w:sz w:val="23"/>
          <w:szCs w:val="23"/>
        </w:rPr>
        <w:t xml:space="preserve"> </w:t>
      </w:r>
      <w:r w:rsidR="00A34C5C" w:rsidRPr="00267B6B">
        <w:rPr>
          <w:rFonts w:ascii="Times New Roman" w:hAnsi="Times New Roman"/>
          <w:sz w:val="23"/>
          <w:szCs w:val="23"/>
        </w:rPr>
        <w:t>exclusiva do arrematante.</w:t>
      </w:r>
    </w:p>
    <w:p w14:paraId="00B8FC60" w14:textId="37B5B2A0" w:rsidR="00A34C5C" w:rsidRDefault="001E3F49" w:rsidP="00A34C5C">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BF4DAE">
        <w:rPr>
          <w:rFonts w:ascii="Times New Roman" w:hAnsi="Times New Roman"/>
          <w:b/>
          <w:bCs/>
          <w:sz w:val="23"/>
          <w:szCs w:val="23"/>
        </w:rPr>
        <w:t>.1</w:t>
      </w:r>
      <w:r w:rsidR="00E62C9F">
        <w:rPr>
          <w:rFonts w:ascii="Times New Roman" w:hAnsi="Times New Roman"/>
          <w:b/>
          <w:bCs/>
          <w:sz w:val="23"/>
          <w:szCs w:val="23"/>
        </w:rPr>
        <w:t>7</w:t>
      </w:r>
      <w:r w:rsidR="00A34C5C" w:rsidRPr="000366A7">
        <w:rPr>
          <w:rFonts w:ascii="Times New Roman" w:hAnsi="Times New Roman"/>
          <w:b/>
          <w:bCs/>
          <w:sz w:val="23"/>
          <w:szCs w:val="23"/>
        </w:rPr>
        <w:t xml:space="preserve">. </w:t>
      </w:r>
      <w:r w:rsidR="00A34C5C" w:rsidRPr="00504146">
        <w:rPr>
          <w:rFonts w:ascii="Times New Roman" w:hAnsi="Times New Roman"/>
          <w:sz w:val="23"/>
          <w:szCs w:val="23"/>
        </w:rPr>
        <w:t xml:space="preserve">Os lotes de veículos leiloados na condição de sucata </w:t>
      </w:r>
      <w:r w:rsidR="00BF4DAE">
        <w:rPr>
          <w:rFonts w:ascii="Times New Roman" w:hAnsi="Times New Roman"/>
          <w:sz w:val="23"/>
          <w:szCs w:val="23"/>
        </w:rPr>
        <w:t xml:space="preserve">aproveitável </w:t>
      </w:r>
      <w:r w:rsidR="00A34C5C" w:rsidRPr="00504146">
        <w:rPr>
          <w:rFonts w:ascii="Times New Roman" w:hAnsi="Times New Roman"/>
          <w:sz w:val="23"/>
          <w:szCs w:val="23"/>
        </w:rPr>
        <w:t xml:space="preserve">serão baixados no processo de baixa no sistema RENAVAM </w:t>
      </w:r>
      <w:r w:rsidR="00622109">
        <w:rPr>
          <w:rFonts w:ascii="Times New Roman" w:hAnsi="Times New Roman"/>
          <w:sz w:val="23"/>
          <w:szCs w:val="23"/>
        </w:rPr>
        <w:t>-</w:t>
      </w:r>
      <w:r w:rsidR="00A34C5C" w:rsidRPr="00504146">
        <w:rPr>
          <w:rFonts w:ascii="Times New Roman" w:hAnsi="Times New Roman"/>
          <w:sz w:val="23"/>
          <w:szCs w:val="23"/>
        </w:rPr>
        <w:t xml:space="preserve"> Registro Nacional de Veículos Automotores, não podendo ser registrados ou licenciados e sendo absolutamente proibida a sua circulação em vias públicas, destinando-se exclusivamente para desmonte e reaproveitamento comercial de suas peças e partes metálicas.</w:t>
      </w:r>
    </w:p>
    <w:p w14:paraId="218CB33E" w14:textId="1C483D50" w:rsidR="00622109" w:rsidRDefault="001E3F49" w:rsidP="00622109">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622109" w:rsidRPr="005F05BA">
        <w:rPr>
          <w:rFonts w:ascii="Times New Roman" w:hAnsi="Times New Roman"/>
          <w:b/>
          <w:bCs/>
          <w:sz w:val="23"/>
          <w:szCs w:val="23"/>
        </w:rPr>
        <w:t>.1</w:t>
      </w:r>
      <w:r w:rsidR="00E62C9F">
        <w:rPr>
          <w:rFonts w:ascii="Times New Roman" w:hAnsi="Times New Roman"/>
          <w:b/>
          <w:bCs/>
          <w:sz w:val="23"/>
          <w:szCs w:val="23"/>
        </w:rPr>
        <w:t>7</w:t>
      </w:r>
      <w:r w:rsidR="00622109" w:rsidRPr="005F05BA">
        <w:rPr>
          <w:rFonts w:ascii="Times New Roman" w:hAnsi="Times New Roman"/>
          <w:b/>
          <w:bCs/>
          <w:sz w:val="23"/>
          <w:szCs w:val="23"/>
        </w:rPr>
        <w:t>.</w:t>
      </w:r>
      <w:r w:rsidR="00BF4DAE">
        <w:rPr>
          <w:rFonts w:ascii="Times New Roman" w:hAnsi="Times New Roman"/>
          <w:b/>
          <w:bCs/>
          <w:sz w:val="23"/>
          <w:szCs w:val="23"/>
        </w:rPr>
        <w:t>1</w:t>
      </w:r>
      <w:r w:rsidR="00622109" w:rsidRPr="005F05BA">
        <w:rPr>
          <w:rFonts w:ascii="Times New Roman" w:hAnsi="Times New Roman"/>
          <w:b/>
          <w:bCs/>
          <w:sz w:val="23"/>
          <w:szCs w:val="23"/>
        </w:rPr>
        <w:t xml:space="preserve">. </w:t>
      </w:r>
      <w:r w:rsidR="00622109" w:rsidRPr="005F05BA">
        <w:rPr>
          <w:rFonts w:ascii="Times New Roman" w:hAnsi="Times New Roman"/>
          <w:sz w:val="23"/>
          <w:szCs w:val="23"/>
        </w:rPr>
        <w:t>Os veículos leiloados classificados como sucatas aproveitáveis (desmonte) terão a numeração do</w:t>
      </w:r>
      <w:r w:rsidR="00622109" w:rsidRPr="00A30737">
        <w:rPr>
          <w:rFonts w:ascii="Times New Roman" w:hAnsi="Times New Roman"/>
          <w:sz w:val="23"/>
          <w:szCs w:val="23"/>
        </w:rPr>
        <w:t xml:space="preserve"> </w:t>
      </w:r>
      <w:r w:rsidR="00622109" w:rsidRPr="005F05BA">
        <w:rPr>
          <w:rFonts w:ascii="Times New Roman" w:hAnsi="Times New Roman"/>
          <w:sz w:val="23"/>
          <w:szCs w:val="23"/>
        </w:rPr>
        <w:t>chassi pinada, bem como as placas retiradas e cortadas,</w:t>
      </w:r>
      <w:r w:rsidR="00622109" w:rsidRPr="00A30737">
        <w:rPr>
          <w:rFonts w:ascii="Times New Roman" w:hAnsi="Times New Roman"/>
          <w:sz w:val="23"/>
          <w:szCs w:val="23"/>
        </w:rPr>
        <w:t xml:space="preserve"> </w:t>
      </w:r>
      <w:r w:rsidR="00622109" w:rsidRPr="005F05BA">
        <w:rPr>
          <w:rFonts w:ascii="Times New Roman" w:hAnsi="Times New Roman"/>
          <w:sz w:val="23"/>
          <w:szCs w:val="23"/>
        </w:rPr>
        <w:t>encaminhando-se ao DETRAN de origem a Nota de Venda, o Laudo de Inutilização e este Edital para</w:t>
      </w:r>
      <w:r w:rsidR="00622109" w:rsidRPr="00A30737">
        <w:rPr>
          <w:rFonts w:ascii="Times New Roman" w:hAnsi="Times New Roman"/>
          <w:sz w:val="23"/>
          <w:szCs w:val="23"/>
        </w:rPr>
        <w:t xml:space="preserve"> </w:t>
      </w:r>
      <w:r w:rsidR="00622109" w:rsidRPr="005F05BA">
        <w:rPr>
          <w:rFonts w:ascii="Times New Roman" w:hAnsi="Times New Roman"/>
          <w:sz w:val="23"/>
          <w:szCs w:val="23"/>
        </w:rPr>
        <w:t>efetivação da ‘baixa permanente’. É estritamente vedada a utilização destes veículos para circulação em via</w:t>
      </w:r>
      <w:r w:rsidR="00622109" w:rsidRPr="00A30737">
        <w:rPr>
          <w:rFonts w:ascii="Times New Roman" w:hAnsi="Times New Roman"/>
          <w:sz w:val="23"/>
          <w:szCs w:val="23"/>
        </w:rPr>
        <w:t xml:space="preserve"> </w:t>
      </w:r>
      <w:r w:rsidR="00622109" w:rsidRPr="005F05BA">
        <w:rPr>
          <w:rFonts w:ascii="Times New Roman" w:hAnsi="Times New Roman"/>
          <w:sz w:val="23"/>
          <w:szCs w:val="23"/>
        </w:rPr>
        <w:t>pública.</w:t>
      </w:r>
    </w:p>
    <w:p w14:paraId="1EDAE197" w14:textId="2DC8C8F7" w:rsidR="00622109" w:rsidRPr="00267B6B" w:rsidRDefault="001E3F49" w:rsidP="00622109">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622109" w:rsidRPr="00267B6B">
        <w:rPr>
          <w:rFonts w:ascii="Times New Roman" w:hAnsi="Times New Roman"/>
          <w:b/>
          <w:bCs/>
          <w:sz w:val="23"/>
          <w:szCs w:val="23"/>
        </w:rPr>
        <w:t>.</w:t>
      </w:r>
      <w:r w:rsidR="00BF4DAE">
        <w:rPr>
          <w:rFonts w:ascii="Times New Roman" w:hAnsi="Times New Roman"/>
          <w:b/>
          <w:bCs/>
          <w:sz w:val="23"/>
          <w:szCs w:val="23"/>
        </w:rPr>
        <w:t>1</w:t>
      </w:r>
      <w:r w:rsidR="00E62C9F">
        <w:rPr>
          <w:rFonts w:ascii="Times New Roman" w:hAnsi="Times New Roman"/>
          <w:b/>
          <w:bCs/>
          <w:sz w:val="23"/>
          <w:szCs w:val="23"/>
        </w:rPr>
        <w:t>7</w:t>
      </w:r>
      <w:r w:rsidR="00622109" w:rsidRPr="00267B6B">
        <w:rPr>
          <w:rFonts w:ascii="Times New Roman" w:hAnsi="Times New Roman"/>
          <w:b/>
          <w:bCs/>
          <w:sz w:val="23"/>
          <w:szCs w:val="23"/>
        </w:rPr>
        <w:t>.</w:t>
      </w:r>
      <w:r w:rsidR="00BF4DAE">
        <w:rPr>
          <w:rFonts w:ascii="Times New Roman" w:hAnsi="Times New Roman"/>
          <w:b/>
          <w:bCs/>
          <w:sz w:val="23"/>
          <w:szCs w:val="23"/>
        </w:rPr>
        <w:t>2</w:t>
      </w:r>
      <w:r w:rsidR="00622109" w:rsidRPr="00267B6B">
        <w:rPr>
          <w:rFonts w:ascii="Times New Roman" w:hAnsi="Times New Roman"/>
          <w:b/>
          <w:bCs/>
          <w:sz w:val="23"/>
          <w:szCs w:val="23"/>
        </w:rPr>
        <w:t xml:space="preserve">. </w:t>
      </w:r>
      <w:r w:rsidR="00622109" w:rsidRPr="00267B6B">
        <w:rPr>
          <w:rFonts w:ascii="Times New Roman" w:hAnsi="Times New Roman"/>
          <w:sz w:val="23"/>
          <w:szCs w:val="23"/>
        </w:rPr>
        <w:t>Os vidros dos veículos que apresentarem os códigos NIV impressos não poderão ser reutilizados.</w:t>
      </w:r>
    </w:p>
    <w:p w14:paraId="42D5ECD1" w14:textId="46E58008" w:rsidR="005F05BA" w:rsidRPr="005F05BA" w:rsidRDefault="001E3F49" w:rsidP="005F05BA">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5F05BA" w:rsidRPr="005F05BA">
        <w:rPr>
          <w:rFonts w:ascii="Times New Roman" w:hAnsi="Times New Roman"/>
          <w:b/>
          <w:bCs/>
          <w:sz w:val="23"/>
          <w:szCs w:val="23"/>
        </w:rPr>
        <w:t>.</w:t>
      </w:r>
      <w:r w:rsidR="00BF4DAE">
        <w:rPr>
          <w:rFonts w:ascii="Times New Roman" w:hAnsi="Times New Roman"/>
          <w:b/>
          <w:bCs/>
          <w:sz w:val="23"/>
          <w:szCs w:val="23"/>
        </w:rPr>
        <w:t>1</w:t>
      </w:r>
      <w:r w:rsidR="00E62C9F">
        <w:rPr>
          <w:rFonts w:ascii="Times New Roman" w:hAnsi="Times New Roman"/>
          <w:b/>
          <w:bCs/>
          <w:sz w:val="23"/>
          <w:szCs w:val="23"/>
        </w:rPr>
        <w:t>8</w:t>
      </w:r>
      <w:r w:rsidR="005F05BA" w:rsidRPr="005F05BA">
        <w:rPr>
          <w:rFonts w:ascii="Times New Roman" w:hAnsi="Times New Roman"/>
          <w:b/>
          <w:bCs/>
          <w:sz w:val="23"/>
          <w:szCs w:val="23"/>
        </w:rPr>
        <w:t xml:space="preserve">. </w:t>
      </w:r>
      <w:r w:rsidR="005F05BA" w:rsidRPr="005F05BA">
        <w:rPr>
          <w:rFonts w:ascii="Times New Roman" w:hAnsi="Times New Roman"/>
          <w:sz w:val="23"/>
          <w:szCs w:val="23"/>
        </w:rPr>
        <w:t>O arrematante é responsável pela utilização e destino dos bens arrematados e responderá, civil e</w:t>
      </w:r>
      <w:r w:rsidR="00267B6B" w:rsidRPr="00A30737">
        <w:rPr>
          <w:rFonts w:ascii="Times New Roman" w:hAnsi="Times New Roman"/>
          <w:sz w:val="23"/>
          <w:szCs w:val="23"/>
        </w:rPr>
        <w:t xml:space="preserve"> </w:t>
      </w:r>
      <w:r w:rsidR="005F05BA" w:rsidRPr="005F05BA">
        <w:rPr>
          <w:rFonts w:ascii="Times New Roman" w:hAnsi="Times New Roman"/>
          <w:sz w:val="23"/>
          <w:szCs w:val="23"/>
        </w:rPr>
        <w:t>criminalmente, pelo seu uso e destinação em desacordo com as restrições estabelecidas neste edital e na</w:t>
      </w:r>
      <w:r w:rsidR="00267B6B" w:rsidRPr="00A30737">
        <w:rPr>
          <w:rFonts w:ascii="Times New Roman" w:hAnsi="Times New Roman"/>
          <w:sz w:val="23"/>
          <w:szCs w:val="23"/>
        </w:rPr>
        <w:t xml:space="preserve"> </w:t>
      </w:r>
      <w:r w:rsidR="005F05BA" w:rsidRPr="005F05BA">
        <w:rPr>
          <w:rFonts w:ascii="Times New Roman" w:hAnsi="Times New Roman"/>
          <w:sz w:val="23"/>
          <w:szCs w:val="23"/>
        </w:rPr>
        <w:t>legislação em vigor.</w:t>
      </w:r>
    </w:p>
    <w:p w14:paraId="05433AE9" w14:textId="0A3C42FC" w:rsidR="005F05BA" w:rsidRDefault="001E3F49" w:rsidP="005F05BA">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5F05BA" w:rsidRPr="005F05BA">
        <w:rPr>
          <w:rFonts w:ascii="Times New Roman" w:hAnsi="Times New Roman"/>
          <w:b/>
          <w:bCs/>
          <w:sz w:val="23"/>
          <w:szCs w:val="23"/>
        </w:rPr>
        <w:t>.</w:t>
      </w:r>
      <w:r w:rsidR="00E62C9F">
        <w:rPr>
          <w:rFonts w:ascii="Times New Roman" w:hAnsi="Times New Roman"/>
          <w:b/>
          <w:bCs/>
          <w:sz w:val="23"/>
          <w:szCs w:val="23"/>
        </w:rPr>
        <w:t>19</w:t>
      </w:r>
      <w:r w:rsidR="005F05BA" w:rsidRPr="005F05BA">
        <w:rPr>
          <w:rFonts w:ascii="Times New Roman" w:hAnsi="Times New Roman"/>
          <w:b/>
          <w:bCs/>
          <w:sz w:val="23"/>
          <w:szCs w:val="23"/>
        </w:rPr>
        <w:t xml:space="preserve">. </w:t>
      </w:r>
      <w:r w:rsidR="0055014F">
        <w:rPr>
          <w:rFonts w:ascii="Times New Roman" w:hAnsi="Times New Roman"/>
          <w:sz w:val="23"/>
          <w:szCs w:val="23"/>
        </w:rPr>
        <w:t>Os</w:t>
      </w:r>
      <w:r w:rsidR="005F05BA" w:rsidRPr="005F05BA">
        <w:rPr>
          <w:rFonts w:ascii="Times New Roman" w:hAnsi="Times New Roman"/>
          <w:sz w:val="23"/>
          <w:szCs w:val="23"/>
        </w:rPr>
        <w:t xml:space="preserve"> veículos</w:t>
      </w:r>
      <w:r w:rsidR="006C3F8C" w:rsidRPr="005F05BA">
        <w:rPr>
          <w:rFonts w:ascii="Times New Roman" w:hAnsi="Times New Roman"/>
          <w:sz w:val="23"/>
          <w:szCs w:val="23"/>
        </w:rPr>
        <w:t xml:space="preserve"> poderão</w:t>
      </w:r>
      <w:r w:rsidR="005F05BA" w:rsidRPr="005F05BA">
        <w:rPr>
          <w:rFonts w:ascii="Times New Roman" w:hAnsi="Times New Roman"/>
          <w:sz w:val="23"/>
          <w:szCs w:val="23"/>
        </w:rPr>
        <w:t xml:space="preserve"> apresentar falta de peças e componentes,</w:t>
      </w:r>
      <w:r w:rsidR="00267B6B" w:rsidRPr="00A30737">
        <w:rPr>
          <w:rFonts w:ascii="Times New Roman" w:hAnsi="Times New Roman"/>
          <w:sz w:val="23"/>
          <w:szCs w:val="23"/>
        </w:rPr>
        <w:t xml:space="preserve"> </w:t>
      </w:r>
      <w:r w:rsidR="005F05BA" w:rsidRPr="005F05BA">
        <w:rPr>
          <w:rFonts w:ascii="Times New Roman" w:hAnsi="Times New Roman"/>
          <w:sz w:val="23"/>
          <w:szCs w:val="23"/>
        </w:rPr>
        <w:t>ferrugem e corrosão, inclusive na numeração de chassis e motor, eventualmente necessitando sua</w:t>
      </w:r>
      <w:r w:rsidR="00267B6B" w:rsidRPr="00A30737">
        <w:rPr>
          <w:rFonts w:ascii="Times New Roman" w:hAnsi="Times New Roman"/>
          <w:sz w:val="23"/>
          <w:szCs w:val="23"/>
        </w:rPr>
        <w:t xml:space="preserve"> </w:t>
      </w:r>
      <w:r w:rsidR="005F05BA" w:rsidRPr="005F05BA">
        <w:rPr>
          <w:rFonts w:ascii="Times New Roman" w:hAnsi="Times New Roman"/>
          <w:sz w:val="23"/>
          <w:szCs w:val="23"/>
        </w:rPr>
        <w:t>remarcação, sem que seja devido qualquer pagamento adicional e/ou reembolso do valor pago, ou ainda</w:t>
      </w:r>
      <w:r w:rsidR="00267B6B" w:rsidRPr="00A30737">
        <w:rPr>
          <w:rFonts w:ascii="Times New Roman" w:hAnsi="Times New Roman"/>
          <w:sz w:val="23"/>
          <w:szCs w:val="23"/>
        </w:rPr>
        <w:t xml:space="preserve"> </w:t>
      </w:r>
      <w:r w:rsidR="005F05BA" w:rsidRPr="005F05BA">
        <w:rPr>
          <w:rFonts w:ascii="Times New Roman" w:hAnsi="Times New Roman"/>
          <w:sz w:val="23"/>
          <w:szCs w:val="23"/>
        </w:rPr>
        <w:t>motivo de cancelamento do lote arrematado, uma vez que é de responsabilidade do interessado a vistoria</w:t>
      </w:r>
      <w:r w:rsidR="00267B6B" w:rsidRPr="00A30737">
        <w:rPr>
          <w:rFonts w:ascii="Times New Roman" w:hAnsi="Times New Roman"/>
          <w:sz w:val="23"/>
          <w:szCs w:val="23"/>
        </w:rPr>
        <w:t xml:space="preserve"> </w:t>
      </w:r>
      <w:r w:rsidR="005F05BA" w:rsidRPr="005F05BA">
        <w:rPr>
          <w:rFonts w:ascii="Times New Roman" w:hAnsi="Times New Roman"/>
          <w:sz w:val="23"/>
          <w:szCs w:val="23"/>
        </w:rPr>
        <w:t>prévia dos bens.</w:t>
      </w:r>
    </w:p>
    <w:p w14:paraId="057AB014" w14:textId="2748BB92" w:rsidR="00267B6B" w:rsidRPr="00267B6B" w:rsidRDefault="001E3F49" w:rsidP="00267B6B">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267B6B" w:rsidRPr="00267B6B">
        <w:rPr>
          <w:rFonts w:ascii="Times New Roman" w:hAnsi="Times New Roman"/>
          <w:b/>
          <w:bCs/>
          <w:sz w:val="23"/>
          <w:szCs w:val="23"/>
        </w:rPr>
        <w:t>.</w:t>
      </w:r>
      <w:r w:rsidR="002E04FB">
        <w:rPr>
          <w:rFonts w:ascii="Times New Roman" w:hAnsi="Times New Roman"/>
          <w:b/>
          <w:bCs/>
          <w:sz w:val="23"/>
          <w:szCs w:val="23"/>
        </w:rPr>
        <w:t>2</w:t>
      </w:r>
      <w:r w:rsidR="00E62C9F">
        <w:rPr>
          <w:rFonts w:ascii="Times New Roman" w:hAnsi="Times New Roman"/>
          <w:b/>
          <w:bCs/>
          <w:sz w:val="23"/>
          <w:szCs w:val="23"/>
        </w:rPr>
        <w:t>0</w:t>
      </w:r>
      <w:r w:rsidR="002E04FB">
        <w:rPr>
          <w:rFonts w:ascii="Times New Roman" w:hAnsi="Times New Roman"/>
          <w:b/>
          <w:bCs/>
          <w:sz w:val="23"/>
          <w:szCs w:val="23"/>
        </w:rPr>
        <w:t>.</w:t>
      </w:r>
      <w:r w:rsidR="00267B6B" w:rsidRPr="00267B6B">
        <w:rPr>
          <w:rFonts w:ascii="Times New Roman" w:hAnsi="Times New Roman"/>
          <w:b/>
          <w:bCs/>
          <w:sz w:val="23"/>
          <w:szCs w:val="23"/>
        </w:rPr>
        <w:t xml:space="preserve"> </w:t>
      </w:r>
      <w:r w:rsidR="00267B6B" w:rsidRPr="00267B6B">
        <w:rPr>
          <w:rFonts w:ascii="Times New Roman" w:hAnsi="Times New Roman"/>
          <w:sz w:val="23"/>
          <w:szCs w:val="23"/>
        </w:rPr>
        <w:t>O MUNICÍPIO, antes, durante ou depois da realização do leilão, notadamente se surgir à necessidade</w:t>
      </w:r>
      <w:r w:rsidR="00267B6B" w:rsidRPr="00A30737">
        <w:rPr>
          <w:rFonts w:ascii="Times New Roman" w:hAnsi="Times New Roman"/>
          <w:sz w:val="23"/>
          <w:szCs w:val="23"/>
        </w:rPr>
        <w:t xml:space="preserve"> </w:t>
      </w:r>
      <w:r w:rsidR="00267B6B" w:rsidRPr="00267B6B">
        <w:rPr>
          <w:rFonts w:ascii="Times New Roman" w:hAnsi="Times New Roman"/>
          <w:sz w:val="23"/>
          <w:szCs w:val="23"/>
        </w:rPr>
        <w:t>ou ocorrer algum impedimento legal, bem como, por motivo de força maior, se reserva no direito de, a seu</w:t>
      </w:r>
      <w:r w:rsidR="00267B6B" w:rsidRPr="00A30737">
        <w:rPr>
          <w:rFonts w:ascii="Times New Roman" w:hAnsi="Times New Roman"/>
          <w:sz w:val="23"/>
          <w:szCs w:val="23"/>
        </w:rPr>
        <w:t xml:space="preserve"> </w:t>
      </w:r>
      <w:r w:rsidR="00267B6B" w:rsidRPr="00267B6B">
        <w:rPr>
          <w:rFonts w:ascii="Times New Roman" w:hAnsi="Times New Roman"/>
          <w:sz w:val="23"/>
          <w:szCs w:val="23"/>
        </w:rPr>
        <w:t>exclusivo critério e motivos, adiar, suspender, alterar, revogar ou anular o presente Leilão, no todo ou em</w:t>
      </w:r>
      <w:r w:rsidR="00267B6B" w:rsidRPr="00A30737">
        <w:rPr>
          <w:rFonts w:ascii="Times New Roman" w:hAnsi="Times New Roman"/>
          <w:sz w:val="23"/>
          <w:szCs w:val="23"/>
        </w:rPr>
        <w:t xml:space="preserve"> </w:t>
      </w:r>
      <w:r w:rsidR="00267B6B" w:rsidRPr="00267B6B">
        <w:rPr>
          <w:rFonts w:ascii="Times New Roman" w:hAnsi="Times New Roman"/>
          <w:sz w:val="23"/>
          <w:szCs w:val="23"/>
        </w:rPr>
        <w:t>parte, inclusive retirar um ou parte dos lotes postos à venda na hipótese de eventual cadastramento de</w:t>
      </w:r>
      <w:r w:rsidR="00267B6B" w:rsidRPr="00A30737">
        <w:rPr>
          <w:rFonts w:ascii="Times New Roman" w:hAnsi="Times New Roman"/>
          <w:sz w:val="23"/>
          <w:szCs w:val="23"/>
        </w:rPr>
        <w:t xml:space="preserve"> </w:t>
      </w:r>
      <w:r w:rsidR="00267B6B" w:rsidRPr="00267B6B">
        <w:rPr>
          <w:rFonts w:ascii="Times New Roman" w:hAnsi="Times New Roman"/>
          <w:sz w:val="23"/>
          <w:szCs w:val="23"/>
        </w:rPr>
        <w:t>bloqueio de transferência ou ordem judicial superveniente à publicação deste Edital, sem que caiba a terceiros</w:t>
      </w:r>
      <w:r w:rsidR="00267B6B" w:rsidRPr="00A30737">
        <w:rPr>
          <w:rFonts w:ascii="Times New Roman" w:hAnsi="Times New Roman"/>
          <w:sz w:val="23"/>
          <w:szCs w:val="23"/>
        </w:rPr>
        <w:t xml:space="preserve"> </w:t>
      </w:r>
      <w:r w:rsidR="00267B6B" w:rsidRPr="00267B6B">
        <w:rPr>
          <w:rFonts w:ascii="Times New Roman" w:hAnsi="Times New Roman"/>
          <w:sz w:val="23"/>
          <w:szCs w:val="23"/>
        </w:rPr>
        <w:t>reclamação de qualquer espécie, tampouco geração de direitos.</w:t>
      </w:r>
    </w:p>
    <w:p w14:paraId="7721A63B" w14:textId="2A0E36E4" w:rsidR="00267B6B" w:rsidRPr="00267B6B" w:rsidRDefault="001E3F49" w:rsidP="00267B6B">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lastRenderedPageBreak/>
        <w:t>6</w:t>
      </w:r>
      <w:r w:rsidR="00267B6B" w:rsidRPr="00267B6B">
        <w:rPr>
          <w:rFonts w:ascii="Times New Roman" w:hAnsi="Times New Roman"/>
          <w:b/>
          <w:bCs/>
          <w:sz w:val="23"/>
          <w:szCs w:val="23"/>
        </w:rPr>
        <w:t>.</w:t>
      </w:r>
      <w:r w:rsidR="002E04FB">
        <w:rPr>
          <w:rFonts w:ascii="Times New Roman" w:hAnsi="Times New Roman"/>
          <w:b/>
          <w:bCs/>
          <w:sz w:val="23"/>
          <w:szCs w:val="23"/>
        </w:rPr>
        <w:t>2</w:t>
      </w:r>
      <w:r w:rsidR="00E62C9F">
        <w:rPr>
          <w:rFonts w:ascii="Times New Roman" w:hAnsi="Times New Roman"/>
          <w:b/>
          <w:bCs/>
          <w:sz w:val="23"/>
          <w:szCs w:val="23"/>
        </w:rPr>
        <w:t>0</w:t>
      </w:r>
      <w:r w:rsidR="00267B6B" w:rsidRPr="00267B6B">
        <w:rPr>
          <w:rFonts w:ascii="Times New Roman" w:hAnsi="Times New Roman"/>
          <w:b/>
          <w:bCs/>
          <w:sz w:val="23"/>
          <w:szCs w:val="23"/>
        </w:rPr>
        <w:t xml:space="preserve">.1. </w:t>
      </w:r>
      <w:r w:rsidR="00267B6B" w:rsidRPr="00267B6B">
        <w:rPr>
          <w:rFonts w:ascii="Times New Roman" w:hAnsi="Times New Roman"/>
          <w:sz w:val="23"/>
          <w:szCs w:val="23"/>
        </w:rPr>
        <w:t xml:space="preserve">No caso de exclusão de veículo de um lote ainda aberto para lances, os lances </w:t>
      </w:r>
      <w:proofErr w:type="spellStart"/>
      <w:r w:rsidR="00267B6B" w:rsidRPr="00267B6B">
        <w:rPr>
          <w:rFonts w:ascii="Times New Roman" w:hAnsi="Times New Roman"/>
          <w:sz w:val="23"/>
          <w:szCs w:val="23"/>
        </w:rPr>
        <w:t>pré</w:t>
      </w:r>
      <w:proofErr w:type="spellEnd"/>
      <w:r w:rsidR="00267B6B" w:rsidRPr="00267B6B">
        <w:rPr>
          <w:rFonts w:ascii="Times New Roman" w:hAnsi="Times New Roman"/>
          <w:sz w:val="23"/>
          <w:szCs w:val="23"/>
        </w:rPr>
        <w:t>-cadastrados até</w:t>
      </w:r>
      <w:r w:rsidR="00267B6B" w:rsidRPr="00A30737">
        <w:rPr>
          <w:rFonts w:ascii="Times New Roman" w:hAnsi="Times New Roman"/>
          <w:sz w:val="23"/>
          <w:szCs w:val="23"/>
        </w:rPr>
        <w:t xml:space="preserve"> </w:t>
      </w:r>
      <w:r w:rsidR="00267B6B" w:rsidRPr="00267B6B">
        <w:rPr>
          <w:rFonts w:ascii="Times New Roman" w:hAnsi="Times New Roman"/>
          <w:sz w:val="23"/>
          <w:szCs w:val="23"/>
        </w:rPr>
        <w:t>o momento da exclusão do item serão anulados. No caso de exclusão de veículo de um lote que já tenha sido</w:t>
      </w:r>
      <w:r w:rsidR="00267B6B" w:rsidRPr="00A30737">
        <w:rPr>
          <w:rFonts w:ascii="Times New Roman" w:hAnsi="Times New Roman"/>
          <w:sz w:val="23"/>
          <w:szCs w:val="23"/>
        </w:rPr>
        <w:t xml:space="preserve"> </w:t>
      </w:r>
      <w:r w:rsidR="00267B6B" w:rsidRPr="00267B6B">
        <w:rPr>
          <w:rFonts w:ascii="Times New Roman" w:hAnsi="Times New Roman"/>
          <w:sz w:val="23"/>
          <w:szCs w:val="23"/>
        </w:rPr>
        <w:t>alienado, será abatido do valor de arremate o valor referente ao veículo excluído, proporcionalmente ao valor</w:t>
      </w:r>
      <w:r w:rsidR="00267B6B" w:rsidRPr="00A30737">
        <w:rPr>
          <w:rFonts w:ascii="Times New Roman" w:hAnsi="Times New Roman"/>
          <w:sz w:val="23"/>
          <w:szCs w:val="23"/>
        </w:rPr>
        <w:t xml:space="preserve"> </w:t>
      </w:r>
      <w:r w:rsidR="00267B6B" w:rsidRPr="00267B6B">
        <w:rPr>
          <w:rFonts w:ascii="Times New Roman" w:hAnsi="Times New Roman"/>
          <w:sz w:val="23"/>
          <w:szCs w:val="23"/>
        </w:rPr>
        <w:t>de avaliação do veículo em relação ao lote.</w:t>
      </w:r>
    </w:p>
    <w:p w14:paraId="682BF03D" w14:textId="409D4587" w:rsidR="00267B6B" w:rsidRPr="00267B6B" w:rsidRDefault="001E3F49" w:rsidP="00267B6B">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267B6B" w:rsidRPr="00267B6B">
        <w:rPr>
          <w:rFonts w:ascii="Times New Roman" w:hAnsi="Times New Roman"/>
          <w:b/>
          <w:bCs/>
          <w:sz w:val="23"/>
          <w:szCs w:val="23"/>
        </w:rPr>
        <w:t>.</w:t>
      </w:r>
      <w:r w:rsidR="002E04FB">
        <w:rPr>
          <w:rFonts w:ascii="Times New Roman" w:hAnsi="Times New Roman"/>
          <w:b/>
          <w:bCs/>
          <w:sz w:val="23"/>
          <w:szCs w:val="23"/>
        </w:rPr>
        <w:t>2</w:t>
      </w:r>
      <w:r w:rsidR="00E62C9F">
        <w:rPr>
          <w:rFonts w:ascii="Times New Roman" w:hAnsi="Times New Roman"/>
          <w:b/>
          <w:bCs/>
          <w:sz w:val="23"/>
          <w:szCs w:val="23"/>
        </w:rPr>
        <w:t>0</w:t>
      </w:r>
      <w:r w:rsidR="00267B6B" w:rsidRPr="00267B6B">
        <w:rPr>
          <w:rFonts w:ascii="Times New Roman" w:hAnsi="Times New Roman"/>
          <w:b/>
          <w:bCs/>
          <w:sz w:val="23"/>
          <w:szCs w:val="23"/>
        </w:rPr>
        <w:t xml:space="preserve">.2. </w:t>
      </w:r>
      <w:r w:rsidR="00267B6B" w:rsidRPr="00267B6B">
        <w:rPr>
          <w:rFonts w:ascii="Times New Roman" w:hAnsi="Times New Roman"/>
          <w:sz w:val="23"/>
          <w:szCs w:val="23"/>
        </w:rPr>
        <w:t>Ao excluir do leilão lotes que já foram pagos pelo arrematante, será aberto protocolo para devolução</w:t>
      </w:r>
      <w:r w:rsidR="00267B6B" w:rsidRPr="00A30737">
        <w:rPr>
          <w:rFonts w:ascii="Times New Roman" w:hAnsi="Times New Roman"/>
          <w:sz w:val="23"/>
          <w:szCs w:val="23"/>
        </w:rPr>
        <w:t xml:space="preserve"> </w:t>
      </w:r>
      <w:r w:rsidR="00267B6B" w:rsidRPr="00267B6B">
        <w:rPr>
          <w:rFonts w:ascii="Times New Roman" w:hAnsi="Times New Roman"/>
          <w:sz w:val="23"/>
          <w:szCs w:val="23"/>
        </w:rPr>
        <w:t>dos valores, os quais não terão correção.</w:t>
      </w:r>
    </w:p>
    <w:p w14:paraId="78AC31D1" w14:textId="33B38876" w:rsidR="00267B6B" w:rsidRPr="00267B6B" w:rsidRDefault="001E3F49" w:rsidP="00267B6B">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267B6B" w:rsidRPr="00267B6B">
        <w:rPr>
          <w:rFonts w:ascii="Times New Roman" w:hAnsi="Times New Roman"/>
          <w:b/>
          <w:bCs/>
          <w:sz w:val="23"/>
          <w:szCs w:val="23"/>
        </w:rPr>
        <w:t>.</w:t>
      </w:r>
      <w:r w:rsidR="002E04FB">
        <w:rPr>
          <w:rFonts w:ascii="Times New Roman" w:hAnsi="Times New Roman"/>
          <w:b/>
          <w:bCs/>
          <w:sz w:val="23"/>
          <w:szCs w:val="23"/>
        </w:rPr>
        <w:t>2</w:t>
      </w:r>
      <w:r w:rsidR="00E62C9F">
        <w:rPr>
          <w:rFonts w:ascii="Times New Roman" w:hAnsi="Times New Roman"/>
          <w:b/>
          <w:bCs/>
          <w:sz w:val="23"/>
          <w:szCs w:val="23"/>
        </w:rPr>
        <w:t>0</w:t>
      </w:r>
      <w:r w:rsidR="00267B6B" w:rsidRPr="00267B6B">
        <w:rPr>
          <w:rFonts w:ascii="Times New Roman" w:hAnsi="Times New Roman"/>
          <w:b/>
          <w:bCs/>
          <w:sz w:val="23"/>
          <w:szCs w:val="23"/>
        </w:rPr>
        <w:t xml:space="preserve">.2.1. </w:t>
      </w:r>
      <w:r w:rsidR="00267B6B" w:rsidRPr="00267B6B">
        <w:rPr>
          <w:rFonts w:ascii="Times New Roman" w:hAnsi="Times New Roman"/>
          <w:sz w:val="23"/>
          <w:szCs w:val="23"/>
        </w:rPr>
        <w:t>O reembolso ocorrerá em até 30 (trinta) dias após a abertura do protocolo.</w:t>
      </w:r>
    </w:p>
    <w:p w14:paraId="087B2091" w14:textId="17A22EE1" w:rsidR="00267B6B" w:rsidRDefault="001E3F49" w:rsidP="00267B6B">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6</w:t>
      </w:r>
      <w:r w:rsidR="00267B6B" w:rsidRPr="00267B6B">
        <w:rPr>
          <w:rFonts w:ascii="Times New Roman" w:hAnsi="Times New Roman"/>
          <w:b/>
          <w:bCs/>
          <w:sz w:val="23"/>
          <w:szCs w:val="23"/>
        </w:rPr>
        <w:t>.</w:t>
      </w:r>
      <w:r w:rsidR="002E04FB">
        <w:rPr>
          <w:rFonts w:ascii="Times New Roman" w:hAnsi="Times New Roman"/>
          <w:b/>
          <w:bCs/>
          <w:sz w:val="23"/>
          <w:szCs w:val="23"/>
        </w:rPr>
        <w:t>2</w:t>
      </w:r>
      <w:r w:rsidR="00E62C9F">
        <w:rPr>
          <w:rFonts w:ascii="Times New Roman" w:hAnsi="Times New Roman"/>
          <w:b/>
          <w:bCs/>
          <w:sz w:val="23"/>
          <w:szCs w:val="23"/>
        </w:rPr>
        <w:t>1</w:t>
      </w:r>
      <w:r w:rsidR="00267B6B" w:rsidRPr="00267B6B">
        <w:rPr>
          <w:rFonts w:ascii="Times New Roman" w:hAnsi="Times New Roman"/>
          <w:b/>
          <w:bCs/>
          <w:sz w:val="23"/>
          <w:szCs w:val="23"/>
        </w:rPr>
        <w:t xml:space="preserve">. </w:t>
      </w:r>
      <w:r w:rsidR="00267B6B" w:rsidRPr="00267B6B">
        <w:rPr>
          <w:rFonts w:ascii="Times New Roman" w:hAnsi="Times New Roman"/>
          <w:sz w:val="23"/>
          <w:szCs w:val="23"/>
        </w:rPr>
        <w:t>No caso de anulação, não terá o arrematante direito à restituição do valor pago, se houver, de qualquer</w:t>
      </w:r>
      <w:r w:rsidR="00267B6B" w:rsidRPr="00A30737">
        <w:rPr>
          <w:rFonts w:ascii="Times New Roman" w:hAnsi="Times New Roman"/>
          <w:sz w:val="23"/>
          <w:szCs w:val="23"/>
        </w:rPr>
        <w:t xml:space="preserve"> forma, concorrido para a prática da irregularidade.</w:t>
      </w:r>
    </w:p>
    <w:p w14:paraId="31858ECC" w14:textId="5F821F11" w:rsidR="00B86E62" w:rsidRPr="000366A7" w:rsidRDefault="001E3F49" w:rsidP="00635F73">
      <w:pPr>
        <w:autoSpaceDE w:val="0"/>
        <w:autoSpaceDN w:val="0"/>
        <w:adjustRightInd w:val="0"/>
        <w:spacing w:after="100" w:afterAutospacing="1" w:line="240" w:lineRule="auto"/>
        <w:jc w:val="both"/>
        <w:rPr>
          <w:rFonts w:ascii="Times New Roman" w:hAnsi="Times New Roman"/>
          <w:b/>
          <w:bCs/>
          <w:kern w:val="0"/>
          <w:sz w:val="23"/>
          <w:szCs w:val="23"/>
          <w:u w:val="thick"/>
        </w:rPr>
      </w:pPr>
      <w:r>
        <w:rPr>
          <w:rFonts w:ascii="Times New Roman" w:hAnsi="Times New Roman"/>
          <w:b/>
          <w:bCs/>
          <w:spacing w:val="1"/>
          <w:kern w:val="0"/>
          <w:sz w:val="23"/>
          <w:szCs w:val="23"/>
        </w:rPr>
        <w:t>7</w:t>
      </w:r>
      <w:r w:rsidR="00BE74B1" w:rsidRPr="000366A7">
        <w:rPr>
          <w:rFonts w:ascii="Times New Roman" w:hAnsi="Times New Roman"/>
          <w:b/>
          <w:bCs/>
          <w:kern w:val="0"/>
          <w:sz w:val="23"/>
          <w:szCs w:val="23"/>
        </w:rPr>
        <w:t xml:space="preserve">. </w:t>
      </w:r>
      <w:r w:rsidR="00BE74B1" w:rsidRPr="000366A7">
        <w:rPr>
          <w:rFonts w:ascii="Times New Roman" w:hAnsi="Times New Roman"/>
          <w:b/>
          <w:bCs/>
          <w:spacing w:val="26"/>
          <w:kern w:val="0"/>
          <w:sz w:val="23"/>
          <w:szCs w:val="23"/>
        </w:rPr>
        <w:t xml:space="preserve"> </w:t>
      </w:r>
      <w:r w:rsidR="00061F0F" w:rsidRPr="001E3F49">
        <w:rPr>
          <w:rFonts w:ascii="Times New Roman" w:hAnsi="Times New Roman"/>
          <w:b/>
          <w:bCs/>
          <w:kern w:val="0"/>
          <w:sz w:val="23"/>
          <w:szCs w:val="23"/>
        </w:rPr>
        <w:t xml:space="preserve">DO JULGAMENTO E </w:t>
      </w:r>
      <w:r w:rsidR="00BE74B1" w:rsidRPr="001E3F49">
        <w:rPr>
          <w:rFonts w:ascii="Times New Roman" w:hAnsi="Times New Roman"/>
          <w:b/>
          <w:bCs/>
          <w:spacing w:val="3"/>
          <w:kern w:val="0"/>
          <w:sz w:val="23"/>
          <w:szCs w:val="23"/>
        </w:rPr>
        <w:t>P</w:t>
      </w:r>
      <w:r w:rsidR="00BE74B1" w:rsidRPr="001E3F49">
        <w:rPr>
          <w:rFonts w:ascii="Times New Roman" w:hAnsi="Times New Roman"/>
          <w:b/>
          <w:bCs/>
          <w:spacing w:val="-5"/>
          <w:kern w:val="0"/>
          <w:sz w:val="23"/>
          <w:szCs w:val="23"/>
        </w:rPr>
        <w:t>A</w:t>
      </w:r>
      <w:r w:rsidR="00BE74B1" w:rsidRPr="001E3F49">
        <w:rPr>
          <w:rFonts w:ascii="Times New Roman" w:hAnsi="Times New Roman"/>
          <w:b/>
          <w:bCs/>
          <w:spacing w:val="5"/>
          <w:kern w:val="0"/>
          <w:sz w:val="23"/>
          <w:szCs w:val="23"/>
        </w:rPr>
        <w:t>G</w:t>
      </w:r>
      <w:r w:rsidR="00BE74B1" w:rsidRPr="001E3F49">
        <w:rPr>
          <w:rFonts w:ascii="Times New Roman" w:hAnsi="Times New Roman"/>
          <w:b/>
          <w:bCs/>
          <w:spacing w:val="-3"/>
          <w:kern w:val="0"/>
          <w:sz w:val="23"/>
          <w:szCs w:val="23"/>
        </w:rPr>
        <w:t>A</w:t>
      </w:r>
      <w:r w:rsidR="00BE74B1" w:rsidRPr="001E3F49">
        <w:rPr>
          <w:rFonts w:ascii="Times New Roman" w:hAnsi="Times New Roman"/>
          <w:b/>
          <w:bCs/>
          <w:spacing w:val="-1"/>
          <w:kern w:val="0"/>
          <w:sz w:val="23"/>
          <w:szCs w:val="23"/>
        </w:rPr>
        <w:t>M</w:t>
      </w:r>
      <w:r w:rsidR="00BE74B1" w:rsidRPr="001E3F49">
        <w:rPr>
          <w:rFonts w:ascii="Times New Roman" w:hAnsi="Times New Roman"/>
          <w:b/>
          <w:bCs/>
          <w:kern w:val="0"/>
          <w:sz w:val="23"/>
          <w:szCs w:val="23"/>
        </w:rPr>
        <w:t>EN</w:t>
      </w:r>
      <w:r w:rsidR="00BE74B1" w:rsidRPr="001E3F49">
        <w:rPr>
          <w:rFonts w:ascii="Times New Roman" w:hAnsi="Times New Roman"/>
          <w:b/>
          <w:bCs/>
          <w:spacing w:val="-1"/>
          <w:kern w:val="0"/>
          <w:sz w:val="23"/>
          <w:szCs w:val="23"/>
        </w:rPr>
        <w:t>T</w:t>
      </w:r>
      <w:r w:rsidR="00BE74B1" w:rsidRPr="001E3F49">
        <w:rPr>
          <w:rFonts w:ascii="Times New Roman" w:hAnsi="Times New Roman"/>
          <w:b/>
          <w:bCs/>
          <w:kern w:val="0"/>
          <w:sz w:val="23"/>
          <w:szCs w:val="23"/>
        </w:rPr>
        <w:t>O</w:t>
      </w:r>
    </w:p>
    <w:p w14:paraId="3008EC5A" w14:textId="5B29DDDF" w:rsidR="000366A7" w:rsidRPr="00267B6B" w:rsidRDefault="001E3F49" w:rsidP="000366A7">
      <w:pPr>
        <w:spacing w:after="100" w:afterAutospacing="1" w:line="240" w:lineRule="auto"/>
        <w:ind w:right="-14"/>
        <w:jc w:val="both"/>
        <w:rPr>
          <w:rFonts w:ascii="Times New Roman" w:hAnsi="Times New Roman"/>
          <w:b/>
          <w:bCs/>
          <w:sz w:val="23"/>
          <w:szCs w:val="23"/>
        </w:rPr>
      </w:pPr>
      <w:bookmarkStart w:id="6" w:name="_Hlk215041741"/>
      <w:r>
        <w:rPr>
          <w:rFonts w:ascii="Times New Roman" w:hAnsi="Times New Roman"/>
          <w:b/>
          <w:bCs/>
          <w:sz w:val="23"/>
          <w:szCs w:val="23"/>
        </w:rPr>
        <w:t>7</w:t>
      </w:r>
      <w:r w:rsidR="000366A7" w:rsidRPr="00267B6B">
        <w:rPr>
          <w:rFonts w:ascii="Times New Roman" w:hAnsi="Times New Roman"/>
          <w:b/>
          <w:bCs/>
          <w:sz w:val="23"/>
          <w:szCs w:val="23"/>
        </w:rPr>
        <w:t xml:space="preserve">.1. </w:t>
      </w:r>
      <w:r w:rsidR="000366A7" w:rsidRPr="00622109">
        <w:rPr>
          <w:rFonts w:ascii="Times New Roman" w:hAnsi="Times New Roman"/>
          <w:sz w:val="23"/>
          <w:szCs w:val="23"/>
        </w:rPr>
        <w:t>O critério de julgamento será o de maior lance.</w:t>
      </w:r>
    </w:p>
    <w:p w14:paraId="3F6C1DDE" w14:textId="57DECF01" w:rsidR="000366A7" w:rsidRPr="000366A7" w:rsidRDefault="001E3F49" w:rsidP="000366A7">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7</w:t>
      </w:r>
      <w:r w:rsidR="007368A4" w:rsidRPr="000366A7">
        <w:rPr>
          <w:rFonts w:ascii="Times New Roman" w:hAnsi="Times New Roman"/>
          <w:b/>
          <w:bCs/>
          <w:sz w:val="23"/>
          <w:szCs w:val="23"/>
        </w:rPr>
        <w:t>.</w:t>
      </w:r>
      <w:r w:rsidR="00090134" w:rsidRPr="000366A7">
        <w:rPr>
          <w:rFonts w:ascii="Times New Roman" w:hAnsi="Times New Roman"/>
          <w:b/>
          <w:bCs/>
          <w:sz w:val="23"/>
          <w:szCs w:val="23"/>
        </w:rPr>
        <w:t>2</w:t>
      </w:r>
      <w:r w:rsidR="00B86E62" w:rsidRPr="000366A7">
        <w:rPr>
          <w:rFonts w:ascii="Times New Roman" w:hAnsi="Times New Roman"/>
          <w:b/>
          <w:bCs/>
          <w:sz w:val="23"/>
          <w:szCs w:val="23"/>
        </w:rPr>
        <w:t>.</w:t>
      </w:r>
      <w:r w:rsidR="00B86E62" w:rsidRPr="000366A7">
        <w:rPr>
          <w:rFonts w:ascii="Times New Roman" w:hAnsi="Times New Roman"/>
          <w:sz w:val="23"/>
          <w:szCs w:val="23"/>
        </w:rPr>
        <w:t xml:space="preserve"> Após o encerramento do leilão, os arrematantes receberão um e-mail com os valores a serem depositados referentes ao valor da arrematação</w:t>
      </w:r>
      <w:r w:rsidR="000366A7" w:rsidRPr="000366A7">
        <w:rPr>
          <w:rFonts w:ascii="Times New Roman" w:hAnsi="Times New Roman"/>
          <w:sz w:val="23"/>
          <w:szCs w:val="23"/>
        </w:rPr>
        <w:t>,</w:t>
      </w:r>
      <w:r w:rsidR="00B86E62" w:rsidRPr="000366A7">
        <w:rPr>
          <w:rFonts w:ascii="Times New Roman" w:hAnsi="Times New Roman"/>
          <w:sz w:val="23"/>
          <w:szCs w:val="23"/>
        </w:rPr>
        <w:t xml:space="preserve"> da comissão do leiloeiro (5% do valor do lance)</w:t>
      </w:r>
      <w:r w:rsidR="000366A7" w:rsidRPr="000366A7">
        <w:rPr>
          <w:rFonts w:ascii="Times New Roman" w:hAnsi="Times New Roman"/>
          <w:sz w:val="23"/>
          <w:szCs w:val="23"/>
        </w:rPr>
        <w:t xml:space="preserve"> e os custos de identificação e preparação do leilão, por veículo, bem ou lote, no valor de correspondente a 7,75 </w:t>
      </w:r>
      <w:proofErr w:type="spellStart"/>
      <w:r w:rsidR="000366A7" w:rsidRPr="000366A7">
        <w:rPr>
          <w:rFonts w:ascii="Times New Roman" w:hAnsi="Times New Roman"/>
          <w:sz w:val="23"/>
          <w:szCs w:val="23"/>
        </w:rPr>
        <w:t>UFESPs</w:t>
      </w:r>
      <w:proofErr w:type="spellEnd"/>
      <w:r w:rsidR="000366A7" w:rsidRPr="000366A7">
        <w:rPr>
          <w:rFonts w:ascii="Times New Roman" w:hAnsi="Times New Roman"/>
          <w:sz w:val="23"/>
          <w:szCs w:val="23"/>
        </w:rPr>
        <w:t xml:space="preserve"> (Lei Estadual nº 15.266 de 26 de dezembro de 2013, ANEXO I, Itens </w:t>
      </w:r>
      <w:r w:rsidR="00C77E06">
        <w:rPr>
          <w:rFonts w:ascii="Times New Roman" w:hAnsi="Times New Roman"/>
          <w:sz w:val="23"/>
          <w:szCs w:val="23"/>
        </w:rPr>
        <w:t>15.2</w:t>
      </w:r>
      <w:r w:rsidR="00C77E06" w:rsidRPr="000366A7">
        <w:rPr>
          <w:rFonts w:ascii="Times New Roman" w:hAnsi="Times New Roman"/>
          <w:sz w:val="23"/>
          <w:szCs w:val="23"/>
        </w:rPr>
        <w:t xml:space="preserve"> </w:t>
      </w:r>
      <w:r w:rsidR="000366A7" w:rsidRPr="000366A7">
        <w:rPr>
          <w:rFonts w:ascii="Times New Roman" w:hAnsi="Times New Roman"/>
          <w:sz w:val="23"/>
          <w:szCs w:val="23"/>
        </w:rPr>
        <w:t>e 20).</w:t>
      </w:r>
    </w:p>
    <w:p w14:paraId="42B1BBF2" w14:textId="4A7744BA" w:rsidR="00C70D10" w:rsidRPr="000366A7" w:rsidRDefault="001E3F49" w:rsidP="00635F73">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7</w:t>
      </w:r>
      <w:r w:rsidR="007368A4" w:rsidRPr="000366A7">
        <w:rPr>
          <w:rFonts w:ascii="Times New Roman" w:hAnsi="Times New Roman"/>
          <w:b/>
          <w:bCs/>
          <w:sz w:val="23"/>
          <w:szCs w:val="23"/>
        </w:rPr>
        <w:t>.</w:t>
      </w:r>
      <w:r w:rsidR="00090134" w:rsidRPr="000366A7">
        <w:rPr>
          <w:rFonts w:ascii="Times New Roman" w:hAnsi="Times New Roman"/>
          <w:b/>
          <w:bCs/>
          <w:sz w:val="23"/>
          <w:szCs w:val="23"/>
        </w:rPr>
        <w:t>3</w:t>
      </w:r>
      <w:r w:rsidR="00B86E62" w:rsidRPr="000366A7">
        <w:rPr>
          <w:rFonts w:ascii="Times New Roman" w:hAnsi="Times New Roman"/>
          <w:b/>
          <w:bCs/>
          <w:sz w:val="23"/>
          <w:szCs w:val="23"/>
        </w:rPr>
        <w:t>.</w:t>
      </w:r>
      <w:r w:rsidR="00B86E62" w:rsidRPr="000366A7">
        <w:rPr>
          <w:rFonts w:ascii="Times New Roman" w:hAnsi="Times New Roman"/>
          <w:sz w:val="23"/>
          <w:szCs w:val="23"/>
        </w:rPr>
        <w:t xml:space="preserve"> Os depósitos bancários deverão ser feitos</w:t>
      </w:r>
      <w:r w:rsidR="00D35371" w:rsidRPr="000366A7">
        <w:rPr>
          <w:rFonts w:ascii="Times New Roman" w:hAnsi="Times New Roman"/>
          <w:sz w:val="23"/>
          <w:szCs w:val="23"/>
        </w:rPr>
        <w:t xml:space="preserve"> à vista e no prazo de </w:t>
      </w:r>
      <w:r w:rsidR="00B86E62" w:rsidRPr="000366A7">
        <w:rPr>
          <w:rFonts w:ascii="Times New Roman" w:hAnsi="Times New Roman"/>
          <w:sz w:val="23"/>
          <w:szCs w:val="23"/>
        </w:rPr>
        <w:t xml:space="preserve">24 horas após o encerramento do leilão para </w:t>
      </w:r>
      <w:r w:rsidR="00743AAA" w:rsidRPr="000366A7">
        <w:rPr>
          <w:rFonts w:ascii="Times New Roman" w:hAnsi="Times New Roman"/>
          <w:sz w:val="23"/>
          <w:szCs w:val="23"/>
        </w:rPr>
        <w:t>MILENE PEREIRA SOPHIA</w:t>
      </w:r>
      <w:r w:rsidR="00B86E62" w:rsidRPr="000366A7">
        <w:rPr>
          <w:rFonts w:ascii="Times New Roman" w:hAnsi="Times New Roman"/>
          <w:sz w:val="23"/>
          <w:szCs w:val="23"/>
        </w:rPr>
        <w:t xml:space="preserve">, CPF: </w:t>
      </w:r>
      <w:r w:rsidR="00743AAA" w:rsidRPr="000366A7">
        <w:rPr>
          <w:rFonts w:ascii="Times New Roman" w:hAnsi="Times New Roman"/>
          <w:sz w:val="23"/>
          <w:szCs w:val="23"/>
        </w:rPr>
        <w:t>307.965.058-10</w:t>
      </w:r>
      <w:r w:rsidR="00B86E62" w:rsidRPr="000366A7">
        <w:rPr>
          <w:rFonts w:ascii="Times New Roman" w:hAnsi="Times New Roman"/>
          <w:sz w:val="23"/>
          <w:szCs w:val="23"/>
        </w:rPr>
        <w:t xml:space="preserve">, BANCO </w:t>
      </w:r>
      <w:r w:rsidR="00743AAA" w:rsidRPr="000366A7">
        <w:rPr>
          <w:rFonts w:ascii="Times New Roman" w:hAnsi="Times New Roman"/>
          <w:sz w:val="23"/>
          <w:szCs w:val="23"/>
        </w:rPr>
        <w:t>BRADESCO</w:t>
      </w:r>
      <w:r w:rsidR="00B86E62" w:rsidRPr="000366A7">
        <w:rPr>
          <w:rFonts w:ascii="Times New Roman" w:hAnsi="Times New Roman"/>
          <w:sz w:val="23"/>
          <w:szCs w:val="23"/>
        </w:rPr>
        <w:t xml:space="preserve">, Agência </w:t>
      </w:r>
      <w:r w:rsidR="00743AAA" w:rsidRPr="000366A7">
        <w:rPr>
          <w:rFonts w:ascii="Times New Roman" w:hAnsi="Times New Roman"/>
          <w:sz w:val="23"/>
          <w:szCs w:val="23"/>
        </w:rPr>
        <w:t>2720</w:t>
      </w:r>
      <w:r w:rsidR="00B86E62" w:rsidRPr="000366A7">
        <w:rPr>
          <w:rFonts w:ascii="Times New Roman" w:hAnsi="Times New Roman"/>
          <w:sz w:val="23"/>
          <w:szCs w:val="23"/>
        </w:rPr>
        <w:t xml:space="preserve">, Conta Corrente </w:t>
      </w:r>
      <w:r w:rsidR="00743AAA" w:rsidRPr="000366A7">
        <w:rPr>
          <w:rFonts w:ascii="Times New Roman" w:hAnsi="Times New Roman"/>
          <w:sz w:val="23"/>
          <w:szCs w:val="23"/>
        </w:rPr>
        <w:t>0013599-2</w:t>
      </w:r>
      <w:r w:rsidR="00B86E62" w:rsidRPr="000366A7">
        <w:rPr>
          <w:rFonts w:ascii="Times New Roman" w:hAnsi="Times New Roman"/>
          <w:sz w:val="23"/>
          <w:szCs w:val="23"/>
        </w:rPr>
        <w:t xml:space="preserve">, ou PIX </w:t>
      </w:r>
      <w:r w:rsidR="00743AAA" w:rsidRPr="000366A7">
        <w:rPr>
          <w:rFonts w:ascii="Times New Roman" w:hAnsi="Times New Roman"/>
          <w:sz w:val="23"/>
          <w:szCs w:val="23"/>
        </w:rPr>
        <w:t>307.965.058-10</w:t>
      </w:r>
      <w:r w:rsidR="00B86E62" w:rsidRPr="000366A7">
        <w:rPr>
          <w:rFonts w:ascii="Times New Roman" w:hAnsi="Times New Roman"/>
          <w:sz w:val="23"/>
          <w:szCs w:val="23"/>
        </w:rPr>
        <w:t xml:space="preserve"> (CPF), devendo o comprovante de pagamento ser encaminhado ao e-mail </w:t>
      </w:r>
      <w:hyperlink r:id="rId11" w:history="1">
        <w:r w:rsidR="00C70D10" w:rsidRPr="000366A7">
          <w:rPr>
            <w:rStyle w:val="Hyperlink"/>
            <w:rFonts w:ascii="Times New Roman" w:hAnsi="Times New Roman"/>
            <w:sz w:val="23"/>
            <w:szCs w:val="23"/>
          </w:rPr>
          <w:t>contato@amaralleiloes.com.br</w:t>
        </w:r>
      </w:hyperlink>
      <w:r w:rsidR="00C70D10" w:rsidRPr="000366A7">
        <w:rPr>
          <w:rFonts w:ascii="Times New Roman" w:hAnsi="Times New Roman"/>
          <w:sz w:val="23"/>
          <w:szCs w:val="23"/>
        </w:rPr>
        <w:t>.</w:t>
      </w:r>
    </w:p>
    <w:p w14:paraId="368F13CA" w14:textId="44F409CA" w:rsidR="00B86E62" w:rsidRPr="000366A7" w:rsidRDefault="001E3F49" w:rsidP="00635F73">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7</w:t>
      </w:r>
      <w:r w:rsidR="007368A4" w:rsidRPr="000366A7">
        <w:rPr>
          <w:rFonts w:ascii="Times New Roman" w:hAnsi="Times New Roman"/>
          <w:b/>
          <w:bCs/>
          <w:sz w:val="23"/>
          <w:szCs w:val="23"/>
        </w:rPr>
        <w:t>.</w:t>
      </w:r>
      <w:r w:rsidR="00090134" w:rsidRPr="000366A7">
        <w:rPr>
          <w:rFonts w:ascii="Times New Roman" w:hAnsi="Times New Roman"/>
          <w:b/>
          <w:bCs/>
          <w:sz w:val="23"/>
          <w:szCs w:val="23"/>
        </w:rPr>
        <w:t>4</w:t>
      </w:r>
      <w:r w:rsidR="00B86E62" w:rsidRPr="000366A7">
        <w:rPr>
          <w:rFonts w:ascii="Times New Roman" w:hAnsi="Times New Roman"/>
          <w:b/>
          <w:bCs/>
          <w:sz w:val="23"/>
          <w:szCs w:val="23"/>
        </w:rPr>
        <w:t>.</w:t>
      </w:r>
      <w:r w:rsidR="00B86E62" w:rsidRPr="000366A7">
        <w:rPr>
          <w:rFonts w:ascii="Times New Roman" w:hAnsi="Times New Roman"/>
          <w:sz w:val="23"/>
          <w:szCs w:val="23"/>
        </w:rPr>
        <w:t xml:space="preserve"> Após a confirmação do pagamento pela instituição financeira será emitida a Nota de Venda em favor do arrematante e será encaminhada ao e-mail cadastrado no site do Leiloeiro Oficial.</w:t>
      </w:r>
    </w:p>
    <w:p w14:paraId="484B4782" w14:textId="683D31FC" w:rsidR="000366A7" w:rsidRPr="000366A7" w:rsidRDefault="001E3F49" w:rsidP="00C77E06">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7</w:t>
      </w:r>
      <w:r w:rsidR="00BF4DAE">
        <w:rPr>
          <w:rFonts w:ascii="Times New Roman" w:hAnsi="Times New Roman"/>
          <w:b/>
          <w:bCs/>
          <w:sz w:val="23"/>
          <w:szCs w:val="23"/>
        </w:rPr>
        <w:t>.5.</w:t>
      </w:r>
      <w:r w:rsidR="00C77E06" w:rsidRPr="00C77E06">
        <w:rPr>
          <w:rFonts w:ascii="Times New Roman" w:hAnsi="Times New Roman"/>
          <w:sz w:val="23"/>
          <w:szCs w:val="23"/>
        </w:rPr>
        <w:t xml:space="preserve"> Na hip</w:t>
      </w:r>
      <w:r w:rsidR="00C77E06" w:rsidRPr="00C77E06">
        <w:rPr>
          <w:rFonts w:ascii="Times New Roman" w:hAnsi="Times New Roman" w:hint="eastAsia"/>
          <w:sz w:val="23"/>
          <w:szCs w:val="23"/>
        </w:rPr>
        <w:t>ó</w:t>
      </w:r>
      <w:r w:rsidR="00C77E06" w:rsidRPr="00C77E06">
        <w:rPr>
          <w:rFonts w:ascii="Times New Roman" w:hAnsi="Times New Roman"/>
          <w:sz w:val="23"/>
          <w:szCs w:val="23"/>
        </w:rPr>
        <w:t>tese do arrematante n</w:t>
      </w:r>
      <w:r w:rsidR="00C77E06" w:rsidRPr="00C77E06">
        <w:rPr>
          <w:rFonts w:ascii="Times New Roman" w:hAnsi="Times New Roman" w:hint="eastAsia"/>
          <w:sz w:val="23"/>
          <w:szCs w:val="23"/>
        </w:rPr>
        <w:t>ã</w:t>
      </w:r>
      <w:r w:rsidR="00C77E06" w:rsidRPr="00C77E06">
        <w:rPr>
          <w:rFonts w:ascii="Times New Roman" w:hAnsi="Times New Roman"/>
          <w:sz w:val="23"/>
          <w:szCs w:val="23"/>
        </w:rPr>
        <w:t>o efetuar o pagamento nos termos dispostos neste Edital perder</w:t>
      </w:r>
      <w:r w:rsidR="00C77E06" w:rsidRPr="00C77E06">
        <w:rPr>
          <w:rFonts w:ascii="Times New Roman" w:hAnsi="Times New Roman" w:hint="eastAsia"/>
          <w:sz w:val="23"/>
          <w:szCs w:val="23"/>
        </w:rPr>
        <w:t>á</w:t>
      </w:r>
      <w:r w:rsidR="00C77E06" w:rsidRPr="00C77E06">
        <w:rPr>
          <w:rFonts w:ascii="Times New Roman" w:hAnsi="Times New Roman"/>
          <w:sz w:val="23"/>
          <w:szCs w:val="23"/>
        </w:rPr>
        <w:t xml:space="preserve"> o direito ao bem que ser</w:t>
      </w:r>
      <w:r w:rsidR="00C77E06" w:rsidRPr="00C77E06">
        <w:rPr>
          <w:rFonts w:ascii="Times New Roman" w:hAnsi="Times New Roman" w:hint="eastAsia"/>
          <w:sz w:val="23"/>
          <w:szCs w:val="23"/>
        </w:rPr>
        <w:t>á</w:t>
      </w:r>
      <w:r w:rsidR="00C77E06" w:rsidRPr="00C77E06">
        <w:rPr>
          <w:rFonts w:ascii="Times New Roman" w:hAnsi="Times New Roman"/>
          <w:sz w:val="23"/>
          <w:szCs w:val="23"/>
        </w:rPr>
        <w:t xml:space="preserve"> levado a novo leil</w:t>
      </w:r>
      <w:r w:rsidR="00C77E06" w:rsidRPr="00C77E06">
        <w:rPr>
          <w:rFonts w:ascii="Times New Roman" w:hAnsi="Times New Roman" w:hint="eastAsia"/>
          <w:sz w:val="23"/>
          <w:szCs w:val="23"/>
        </w:rPr>
        <w:t>ã</w:t>
      </w:r>
      <w:r w:rsidR="00C77E06" w:rsidRPr="00C77E06">
        <w:rPr>
          <w:rFonts w:ascii="Times New Roman" w:hAnsi="Times New Roman"/>
          <w:sz w:val="23"/>
          <w:szCs w:val="23"/>
        </w:rPr>
        <w:t>o, bem como ficar</w:t>
      </w:r>
      <w:r w:rsidR="00C77E06" w:rsidRPr="00C77E06">
        <w:rPr>
          <w:rFonts w:ascii="Times New Roman" w:hAnsi="Times New Roman" w:hint="eastAsia"/>
          <w:sz w:val="23"/>
          <w:szCs w:val="23"/>
        </w:rPr>
        <w:t>á</w:t>
      </w:r>
      <w:r w:rsidR="00C77E06" w:rsidRPr="00C77E06">
        <w:rPr>
          <w:rFonts w:ascii="Times New Roman" w:hAnsi="Times New Roman"/>
          <w:sz w:val="23"/>
          <w:szCs w:val="23"/>
        </w:rPr>
        <w:t xml:space="preserve"> impedido de</w:t>
      </w:r>
      <w:r w:rsidR="00C77E06">
        <w:rPr>
          <w:rFonts w:ascii="Times New Roman" w:hAnsi="Times New Roman"/>
          <w:sz w:val="23"/>
          <w:szCs w:val="23"/>
        </w:rPr>
        <w:t xml:space="preserve"> </w:t>
      </w:r>
      <w:r w:rsidR="00C77E06" w:rsidRPr="00C77E06">
        <w:rPr>
          <w:rFonts w:ascii="Times New Roman" w:hAnsi="Times New Roman"/>
          <w:sz w:val="23"/>
          <w:szCs w:val="23"/>
        </w:rPr>
        <w:t>licitar ou contratar com a Administra</w:t>
      </w:r>
      <w:r w:rsidR="00C77E06" w:rsidRPr="00C77E06">
        <w:rPr>
          <w:rFonts w:ascii="Times New Roman" w:hAnsi="Times New Roman" w:hint="eastAsia"/>
          <w:sz w:val="23"/>
          <w:szCs w:val="23"/>
        </w:rPr>
        <w:t>çã</w:t>
      </w:r>
      <w:r w:rsidR="00C77E06" w:rsidRPr="00C77E06">
        <w:rPr>
          <w:rFonts w:ascii="Times New Roman" w:hAnsi="Times New Roman"/>
          <w:sz w:val="23"/>
          <w:szCs w:val="23"/>
        </w:rPr>
        <w:t>o P</w:t>
      </w:r>
      <w:r w:rsidR="00C77E06" w:rsidRPr="00C77E06">
        <w:rPr>
          <w:rFonts w:ascii="Times New Roman" w:hAnsi="Times New Roman" w:hint="eastAsia"/>
          <w:sz w:val="23"/>
          <w:szCs w:val="23"/>
        </w:rPr>
        <w:t>ú</w:t>
      </w:r>
      <w:r w:rsidR="00C77E06" w:rsidRPr="00C77E06">
        <w:rPr>
          <w:rFonts w:ascii="Times New Roman" w:hAnsi="Times New Roman"/>
          <w:sz w:val="23"/>
          <w:szCs w:val="23"/>
        </w:rPr>
        <w:t>blica Direta e Indireta do MUNIC</w:t>
      </w:r>
      <w:r w:rsidR="00C77E06" w:rsidRPr="00C77E06">
        <w:rPr>
          <w:rFonts w:ascii="Times New Roman" w:hAnsi="Times New Roman" w:hint="eastAsia"/>
          <w:sz w:val="23"/>
          <w:szCs w:val="23"/>
        </w:rPr>
        <w:t>Í</w:t>
      </w:r>
      <w:r w:rsidR="00C77E06" w:rsidRPr="00C77E06">
        <w:rPr>
          <w:rFonts w:ascii="Times New Roman" w:hAnsi="Times New Roman"/>
          <w:sz w:val="23"/>
          <w:szCs w:val="23"/>
        </w:rPr>
        <w:t>PIO pelo prazo de 3 (tr</w:t>
      </w:r>
      <w:r w:rsidR="00C77E06" w:rsidRPr="00C77E06">
        <w:rPr>
          <w:rFonts w:ascii="Times New Roman" w:hAnsi="Times New Roman" w:hint="eastAsia"/>
          <w:sz w:val="23"/>
          <w:szCs w:val="23"/>
        </w:rPr>
        <w:t>ê</w:t>
      </w:r>
      <w:r w:rsidR="00C77E06" w:rsidRPr="00C77E06">
        <w:rPr>
          <w:rFonts w:ascii="Times New Roman" w:hAnsi="Times New Roman"/>
          <w:sz w:val="23"/>
          <w:szCs w:val="23"/>
        </w:rPr>
        <w:t>s) anos</w:t>
      </w:r>
      <w:r w:rsidR="00C77E06">
        <w:rPr>
          <w:rFonts w:ascii="Times New Roman" w:hAnsi="Times New Roman"/>
          <w:sz w:val="23"/>
          <w:szCs w:val="23"/>
        </w:rPr>
        <w:t xml:space="preserve"> </w:t>
      </w:r>
      <w:r w:rsidR="00C77E06" w:rsidRPr="00C77E06">
        <w:rPr>
          <w:rFonts w:ascii="Times New Roman" w:hAnsi="Times New Roman"/>
          <w:sz w:val="23"/>
          <w:szCs w:val="23"/>
        </w:rPr>
        <w:t xml:space="preserve">nos termos do </w:t>
      </w:r>
      <w:r w:rsidR="00C77E06" w:rsidRPr="00C77E06">
        <w:rPr>
          <w:rFonts w:ascii="Times New Roman" w:hAnsi="Times New Roman" w:hint="eastAsia"/>
          <w:sz w:val="23"/>
          <w:szCs w:val="23"/>
        </w:rPr>
        <w:t>§</w:t>
      </w:r>
      <w:r w:rsidR="00C77E06" w:rsidRPr="00C77E06">
        <w:rPr>
          <w:rFonts w:ascii="Times New Roman" w:hAnsi="Times New Roman"/>
          <w:sz w:val="23"/>
          <w:szCs w:val="23"/>
        </w:rPr>
        <w:t xml:space="preserve"> 4</w:t>
      </w:r>
      <w:r w:rsidR="00C77E06" w:rsidRPr="00C77E06">
        <w:rPr>
          <w:rFonts w:ascii="Times New Roman" w:hAnsi="Times New Roman" w:hint="eastAsia"/>
          <w:sz w:val="23"/>
          <w:szCs w:val="23"/>
        </w:rPr>
        <w:t>º</w:t>
      </w:r>
      <w:r w:rsidR="00C77E06" w:rsidRPr="00C77E06">
        <w:rPr>
          <w:rFonts w:ascii="Times New Roman" w:hAnsi="Times New Roman"/>
          <w:sz w:val="23"/>
          <w:szCs w:val="23"/>
        </w:rPr>
        <w:t xml:space="preserve"> do art. 156 da Lei 14.133/2021, sendo, ainda, declarado inid</w:t>
      </w:r>
      <w:r w:rsidR="00C77E06" w:rsidRPr="00C77E06">
        <w:rPr>
          <w:rFonts w:ascii="Times New Roman" w:hAnsi="Times New Roman" w:hint="eastAsia"/>
          <w:sz w:val="23"/>
          <w:szCs w:val="23"/>
        </w:rPr>
        <w:t>ô</w:t>
      </w:r>
      <w:r w:rsidR="00C77E06" w:rsidRPr="00C77E06">
        <w:rPr>
          <w:rFonts w:ascii="Times New Roman" w:hAnsi="Times New Roman"/>
          <w:sz w:val="23"/>
          <w:szCs w:val="23"/>
        </w:rPr>
        <w:t>neo de licitar ou contratar no</w:t>
      </w:r>
      <w:r w:rsidR="00C77E06">
        <w:rPr>
          <w:rFonts w:ascii="Times New Roman" w:hAnsi="Times New Roman"/>
          <w:sz w:val="23"/>
          <w:szCs w:val="23"/>
        </w:rPr>
        <w:t xml:space="preserve"> </w:t>
      </w:r>
      <w:r w:rsidR="00C77E06" w:rsidRPr="00C77E06">
        <w:rPr>
          <w:rFonts w:ascii="Times New Roman" w:hAnsi="Times New Roman" w:hint="eastAsia"/>
          <w:sz w:val="23"/>
          <w:szCs w:val="23"/>
        </w:rPr>
        <w:t>â</w:t>
      </w:r>
      <w:r w:rsidR="00C77E06" w:rsidRPr="00C77E06">
        <w:rPr>
          <w:rFonts w:ascii="Times New Roman" w:hAnsi="Times New Roman"/>
          <w:sz w:val="23"/>
          <w:szCs w:val="23"/>
        </w:rPr>
        <w:t>mbito da Administra</w:t>
      </w:r>
      <w:r w:rsidR="00C77E06" w:rsidRPr="00C77E06">
        <w:rPr>
          <w:rFonts w:ascii="Times New Roman" w:hAnsi="Times New Roman" w:hint="eastAsia"/>
          <w:sz w:val="23"/>
          <w:szCs w:val="23"/>
        </w:rPr>
        <w:t>çã</w:t>
      </w:r>
      <w:r w:rsidR="00C77E06" w:rsidRPr="00C77E06">
        <w:rPr>
          <w:rFonts w:ascii="Times New Roman" w:hAnsi="Times New Roman"/>
          <w:sz w:val="23"/>
          <w:szCs w:val="23"/>
        </w:rPr>
        <w:t>o P</w:t>
      </w:r>
      <w:r w:rsidR="00C77E06" w:rsidRPr="00C77E06">
        <w:rPr>
          <w:rFonts w:ascii="Times New Roman" w:hAnsi="Times New Roman" w:hint="eastAsia"/>
          <w:sz w:val="23"/>
          <w:szCs w:val="23"/>
        </w:rPr>
        <w:t>ú</w:t>
      </w:r>
      <w:r w:rsidR="00C77E06" w:rsidRPr="00C77E06">
        <w:rPr>
          <w:rFonts w:ascii="Times New Roman" w:hAnsi="Times New Roman"/>
          <w:sz w:val="23"/>
          <w:szCs w:val="23"/>
        </w:rPr>
        <w:t>blica Direta e Indireta de todos os entes federativos, pelo prazo de 3 (tr</w:t>
      </w:r>
      <w:r w:rsidR="00C77E06" w:rsidRPr="00C77E06">
        <w:rPr>
          <w:rFonts w:ascii="Times New Roman" w:hAnsi="Times New Roman" w:hint="eastAsia"/>
          <w:sz w:val="23"/>
          <w:szCs w:val="23"/>
        </w:rPr>
        <w:t>ê</w:t>
      </w:r>
      <w:r w:rsidR="00C77E06" w:rsidRPr="00C77E06">
        <w:rPr>
          <w:rFonts w:ascii="Times New Roman" w:hAnsi="Times New Roman"/>
          <w:sz w:val="23"/>
          <w:szCs w:val="23"/>
        </w:rPr>
        <w:t>s) anos,</w:t>
      </w:r>
      <w:r w:rsidR="00C77E06">
        <w:rPr>
          <w:rFonts w:ascii="Times New Roman" w:hAnsi="Times New Roman"/>
          <w:sz w:val="23"/>
          <w:szCs w:val="23"/>
        </w:rPr>
        <w:t xml:space="preserve"> </w:t>
      </w:r>
      <w:r w:rsidR="00C77E06" w:rsidRPr="00C77E06">
        <w:rPr>
          <w:rFonts w:ascii="Times New Roman" w:hAnsi="Times New Roman"/>
          <w:sz w:val="23"/>
          <w:szCs w:val="23"/>
        </w:rPr>
        <w:t xml:space="preserve">nos termos do </w:t>
      </w:r>
      <w:r w:rsidR="00C77E06" w:rsidRPr="00C77E06">
        <w:rPr>
          <w:rFonts w:ascii="Times New Roman" w:hAnsi="Times New Roman" w:hint="eastAsia"/>
          <w:sz w:val="23"/>
          <w:szCs w:val="23"/>
        </w:rPr>
        <w:t>§</w:t>
      </w:r>
      <w:r w:rsidR="00C77E06" w:rsidRPr="00C77E06">
        <w:rPr>
          <w:rFonts w:ascii="Times New Roman" w:hAnsi="Times New Roman"/>
          <w:sz w:val="23"/>
          <w:szCs w:val="23"/>
        </w:rPr>
        <w:t xml:space="preserve"> 5</w:t>
      </w:r>
      <w:r w:rsidR="00C77E06" w:rsidRPr="00C77E06">
        <w:rPr>
          <w:rFonts w:ascii="Times New Roman" w:hAnsi="Times New Roman" w:hint="eastAsia"/>
          <w:sz w:val="23"/>
          <w:szCs w:val="23"/>
        </w:rPr>
        <w:t>º</w:t>
      </w:r>
      <w:r w:rsidR="00C77E06" w:rsidRPr="00C77E06">
        <w:rPr>
          <w:rFonts w:ascii="Times New Roman" w:hAnsi="Times New Roman"/>
          <w:sz w:val="23"/>
          <w:szCs w:val="23"/>
        </w:rPr>
        <w:t xml:space="preserve"> do art. 156 da Lei 14.133/2021.</w:t>
      </w:r>
    </w:p>
    <w:p w14:paraId="3C99C43D" w14:textId="184C585E" w:rsidR="000366A7" w:rsidRPr="000366A7" w:rsidRDefault="001E3F49" w:rsidP="000366A7">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7</w:t>
      </w:r>
      <w:r w:rsidR="00BF4DAE">
        <w:rPr>
          <w:rFonts w:ascii="Times New Roman" w:hAnsi="Times New Roman"/>
          <w:b/>
          <w:bCs/>
          <w:sz w:val="23"/>
          <w:szCs w:val="23"/>
        </w:rPr>
        <w:t>.6.</w:t>
      </w:r>
      <w:r w:rsidR="000366A7" w:rsidRPr="000366A7">
        <w:rPr>
          <w:rFonts w:ascii="Times New Roman" w:hAnsi="Times New Roman"/>
          <w:sz w:val="23"/>
          <w:szCs w:val="23"/>
        </w:rPr>
        <w:t xml:space="preserve"> Após a arrematação, que se consuma com a homologação eletrônica, não será aceita em nenhuma hipótese a desistência pelo arrematante quanto aos lotes por ele arrematados. O não pagamento e ou desistência sujeitará o arrematante ao pagamento de multa no importe de 20% (vinte por cento) sobre o valor do lance em prol do MUNICÍPIO, multa no importe de 5% (cinco por cento) sobre o valor do lance em prol do Leiloeiro Oficial, bem como arcará com os custos de identificação e preparação do leilão, por veículo, bem ou lote, no valor de correspondente a </w:t>
      </w:r>
      <w:r w:rsidR="00C77E06">
        <w:rPr>
          <w:rFonts w:ascii="Times New Roman" w:hAnsi="Times New Roman"/>
          <w:sz w:val="23"/>
          <w:szCs w:val="23"/>
        </w:rPr>
        <w:t>7,75</w:t>
      </w:r>
      <w:r w:rsidR="000366A7" w:rsidRPr="000366A7">
        <w:rPr>
          <w:rFonts w:ascii="Times New Roman" w:hAnsi="Times New Roman"/>
          <w:sz w:val="23"/>
          <w:szCs w:val="23"/>
        </w:rPr>
        <w:t xml:space="preserve"> </w:t>
      </w:r>
      <w:proofErr w:type="spellStart"/>
      <w:r w:rsidR="000366A7" w:rsidRPr="000366A7">
        <w:rPr>
          <w:rFonts w:ascii="Times New Roman" w:hAnsi="Times New Roman"/>
          <w:sz w:val="23"/>
          <w:szCs w:val="23"/>
        </w:rPr>
        <w:t>UFESPs</w:t>
      </w:r>
      <w:proofErr w:type="spellEnd"/>
      <w:r w:rsidR="000366A7" w:rsidRPr="000366A7">
        <w:rPr>
          <w:rFonts w:ascii="Times New Roman" w:hAnsi="Times New Roman"/>
          <w:sz w:val="23"/>
          <w:szCs w:val="23"/>
        </w:rPr>
        <w:t xml:space="preserve"> em prol do Leiloeiro Oficial.</w:t>
      </w:r>
    </w:p>
    <w:bookmarkEnd w:id="6"/>
    <w:p w14:paraId="6F181CF2" w14:textId="6616B14E" w:rsidR="00BE74B1" w:rsidRDefault="001E3F49" w:rsidP="00635F73">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spacing w:val="1"/>
          <w:kern w:val="0"/>
          <w:sz w:val="23"/>
          <w:szCs w:val="23"/>
        </w:rPr>
        <w:t>7</w:t>
      </w:r>
      <w:r w:rsidR="007368A4" w:rsidRPr="002968E2">
        <w:rPr>
          <w:rFonts w:ascii="Times New Roman" w:hAnsi="Times New Roman"/>
          <w:b/>
          <w:bCs/>
          <w:spacing w:val="1"/>
          <w:kern w:val="0"/>
          <w:sz w:val="23"/>
          <w:szCs w:val="23"/>
        </w:rPr>
        <w:t>.</w:t>
      </w:r>
      <w:r w:rsidR="00BF4DAE">
        <w:rPr>
          <w:rFonts w:ascii="Times New Roman" w:hAnsi="Times New Roman"/>
          <w:b/>
          <w:bCs/>
          <w:spacing w:val="1"/>
          <w:kern w:val="0"/>
          <w:sz w:val="23"/>
          <w:szCs w:val="23"/>
        </w:rPr>
        <w:t>7</w:t>
      </w:r>
      <w:r w:rsidR="007368A4" w:rsidRPr="002968E2">
        <w:rPr>
          <w:rFonts w:ascii="Times New Roman" w:hAnsi="Times New Roman"/>
          <w:b/>
          <w:bCs/>
          <w:spacing w:val="1"/>
          <w:kern w:val="0"/>
          <w:sz w:val="23"/>
          <w:szCs w:val="23"/>
        </w:rPr>
        <w:t>.</w:t>
      </w:r>
      <w:r w:rsidR="00BE74B1" w:rsidRPr="002968E2">
        <w:rPr>
          <w:rFonts w:ascii="Times New Roman" w:hAnsi="Times New Roman"/>
          <w:kern w:val="0"/>
          <w:sz w:val="23"/>
          <w:szCs w:val="23"/>
        </w:rPr>
        <w:t xml:space="preserve"> Ca</w:t>
      </w:r>
      <w:r w:rsidR="00BE74B1" w:rsidRPr="002968E2">
        <w:rPr>
          <w:rFonts w:ascii="Times New Roman" w:hAnsi="Times New Roman"/>
          <w:spacing w:val="-2"/>
          <w:kern w:val="0"/>
          <w:sz w:val="23"/>
          <w:szCs w:val="23"/>
        </w:rPr>
        <w:t>s</w:t>
      </w:r>
      <w:r w:rsidR="00BE74B1" w:rsidRPr="002968E2">
        <w:rPr>
          <w:rFonts w:ascii="Times New Roman" w:hAnsi="Times New Roman"/>
          <w:kern w:val="0"/>
          <w:sz w:val="23"/>
          <w:szCs w:val="23"/>
        </w:rPr>
        <w:t xml:space="preserve">o o </w:t>
      </w:r>
      <w:r w:rsidR="00BE74B1" w:rsidRPr="002968E2">
        <w:rPr>
          <w:rFonts w:ascii="Times New Roman" w:hAnsi="Times New Roman"/>
          <w:spacing w:val="1"/>
          <w:kern w:val="0"/>
          <w:sz w:val="23"/>
          <w:szCs w:val="23"/>
        </w:rPr>
        <w:t>pa</w:t>
      </w:r>
      <w:r w:rsidR="00BE74B1" w:rsidRPr="002968E2">
        <w:rPr>
          <w:rFonts w:ascii="Times New Roman" w:hAnsi="Times New Roman"/>
          <w:spacing w:val="-1"/>
          <w:kern w:val="0"/>
          <w:sz w:val="23"/>
          <w:szCs w:val="23"/>
        </w:rPr>
        <w:t>g</w:t>
      </w:r>
      <w:r w:rsidR="00BE74B1" w:rsidRPr="002968E2">
        <w:rPr>
          <w:rFonts w:ascii="Times New Roman" w:hAnsi="Times New Roman"/>
          <w:spacing w:val="1"/>
          <w:kern w:val="0"/>
          <w:sz w:val="23"/>
          <w:szCs w:val="23"/>
        </w:rPr>
        <w:t>am</w:t>
      </w:r>
      <w:r w:rsidR="00BE74B1" w:rsidRPr="002968E2">
        <w:rPr>
          <w:rFonts w:ascii="Times New Roman" w:hAnsi="Times New Roman"/>
          <w:spacing w:val="-1"/>
          <w:kern w:val="0"/>
          <w:sz w:val="23"/>
          <w:szCs w:val="23"/>
        </w:rPr>
        <w:t>e</w:t>
      </w:r>
      <w:r w:rsidR="00BE74B1" w:rsidRPr="002968E2">
        <w:rPr>
          <w:rFonts w:ascii="Times New Roman" w:hAnsi="Times New Roman"/>
          <w:spacing w:val="1"/>
          <w:kern w:val="0"/>
          <w:sz w:val="23"/>
          <w:szCs w:val="23"/>
        </w:rPr>
        <w:t>n</w:t>
      </w:r>
      <w:r w:rsidR="00BE74B1" w:rsidRPr="002968E2">
        <w:rPr>
          <w:rFonts w:ascii="Times New Roman" w:hAnsi="Times New Roman"/>
          <w:kern w:val="0"/>
          <w:sz w:val="23"/>
          <w:szCs w:val="23"/>
        </w:rPr>
        <w:t xml:space="preserve">to </w:t>
      </w:r>
      <w:r w:rsidR="00BE74B1" w:rsidRPr="002968E2">
        <w:rPr>
          <w:rFonts w:ascii="Times New Roman" w:hAnsi="Times New Roman"/>
          <w:spacing w:val="-1"/>
          <w:kern w:val="0"/>
          <w:sz w:val="23"/>
          <w:szCs w:val="23"/>
        </w:rPr>
        <w:t>n</w:t>
      </w:r>
      <w:r w:rsidR="00BE74B1" w:rsidRPr="002968E2">
        <w:rPr>
          <w:rFonts w:ascii="Times New Roman" w:hAnsi="Times New Roman"/>
          <w:spacing w:val="1"/>
          <w:kern w:val="0"/>
          <w:sz w:val="23"/>
          <w:szCs w:val="23"/>
        </w:rPr>
        <w:t>ã</w:t>
      </w:r>
      <w:r w:rsidR="00BE74B1" w:rsidRPr="002968E2">
        <w:rPr>
          <w:rFonts w:ascii="Times New Roman" w:hAnsi="Times New Roman"/>
          <w:kern w:val="0"/>
          <w:sz w:val="23"/>
          <w:szCs w:val="23"/>
        </w:rPr>
        <w:t>o s</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ja r</w:t>
      </w:r>
      <w:r w:rsidR="00BE74B1" w:rsidRPr="002968E2">
        <w:rPr>
          <w:rFonts w:ascii="Times New Roman" w:hAnsi="Times New Roman"/>
          <w:spacing w:val="-2"/>
          <w:kern w:val="0"/>
          <w:sz w:val="23"/>
          <w:szCs w:val="23"/>
        </w:rPr>
        <w:t>e</w:t>
      </w:r>
      <w:r w:rsidR="00BE74B1" w:rsidRPr="002968E2">
        <w:rPr>
          <w:rFonts w:ascii="Times New Roman" w:hAnsi="Times New Roman"/>
          <w:spacing w:val="1"/>
          <w:kern w:val="0"/>
          <w:sz w:val="23"/>
          <w:szCs w:val="23"/>
        </w:rPr>
        <w:t>a</w:t>
      </w:r>
      <w:r w:rsidR="00BE74B1" w:rsidRPr="002968E2">
        <w:rPr>
          <w:rFonts w:ascii="Times New Roman" w:hAnsi="Times New Roman"/>
          <w:kern w:val="0"/>
          <w:sz w:val="23"/>
          <w:szCs w:val="23"/>
        </w:rPr>
        <w:t>l</w:t>
      </w:r>
      <w:r w:rsidR="00BE74B1" w:rsidRPr="002968E2">
        <w:rPr>
          <w:rFonts w:ascii="Times New Roman" w:hAnsi="Times New Roman"/>
          <w:spacing w:val="-1"/>
          <w:kern w:val="0"/>
          <w:sz w:val="23"/>
          <w:szCs w:val="23"/>
        </w:rPr>
        <w:t>i</w:t>
      </w:r>
      <w:r w:rsidR="00BE74B1" w:rsidRPr="002968E2">
        <w:rPr>
          <w:rFonts w:ascii="Times New Roman" w:hAnsi="Times New Roman"/>
          <w:spacing w:val="-2"/>
          <w:kern w:val="0"/>
          <w:sz w:val="23"/>
          <w:szCs w:val="23"/>
        </w:rPr>
        <w:t>z</w:t>
      </w:r>
      <w:r w:rsidR="00BE74B1" w:rsidRPr="002968E2">
        <w:rPr>
          <w:rFonts w:ascii="Times New Roman" w:hAnsi="Times New Roman"/>
          <w:spacing w:val="1"/>
          <w:kern w:val="0"/>
          <w:sz w:val="23"/>
          <w:szCs w:val="23"/>
        </w:rPr>
        <w:t>ad</w:t>
      </w:r>
      <w:r w:rsidR="00BE74B1" w:rsidRPr="002968E2">
        <w:rPr>
          <w:rFonts w:ascii="Times New Roman" w:hAnsi="Times New Roman"/>
          <w:kern w:val="0"/>
          <w:sz w:val="23"/>
          <w:szCs w:val="23"/>
        </w:rPr>
        <w:t>o</w:t>
      </w:r>
      <w:r w:rsidR="00BE74B1" w:rsidRPr="002968E2">
        <w:rPr>
          <w:rFonts w:ascii="Times New Roman" w:hAnsi="Times New Roman"/>
          <w:spacing w:val="2"/>
          <w:kern w:val="0"/>
          <w:sz w:val="23"/>
          <w:szCs w:val="23"/>
        </w:rPr>
        <w:t xml:space="preserve"> </w:t>
      </w:r>
      <w:r w:rsidR="00BE74B1" w:rsidRPr="002968E2">
        <w:rPr>
          <w:rFonts w:ascii="Times New Roman" w:hAnsi="Times New Roman"/>
          <w:spacing w:val="-1"/>
          <w:kern w:val="0"/>
          <w:sz w:val="23"/>
          <w:szCs w:val="23"/>
        </w:rPr>
        <w:t>p</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 xml:space="preserve">lo </w:t>
      </w:r>
      <w:r w:rsidR="00BE74B1" w:rsidRPr="002968E2">
        <w:rPr>
          <w:rFonts w:ascii="Times New Roman" w:hAnsi="Times New Roman"/>
          <w:spacing w:val="1"/>
          <w:kern w:val="0"/>
          <w:sz w:val="23"/>
          <w:szCs w:val="23"/>
        </w:rPr>
        <w:t>a</w:t>
      </w:r>
      <w:r w:rsidR="00BE74B1" w:rsidRPr="002968E2">
        <w:rPr>
          <w:rFonts w:ascii="Times New Roman" w:hAnsi="Times New Roman"/>
          <w:kern w:val="0"/>
          <w:sz w:val="23"/>
          <w:szCs w:val="23"/>
        </w:rPr>
        <w:t>r</w:t>
      </w:r>
      <w:r w:rsidR="00BE74B1" w:rsidRPr="002968E2">
        <w:rPr>
          <w:rFonts w:ascii="Times New Roman" w:hAnsi="Times New Roman"/>
          <w:spacing w:val="-1"/>
          <w:kern w:val="0"/>
          <w:sz w:val="23"/>
          <w:szCs w:val="23"/>
        </w:rPr>
        <w:t>r</w:t>
      </w:r>
      <w:r w:rsidR="00BE74B1" w:rsidRPr="002968E2">
        <w:rPr>
          <w:rFonts w:ascii="Times New Roman" w:hAnsi="Times New Roman"/>
          <w:spacing w:val="1"/>
          <w:kern w:val="0"/>
          <w:sz w:val="23"/>
          <w:szCs w:val="23"/>
        </w:rPr>
        <w:t>e</w:t>
      </w:r>
      <w:r w:rsidR="00BE74B1" w:rsidRPr="002968E2">
        <w:rPr>
          <w:rFonts w:ascii="Times New Roman" w:hAnsi="Times New Roman"/>
          <w:spacing w:val="-1"/>
          <w:kern w:val="0"/>
          <w:sz w:val="23"/>
          <w:szCs w:val="23"/>
        </w:rPr>
        <w:t>m</w:t>
      </w:r>
      <w:r w:rsidR="00BE74B1" w:rsidRPr="002968E2">
        <w:rPr>
          <w:rFonts w:ascii="Times New Roman" w:hAnsi="Times New Roman"/>
          <w:spacing w:val="1"/>
          <w:kern w:val="0"/>
          <w:sz w:val="23"/>
          <w:szCs w:val="23"/>
        </w:rPr>
        <w:t>a</w:t>
      </w:r>
      <w:r w:rsidR="00BE74B1" w:rsidRPr="002968E2">
        <w:rPr>
          <w:rFonts w:ascii="Times New Roman" w:hAnsi="Times New Roman"/>
          <w:spacing w:val="-2"/>
          <w:kern w:val="0"/>
          <w:sz w:val="23"/>
          <w:szCs w:val="23"/>
        </w:rPr>
        <w:t>t</w:t>
      </w:r>
      <w:r w:rsidR="00BE74B1" w:rsidRPr="002968E2">
        <w:rPr>
          <w:rFonts w:ascii="Times New Roman" w:hAnsi="Times New Roman"/>
          <w:spacing w:val="1"/>
          <w:kern w:val="0"/>
          <w:sz w:val="23"/>
          <w:szCs w:val="23"/>
        </w:rPr>
        <w:t>an</w:t>
      </w:r>
      <w:r w:rsidR="00BE74B1" w:rsidRPr="002968E2">
        <w:rPr>
          <w:rFonts w:ascii="Times New Roman" w:hAnsi="Times New Roman"/>
          <w:kern w:val="0"/>
          <w:sz w:val="23"/>
          <w:szCs w:val="23"/>
        </w:rPr>
        <w:t xml:space="preserve">te </w:t>
      </w:r>
      <w:r w:rsidR="00BE74B1" w:rsidRPr="002968E2">
        <w:rPr>
          <w:rFonts w:ascii="Times New Roman" w:hAnsi="Times New Roman"/>
          <w:spacing w:val="-1"/>
          <w:kern w:val="0"/>
          <w:sz w:val="23"/>
          <w:szCs w:val="23"/>
        </w:rPr>
        <w:t>n</w:t>
      </w:r>
      <w:r w:rsidR="00BE74B1" w:rsidRPr="002968E2">
        <w:rPr>
          <w:rFonts w:ascii="Times New Roman" w:hAnsi="Times New Roman"/>
          <w:kern w:val="0"/>
          <w:sz w:val="23"/>
          <w:szCs w:val="23"/>
        </w:rPr>
        <w:t xml:space="preserve">o </w:t>
      </w:r>
      <w:r w:rsidR="00BE74B1" w:rsidRPr="002968E2">
        <w:rPr>
          <w:rFonts w:ascii="Times New Roman" w:hAnsi="Times New Roman"/>
          <w:spacing w:val="1"/>
          <w:kern w:val="0"/>
          <w:sz w:val="23"/>
          <w:szCs w:val="23"/>
        </w:rPr>
        <w:t>p</w:t>
      </w:r>
      <w:r w:rsidR="00BE74B1" w:rsidRPr="002968E2">
        <w:rPr>
          <w:rFonts w:ascii="Times New Roman" w:hAnsi="Times New Roman"/>
          <w:kern w:val="0"/>
          <w:sz w:val="23"/>
          <w:szCs w:val="23"/>
        </w:rPr>
        <w:t>ra</w:t>
      </w:r>
      <w:r w:rsidR="00BE74B1" w:rsidRPr="002968E2">
        <w:rPr>
          <w:rFonts w:ascii="Times New Roman" w:hAnsi="Times New Roman"/>
          <w:spacing w:val="-2"/>
          <w:kern w:val="0"/>
          <w:sz w:val="23"/>
          <w:szCs w:val="23"/>
        </w:rPr>
        <w:t>z</w:t>
      </w:r>
      <w:r w:rsidR="00BE74B1" w:rsidRPr="002968E2">
        <w:rPr>
          <w:rFonts w:ascii="Times New Roman" w:hAnsi="Times New Roman"/>
          <w:kern w:val="0"/>
          <w:sz w:val="23"/>
          <w:szCs w:val="23"/>
        </w:rPr>
        <w:t xml:space="preserve">o </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sti</w:t>
      </w:r>
      <w:r w:rsidR="00BE74B1" w:rsidRPr="002968E2">
        <w:rPr>
          <w:rFonts w:ascii="Times New Roman" w:hAnsi="Times New Roman"/>
          <w:spacing w:val="1"/>
          <w:kern w:val="0"/>
          <w:sz w:val="23"/>
          <w:szCs w:val="23"/>
        </w:rPr>
        <w:t>pu</w:t>
      </w:r>
      <w:r w:rsidR="00BE74B1" w:rsidRPr="002968E2">
        <w:rPr>
          <w:rFonts w:ascii="Times New Roman" w:hAnsi="Times New Roman"/>
          <w:kern w:val="0"/>
          <w:sz w:val="23"/>
          <w:szCs w:val="23"/>
        </w:rPr>
        <w:t>l</w:t>
      </w:r>
      <w:r w:rsidR="00BE74B1" w:rsidRPr="002968E2">
        <w:rPr>
          <w:rFonts w:ascii="Times New Roman" w:hAnsi="Times New Roman"/>
          <w:spacing w:val="-2"/>
          <w:kern w:val="0"/>
          <w:sz w:val="23"/>
          <w:szCs w:val="23"/>
        </w:rPr>
        <w:t>a</w:t>
      </w:r>
      <w:r w:rsidR="00BE74B1" w:rsidRPr="002968E2">
        <w:rPr>
          <w:rFonts w:ascii="Times New Roman" w:hAnsi="Times New Roman"/>
          <w:spacing w:val="1"/>
          <w:kern w:val="0"/>
          <w:sz w:val="23"/>
          <w:szCs w:val="23"/>
        </w:rPr>
        <w:t>do</w:t>
      </w:r>
      <w:r w:rsidR="00BE74B1" w:rsidRPr="002968E2">
        <w:rPr>
          <w:rFonts w:ascii="Times New Roman" w:hAnsi="Times New Roman"/>
          <w:kern w:val="0"/>
          <w:sz w:val="23"/>
          <w:szCs w:val="23"/>
        </w:rPr>
        <w:t>,</w:t>
      </w:r>
      <w:r w:rsidR="00BE74B1" w:rsidRPr="002968E2">
        <w:rPr>
          <w:rFonts w:ascii="Times New Roman" w:hAnsi="Times New Roman"/>
          <w:spacing w:val="1"/>
          <w:kern w:val="0"/>
          <w:sz w:val="23"/>
          <w:szCs w:val="23"/>
        </w:rPr>
        <w:t xml:space="preserve"> </w:t>
      </w:r>
      <w:r w:rsidR="00BE74B1" w:rsidRPr="002968E2">
        <w:rPr>
          <w:rFonts w:ascii="Times New Roman" w:hAnsi="Times New Roman"/>
          <w:kern w:val="0"/>
          <w:sz w:val="23"/>
          <w:szCs w:val="23"/>
        </w:rPr>
        <w:t>s</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r</w:t>
      </w:r>
      <w:r w:rsidR="00BE74B1" w:rsidRPr="002968E2">
        <w:rPr>
          <w:rFonts w:ascii="Times New Roman" w:hAnsi="Times New Roman"/>
          <w:spacing w:val="-2"/>
          <w:kern w:val="0"/>
          <w:sz w:val="23"/>
          <w:szCs w:val="23"/>
        </w:rPr>
        <w:t>ã</w:t>
      </w:r>
      <w:r w:rsidR="00BE74B1" w:rsidRPr="002968E2">
        <w:rPr>
          <w:rFonts w:ascii="Times New Roman" w:hAnsi="Times New Roman"/>
          <w:kern w:val="0"/>
          <w:sz w:val="23"/>
          <w:szCs w:val="23"/>
        </w:rPr>
        <w:t>o s</w:t>
      </w:r>
      <w:r w:rsidR="00BE74B1" w:rsidRPr="002968E2">
        <w:rPr>
          <w:rFonts w:ascii="Times New Roman" w:hAnsi="Times New Roman"/>
          <w:spacing w:val="1"/>
          <w:kern w:val="0"/>
          <w:sz w:val="23"/>
          <w:szCs w:val="23"/>
        </w:rPr>
        <w:t>u</w:t>
      </w:r>
      <w:r w:rsidR="00BE74B1" w:rsidRPr="002968E2">
        <w:rPr>
          <w:rFonts w:ascii="Times New Roman" w:hAnsi="Times New Roman"/>
          <w:spacing w:val="-2"/>
          <w:kern w:val="0"/>
          <w:sz w:val="23"/>
          <w:szCs w:val="23"/>
        </w:rPr>
        <w:t>c</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ssi</w:t>
      </w:r>
      <w:r w:rsidR="00BE74B1" w:rsidRPr="002968E2">
        <w:rPr>
          <w:rFonts w:ascii="Times New Roman" w:hAnsi="Times New Roman"/>
          <w:spacing w:val="-3"/>
          <w:kern w:val="0"/>
          <w:sz w:val="23"/>
          <w:szCs w:val="23"/>
        </w:rPr>
        <w:t>v</w:t>
      </w:r>
      <w:r w:rsidR="00BE74B1" w:rsidRPr="002968E2">
        <w:rPr>
          <w:rFonts w:ascii="Times New Roman" w:hAnsi="Times New Roman"/>
          <w:spacing w:val="1"/>
          <w:kern w:val="0"/>
          <w:sz w:val="23"/>
          <w:szCs w:val="23"/>
        </w:rPr>
        <w:t>amen</w:t>
      </w:r>
      <w:r w:rsidR="00BE74B1" w:rsidRPr="002968E2">
        <w:rPr>
          <w:rFonts w:ascii="Times New Roman" w:hAnsi="Times New Roman"/>
          <w:spacing w:val="-2"/>
          <w:kern w:val="0"/>
          <w:sz w:val="23"/>
          <w:szCs w:val="23"/>
        </w:rPr>
        <w:t>t</w:t>
      </w:r>
      <w:r w:rsidR="00BE74B1" w:rsidRPr="002968E2">
        <w:rPr>
          <w:rFonts w:ascii="Times New Roman" w:hAnsi="Times New Roman"/>
          <w:kern w:val="0"/>
          <w:sz w:val="23"/>
          <w:szCs w:val="23"/>
        </w:rPr>
        <w:t>e c</w:t>
      </w:r>
      <w:r w:rsidR="00BE74B1" w:rsidRPr="002968E2">
        <w:rPr>
          <w:rFonts w:ascii="Times New Roman" w:hAnsi="Times New Roman"/>
          <w:spacing w:val="1"/>
          <w:kern w:val="0"/>
          <w:sz w:val="23"/>
          <w:szCs w:val="23"/>
        </w:rPr>
        <w:t>h</w:t>
      </w:r>
      <w:r w:rsidR="00BE74B1" w:rsidRPr="002968E2">
        <w:rPr>
          <w:rFonts w:ascii="Times New Roman" w:hAnsi="Times New Roman"/>
          <w:spacing w:val="-1"/>
          <w:kern w:val="0"/>
          <w:sz w:val="23"/>
          <w:szCs w:val="23"/>
        </w:rPr>
        <w:t>a</w:t>
      </w:r>
      <w:r w:rsidR="00BE74B1" w:rsidRPr="002968E2">
        <w:rPr>
          <w:rFonts w:ascii="Times New Roman" w:hAnsi="Times New Roman"/>
          <w:spacing w:val="1"/>
          <w:kern w:val="0"/>
          <w:sz w:val="23"/>
          <w:szCs w:val="23"/>
        </w:rPr>
        <w:t>m</w:t>
      </w:r>
      <w:r w:rsidR="00BE74B1" w:rsidRPr="002968E2">
        <w:rPr>
          <w:rFonts w:ascii="Times New Roman" w:hAnsi="Times New Roman"/>
          <w:spacing w:val="-1"/>
          <w:kern w:val="0"/>
          <w:sz w:val="23"/>
          <w:szCs w:val="23"/>
        </w:rPr>
        <w:t>a</w:t>
      </w:r>
      <w:r w:rsidR="00BE74B1" w:rsidRPr="002968E2">
        <w:rPr>
          <w:rFonts w:ascii="Times New Roman" w:hAnsi="Times New Roman"/>
          <w:spacing w:val="1"/>
          <w:kern w:val="0"/>
          <w:sz w:val="23"/>
          <w:szCs w:val="23"/>
        </w:rPr>
        <w:t>d</w:t>
      </w:r>
      <w:r w:rsidR="00BE74B1" w:rsidRPr="002968E2">
        <w:rPr>
          <w:rFonts w:ascii="Times New Roman" w:hAnsi="Times New Roman"/>
          <w:spacing w:val="-1"/>
          <w:kern w:val="0"/>
          <w:sz w:val="23"/>
          <w:szCs w:val="23"/>
        </w:rPr>
        <w:t>o</w:t>
      </w:r>
      <w:r w:rsidR="00BE74B1" w:rsidRPr="002968E2">
        <w:rPr>
          <w:rFonts w:ascii="Times New Roman" w:hAnsi="Times New Roman"/>
          <w:kern w:val="0"/>
          <w:sz w:val="23"/>
          <w:szCs w:val="23"/>
        </w:rPr>
        <w:t xml:space="preserve">s </w:t>
      </w:r>
      <w:r w:rsidR="00BE74B1" w:rsidRPr="002968E2">
        <w:rPr>
          <w:rFonts w:ascii="Times New Roman" w:hAnsi="Times New Roman"/>
          <w:spacing w:val="1"/>
          <w:kern w:val="0"/>
          <w:sz w:val="23"/>
          <w:szCs w:val="23"/>
        </w:rPr>
        <w:t>o</w:t>
      </w:r>
      <w:r w:rsidR="00BE74B1" w:rsidRPr="002968E2">
        <w:rPr>
          <w:rFonts w:ascii="Times New Roman" w:hAnsi="Times New Roman"/>
          <w:kern w:val="0"/>
          <w:sz w:val="23"/>
          <w:szCs w:val="23"/>
        </w:rPr>
        <w:t xml:space="preserve">s </w:t>
      </w:r>
      <w:r w:rsidR="00BE74B1" w:rsidRPr="002968E2">
        <w:rPr>
          <w:rFonts w:ascii="Times New Roman" w:hAnsi="Times New Roman"/>
          <w:spacing w:val="1"/>
          <w:kern w:val="0"/>
          <w:sz w:val="23"/>
          <w:szCs w:val="23"/>
        </w:rPr>
        <w:t>de</w:t>
      </w:r>
      <w:r w:rsidR="00BE74B1" w:rsidRPr="002968E2">
        <w:rPr>
          <w:rFonts w:ascii="Times New Roman" w:hAnsi="Times New Roman"/>
          <w:spacing w:val="-1"/>
          <w:kern w:val="0"/>
          <w:sz w:val="23"/>
          <w:szCs w:val="23"/>
        </w:rPr>
        <w:t>m</w:t>
      </w:r>
      <w:r w:rsidR="00BE74B1" w:rsidRPr="002968E2">
        <w:rPr>
          <w:rFonts w:ascii="Times New Roman" w:hAnsi="Times New Roman"/>
          <w:spacing w:val="1"/>
          <w:kern w:val="0"/>
          <w:sz w:val="23"/>
          <w:szCs w:val="23"/>
        </w:rPr>
        <w:t>a</w:t>
      </w:r>
      <w:r w:rsidR="00BE74B1" w:rsidRPr="002968E2">
        <w:rPr>
          <w:rFonts w:ascii="Times New Roman" w:hAnsi="Times New Roman"/>
          <w:kern w:val="0"/>
          <w:sz w:val="23"/>
          <w:szCs w:val="23"/>
        </w:rPr>
        <w:t>is,</w:t>
      </w:r>
      <w:r w:rsidR="00BE74B1" w:rsidRPr="002968E2">
        <w:rPr>
          <w:rFonts w:ascii="Times New Roman" w:hAnsi="Times New Roman"/>
          <w:spacing w:val="5"/>
          <w:kern w:val="0"/>
          <w:sz w:val="23"/>
          <w:szCs w:val="23"/>
        </w:rPr>
        <w:t xml:space="preserve"> </w:t>
      </w:r>
      <w:r w:rsidR="00BE74B1" w:rsidRPr="002968E2">
        <w:rPr>
          <w:rFonts w:ascii="Times New Roman" w:hAnsi="Times New Roman"/>
          <w:spacing w:val="1"/>
          <w:kern w:val="0"/>
          <w:sz w:val="23"/>
          <w:szCs w:val="23"/>
        </w:rPr>
        <w:t>pe</w:t>
      </w:r>
      <w:r w:rsidR="00BE74B1" w:rsidRPr="002968E2">
        <w:rPr>
          <w:rFonts w:ascii="Times New Roman" w:hAnsi="Times New Roman"/>
          <w:kern w:val="0"/>
          <w:sz w:val="23"/>
          <w:szCs w:val="23"/>
        </w:rPr>
        <w:t xml:space="preserve">la </w:t>
      </w:r>
      <w:r w:rsidR="00BE74B1" w:rsidRPr="002968E2">
        <w:rPr>
          <w:rFonts w:ascii="Times New Roman" w:hAnsi="Times New Roman"/>
          <w:spacing w:val="1"/>
          <w:kern w:val="0"/>
          <w:sz w:val="23"/>
          <w:szCs w:val="23"/>
        </w:rPr>
        <w:t>o</w:t>
      </w:r>
      <w:r w:rsidR="00BE74B1" w:rsidRPr="002968E2">
        <w:rPr>
          <w:rFonts w:ascii="Times New Roman" w:hAnsi="Times New Roman"/>
          <w:spacing w:val="-3"/>
          <w:kern w:val="0"/>
          <w:sz w:val="23"/>
          <w:szCs w:val="23"/>
        </w:rPr>
        <w:t>r</w:t>
      </w:r>
      <w:r w:rsidR="00BE74B1" w:rsidRPr="002968E2">
        <w:rPr>
          <w:rFonts w:ascii="Times New Roman" w:hAnsi="Times New Roman"/>
          <w:spacing w:val="-1"/>
          <w:kern w:val="0"/>
          <w:sz w:val="23"/>
          <w:szCs w:val="23"/>
        </w:rPr>
        <w:t>d</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m</w:t>
      </w:r>
      <w:r w:rsidR="00BE74B1" w:rsidRPr="002968E2">
        <w:rPr>
          <w:rFonts w:ascii="Times New Roman" w:hAnsi="Times New Roman"/>
          <w:spacing w:val="1"/>
          <w:kern w:val="0"/>
          <w:sz w:val="23"/>
          <w:szCs w:val="23"/>
        </w:rPr>
        <w:t xml:space="preserve"> </w:t>
      </w:r>
      <w:r w:rsidR="00BE74B1" w:rsidRPr="002968E2">
        <w:rPr>
          <w:rFonts w:ascii="Times New Roman" w:hAnsi="Times New Roman"/>
          <w:spacing w:val="-1"/>
          <w:kern w:val="0"/>
          <w:sz w:val="23"/>
          <w:szCs w:val="23"/>
        </w:rPr>
        <w:t>d</w:t>
      </w:r>
      <w:r w:rsidR="00BE74B1" w:rsidRPr="002968E2">
        <w:rPr>
          <w:rFonts w:ascii="Times New Roman" w:hAnsi="Times New Roman"/>
          <w:spacing w:val="1"/>
          <w:kern w:val="0"/>
          <w:sz w:val="23"/>
          <w:szCs w:val="23"/>
        </w:rPr>
        <w:t>o</w:t>
      </w:r>
      <w:r w:rsidR="00BE74B1" w:rsidRPr="002968E2">
        <w:rPr>
          <w:rFonts w:ascii="Times New Roman" w:hAnsi="Times New Roman"/>
          <w:kern w:val="0"/>
          <w:sz w:val="23"/>
          <w:szCs w:val="23"/>
        </w:rPr>
        <w:t>s la</w:t>
      </w:r>
      <w:r w:rsidR="00BE74B1" w:rsidRPr="002968E2">
        <w:rPr>
          <w:rFonts w:ascii="Times New Roman" w:hAnsi="Times New Roman"/>
          <w:spacing w:val="1"/>
          <w:kern w:val="0"/>
          <w:sz w:val="23"/>
          <w:szCs w:val="23"/>
        </w:rPr>
        <w:t>n</w:t>
      </w:r>
      <w:r w:rsidR="00BE74B1" w:rsidRPr="002968E2">
        <w:rPr>
          <w:rFonts w:ascii="Times New Roman" w:hAnsi="Times New Roman"/>
          <w:kern w:val="0"/>
          <w:sz w:val="23"/>
          <w:szCs w:val="23"/>
        </w:rPr>
        <w:t>c</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 xml:space="preserve">s </w:t>
      </w:r>
      <w:r w:rsidR="00BE74B1" w:rsidRPr="002968E2">
        <w:rPr>
          <w:rFonts w:ascii="Times New Roman" w:hAnsi="Times New Roman"/>
          <w:spacing w:val="-1"/>
          <w:kern w:val="0"/>
          <w:sz w:val="23"/>
          <w:szCs w:val="23"/>
        </w:rPr>
        <w:t>o</w:t>
      </w:r>
      <w:r w:rsidR="00BE74B1" w:rsidRPr="002968E2">
        <w:rPr>
          <w:rFonts w:ascii="Times New Roman" w:hAnsi="Times New Roman"/>
          <w:spacing w:val="3"/>
          <w:kern w:val="0"/>
          <w:sz w:val="23"/>
          <w:szCs w:val="23"/>
        </w:rPr>
        <w:t>f</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rt</w:t>
      </w:r>
      <w:r w:rsidR="00BE74B1" w:rsidRPr="002968E2">
        <w:rPr>
          <w:rFonts w:ascii="Times New Roman" w:hAnsi="Times New Roman"/>
          <w:spacing w:val="-2"/>
          <w:kern w:val="0"/>
          <w:sz w:val="23"/>
          <w:szCs w:val="23"/>
        </w:rPr>
        <w:t>a</w:t>
      </w:r>
      <w:r w:rsidR="00BE74B1" w:rsidRPr="002968E2">
        <w:rPr>
          <w:rFonts w:ascii="Times New Roman" w:hAnsi="Times New Roman"/>
          <w:spacing w:val="1"/>
          <w:kern w:val="0"/>
          <w:sz w:val="23"/>
          <w:szCs w:val="23"/>
        </w:rPr>
        <w:t>do</w:t>
      </w:r>
      <w:r w:rsidR="00BE74B1" w:rsidRPr="002968E2">
        <w:rPr>
          <w:rFonts w:ascii="Times New Roman" w:hAnsi="Times New Roman"/>
          <w:kern w:val="0"/>
          <w:sz w:val="23"/>
          <w:szCs w:val="23"/>
        </w:rPr>
        <w:t>s</w:t>
      </w:r>
      <w:r w:rsidR="00BE74B1" w:rsidRPr="002968E2">
        <w:rPr>
          <w:rFonts w:ascii="Times New Roman" w:hAnsi="Times New Roman"/>
          <w:spacing w:val="2"/>
          <w:kern w:val="0"/>
          <w:sz w:val="23"/>
          <w:szCs w:val="23"/>
        </w:rPr>
        <w:t xml:space="preserve"> </w:t>
      </w:r>
      <w:r w:rsidR="00BE74B1" w:rsidRPr="002968E2">
        <w:rPr>
          <w:rFonts w:ascii="Times New Roman" w:hAnsi="Times New Roman"/>
          <w:i/>
          <w:iCs/>
          <w:kern w:val="0"/>
          <w:sz w:val="23"/>
          <w:szCs w:val="23"/>
        </w:rPr>
        <w:t>(</w:t>
      </w:r>
      <w:r w:rsidR="00BE74B1" w:rsidRPr="002968E2">
        <w:rPr>
          <w:rFonts w:ascii="Times New Roman" w:hAnsi="Times New Roman"/>
          <w:i/>
          <w:iCs/>
          <w:spacing w:val="-2"/>
          <w:kern w:val="0"/>
          <w:sz w:val="23"/>
          <w:szCs w:val="23"/>
        </w:rPr>
        <w:t>d</w:t>
      </w:r>
      <w:r w:rsidR="00BE74B1" w:rsidRPr="002968E2">
        <w:rPr>
          <w:rFonts w:ascii="Times New Roman" w:hAnsi="Times New Roman"/>
          <w:i/>
          <w:iCs/>
          <w:kern w:val="0"/>
          <w:sz w:val="23"/>
          <w:szCs w:val="23"/>
        </w:rPr>
        <w:t>o</w:t>
      </w:r>
      <w:r w:rsidR="00BE74B1" w:rsidRPr="002968E2">
        <w:rPr>
          <w:rFonts w:ascii="Times New Roman" w:hAnsi="Times New Roman"/>
          <w:i/>
          <w:iCs/>
          <w:spacing w:val="-8"/>
          <w:kern w:val="0"/>
          <w:sz w:val="23"/>
          <w:szCs w:val="23"/>
        </w:rPr>
        <w:t xml:space="preserve"> </w:t>
      </w:r>
      <w:r w:rsidR="00BE74B1" w:rsidRPr="002968E2">
        <w:rPr>
          <w:rFonts w:ascii="Times New Roman" w:hAnsi="Times New Roman"/>
          <w:i/>
          <w:iCs/>
          <w:spacing w:val="-3"/>
          <w:kern w:val="0"/>
          <w:sz w:val="23"/>
          <w:szCs w:val="23"/>
        </w:rPr>
        <w:t>m</w:t>
      </w:r>
      <w:r w:rsidR="00BE74B1" w:rsidRPr="002968E2">
        <w:rPr>
          <w:rFonts w:ascii="Times New Roman" w:hAnsi="Times New Roman"/>
          <w:i/>
          <w:iCs/>
          <w:spacing w:val="1"/>
          <w:kern w:val="0"/>
          <w:sz w:val="23"/>
          <w:szCs w:val="23"/>
        </w:rPr>
        <w:t>a</w:t>
      </w:r>
      <w:r w:rsidR="00BE74B1" w:rsidRPr="002968E2">
        <w:rPr>
          <w:rFonts w:ascii="Times New Roman" w:hAnsi="Times New Roman"/>
          <w:i/>
          <w:iCs/>
          <w:kern w:val="0"/>
          <w:sz w:val="23"/>
          <w:szCs w:val="23"/>
        </w:rPr>
        <w:t>ior</w:t>
      </w:r>
      <w:r w:rsidR="00BE74B1" w:rsidRPr="002968E2">
        <w:rPr>
          <w:rFonts w:ascii="Times New Roman" w:hAnsi="Times New Roman"/>
          <w:i/>
          <w:iCs/>
          <w:spacing w:val="-9"/>
          <w:kern w:val="0"/>
          <w:sz w:val="23"/>
          <w:szCs w:val="23"/>
        </w:rPr>
        <w:t xml:space="preserve"> </w:t>
      </w:r>
      <w:r w:rsidR="00BE74B1" w:rsidRPr="002968E2">
        <w:rPr>
          <w:rFonts w:ascii="Times New Roman" w:hAnsi="Times New Roman"/>
          <w:i/>
          <w:iCs/>
          <w:spacing w:val="1"/>
          <w:kern w:val="0"/>
          <w:sz w:val="23"/>
          <w:szCs w:val="23"/>
        </w:rPr>
        <w:t>p</w:t>
      </w:r>
      <w:r w:rsidR="00BE74B1" w:rsidRPr="002968E2">
        <w:rPr>
          <w:rFonts w:ascii="Times New Roman" w:hAnsi="Times New Roman"/>
          <w:i/>
          <w:iCs/>
          <w:spacing w:val="-1"/>
          <w:kern w:val="0"/>
          <w:sz w:val="23"/>
          <w:szCs w:val="23"/>
        </w:rPr>
        <w:t>a</w:t>
      </w:r>
      <w:r w:rsidR="00BE74B1" w:rsidRPr="002968E2">
        <w:rPr>
          <w:rFonts w:ascii="Times New Roman" w:hAnsi="Times New Roman"/>
          <w:i/>
          <w:iCs/>
          <w:kern w:val="0"/>
          <w:sz w:val="23"/>
          <w:szCs w:val="23"/>
        </w:rPr>
        <w:t>ra</w:t>
      </w:r>
      <w:r w:rsidR="00BE74B1" w:rsidRPr="002968E2">
        <w:rPr>
          <w:rFonts w:ascii="Times New Roman" w:hAnsi="Times New Roman"/>
          <w:i/>
          <w:iCs/>
          <w:spacing w:val="-9"/>
          <w:kern w:val="0"/>
          <w:sz w:val="23"/>
          <w:szCs w:val="23"/>
        </w:rPr>
        <w:t xml:space="preserve"> </w:t>
      </w:r>
      <w:r w:rsidR="00BE74B1" w:rsidRPr="002968E2">
        <w:rPr>
          <w:rFonts w:ascii="Times New Roman" w:hAnsi="Times New Roman"/>
          <w:i/>
          <w:iCs/>
          <w:kern w:val="0"/>
          <w:sz w:val="23"/>
          <w:szCs w:val="23"/>
        </w:rPr>
        <w:t>o</w:t>
      </w:r>
      <w:r w:rsidR="00BE74B1" w:rsidRPr="002968E2">
        <w:rPr>
          <w:rFonts w:ascii="Times New Roman" w:hAnsi="Times New Roman"/>
          <w:i/>
          <w:iCs/>
          <w:spacing w:val="-8"/>
          <w:kern w:val="0"/>
          <w:sz w:val="23"/>
          <w:szCs w:val="23"/>
        </w:rPr>
        <w:t xml:space="preserve"> </w:t>
      </w:r>
      <w:r w:rsidR="00BE74B1" w:rsidRPr="002968E2">
        <w:rPr>
          <w:rFonts w:ascii="Times New Roman" w:hAnsi="Times New Roman"/>
          <w:i/>
          <w:iCs/>
          <w:spacing w:val="-3"/>
          <w:kern w:val="0"/>
          <w:sz w:val="23"/>
          <w:szCs w:val="23"/>
        </w:rPr>
        <w:t>m</w:t>
      </w:r>
      <w:r w:rsidR="00BE74B1" w:rsidRPr="002968E2">
        <w:rPr>
          <w:rFonts w:ascii="Times New Roman" w:hAnsi="Times New Roman"/>
          <w:i/>
          <w:iCs/>
          <w:spacing w:val="1"/>
          <w:kern w:val="0"/>
          <w:sz w:val="23"/>
          <w:szCs w:val="23"/>
        </w:rPr>
        <w:t>eno</w:t>
      </w:r>
      <w:r w:rsidR="00BE74B1" w:rsidRPr="002968E2">
        <w:rPr>
          <w:rFonts w:ascii="Times New Roman" w:hAnsi="Times New Roman"/>
          <w:i/>
          <w:iCs/>
          <w:kern w:val="0"/>
          <w:sz w:val="23"/>
          <w:szCs w:val="23"/>
        </w:rPr>
        <w:t>r</w:t>
      </w:r>
      <w:r w:rsidR="00BE74B1" w:rsidRPr="002968E2">
        <w:rPr>
          <w:rFonts w:ascii="Times New Roman" w:hAnsi="Times New Roman"/>
          <w:i/>
          <w:iCs/>
          <w:spacing w:val="-1"/>
          <w:kern w:val="0"/>
          <w:sz w:val="23"/>
          <w:szCs w:val="23"/>
        </w:rPr>
        <w:t>)</w:t>
      </w:r>
      <w:r w:rsidR="00BE74B1" w:rsidRPr="002968E2">
        <w:rPr>
          <w:rFonts w:ascii="Times New Roman" w:hAnsi="Times New Roman"/>
          <w:i/>
          <w:iCs/>
          <w:kern w:val="0"/>
          <w:sz w:val="23"/>
          <w:szCs w:val="23"/>
        </w:rPr>
        <w:t>,</w:t>
      </w:r>
      <w:r w:rsidR="00BE74B1" w:rsidRPr="002968E2">
        <w:rPr>
          <w:rFonts w:ascii="Times New Roman" w:hAnsi="Times New Roman"/>
          <w:i/>
          <w:iCs/>
          <w:spacing w:val="3"/>
          <w:kern w:val="0"/>
          <w:sz w:val="23"/>
          <w:szCs w:val="23"/>
        </w:rPr>
        <w:t xml:space="preserve"> </w:t>
      </w:r>
      <w:r w:rsidR="00BE74B1" w:rsidRPr="002968E2">
        <w:rPr>
          <w:rFonts w:ascii="Times New Roman" w:hAnsi="Times New Roman"/>
          <w:spacing w:val="1"/>
          <w:kern w:val="0"/>
          <w:sz w:val="23"/>
          <w:szCs w:val="23"/>
        </w:rPr>
        <w:t>o</w:t>
      </w:r>
      <w:r w:rsidR="00BE74B1" w:rsidRPr="002968E2">
        <w:rPr>
          <w:rFonts w:ascii="Times New Roman" w:hAnsi="Times New Roman"/>
          <w:kern w:val="0"/>
          <w:sz w:val="23"/>
          <w:szCs w:val="23"/>
        </w:rPr>
        <w:t>s</w:t>
      </w:r>
      <w:r w:rsidR="00BE74B1" w:rsidRPr="002968E2">
        <w:rPr>
          <w:rFonts w:ascii="Times New Roman" w:hAnsi="Times New Roman"/>
          <w:spacing w:val="-11"/>
          <w:kern w:val="0"/>
          <w:sz w:val="23"/>
          <w:szCs w:val="23"/>
        </w:rPr>
        <w:t xml:space="preserve"> </w:t>
      </w:r>
      <w:r w:rsidR="00BE74B1" w:rsidRPr="002968E2">
        <w:rPr>
          <w:rFonts w:ascii="Times New Roman" w:hAnsi="Times New Roman"/>
          <w:spacing w:val="-1"/>
          <w:kern w:val="0"/>
          <w:sz w:val="23"/>
          <w:szCs w:val="23"/>
        </w:rPr>
        <w:t>q</w:t>
      </w:r>
      <w:r w:rsidR="00BE74B1" w:rsidRPr="002968E2">
        <w:rPr>
          <w:rFonts w:ascii="Times New Roman" w:hAnsi="Times New Roman"/>
          <w:spacing w:val="1"/>
          <w:kern w:val="0"/>
          <w:sz w:val="23"/>
          <w:szCs w:val="23"/>
        </w:rPr>
        <w:t>ua</w:t>
      </w:r>
      <w:r w:rsidR="00BE74B1" w:rsidRPr="002968E2">
        <w:rPr>
          <w:rFonts w:ascii="Times New Roman" w:hAnsi="Times New Roman"/>
          <w:kern w:val="0"/>
          <w:sz w:val="23"/>
          <w:szCs w:val="23"/>
        </w:rPr>
        <w:t>is</w:t>
      </w:r>
      <w:r w:rsidR="00BE74B1" w:rsidRPr="002968E2">
        <w:rPr>
          <w:rFonts w:ascii="Times New Roman" w:hAnsi="Times New Roman"/>
          <w:spacing w:val="-9"/>
          <w:kern w:val="0"/>
          <w:sz w:val="23"/>
          <w:szCs w:val="23"/>
        </w:rPr>
        <w:t xml:space="preserve"> </w:t>
      </w:r>
      <w:r w:rsidR="00BE74B1" w:rsidRPr="002968E2">
        <w:rPr>
          <w:rFonts w:ascii="Times New Roman" w:hAnsi="Times New Roman"/>
          <w:spacing w:val="-2"/>
          <w:kern w:val="0"/>
          <w:sz w:val="23"/>
          <w:szCs w:val="23"/>
        </w:rPr>
        <w:t>t</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rão</w:t>
      </w:r>
      <w:r w:rsidR="00BE74B1" w:rsidRPr="002968E2">
        <w:rPr>
          <w:rFonts w:ascii="Times New Roman" w:hAnsi="Times New Roman"/>
          <w:spacing w:val="-10"/>
          <w:kern w:val="0"/>
          <w:sz w:val="23"/>
          <w:szCs w:val="23"/>
        </w:rPr>
        <w:t xml:space="preserve"> </w:t>
      </w:r>
      <w:r w:rsidR="00BE74B1" w:rsidRPr="002968E2">
        <w:rPr>
          <w:rFonts w:ascii="Times New Roman" w:hAnsi="Times New Roman"/>
          <w:kern w:val="0"/>
          <w:sz w:val="23"/>
          <w:szCs w:val="23"/>
        </w:rPr>
        <w:t>o</w:t>
      </w:r>
      <w:r w:rsidR="00BE74B1" w:rsidRPr="002968E2">
        <w:rPr>
          <w:rFonts w:ascii="Times New Roman" w:hAnsi="Times New Roman"/>
          <w:spacing w:val="-11"/>
          <w:kern w:val="0"/>
          <w:sz w:val="23"/>
          <w:szCs w:val="23"/>
        </w:rPr>
        <w:t xml:space="preserve"> </w:t>
      </w:r>
      <w:r w:rsidR="00BE74B1" w:rsidRPr="002968E2">
        <w:rPr>
          <w:rFonts w:ascii="Times New Roman" w:hAnsi="Times New Roman"/>
          <w:spacing w:val="1"/>
          <w:kern w:val="0"/>
          <w:sz w:val="23"/>
          <w:szCs w:val="23"/>
        </w:rPr>
        <w:t>me</w:t>
      </w:r>
      <w:r w:rsidR="00BE74B1" w:rsidRPr="002968E2">
        <w:rPr>
          <w:rFonts w:ascii="Times New Roman" w:hAnsi="Times New Roman"/>
          <w:spacing w:val="-2"/>
          <w:kern w:val="0"/>
          <w:sz w:val="23"/>
          <w:szCs w:val="23"/>
        </w:rPr>
        <w:t>s</w:t>
      </w:r>
      <w:r w:rsidR="00BE74B1" w:rsidRPr="002968E2">
        <w:rPr>
          <w:rFonts w:ascii="Times New Roman" w:hAnsi="Times New Roman"/>
          <w:spacing w:val="1"/>
          <w:kern w:val="0"/>
          <w:sz w:val="23"/>
          <w:szCs w:val="23"/>
        </w:rPr>
        <w:t>m</w:t>
      </w:r>
      <w:r w:rsidR="00BE74B1" w:rsidRPr="002968E2">
        <w:rPr>
          <w:rFonts w:ascii="Times New Roman" w:hAnsi="Times New Roman"/>
          <w:kern w:val="0"/>
          <w:sz w:val="23"/>
          <w:szCs w:val="23"/>
        </w:rPr>
        <w:t>o</w:t>
      </w:r>
      <w:r w:rsidR="00BE74B1" w:rsidRPr="002968E2">
        <w:rPr>
          <w:rFonts w:ascii="Times New Roman" w:hAnsi="Times New Roman"/>
          <w:spacing w:val="-10"/>
          <w:kern w:val="0"/>
          <w:sz w:val="23"/>
          <w:szCs w:val="23"/>
        </w:rPr>
        <w:t xml:space="preserve"> </w:t>
      </w:r>
      <w:r w:rsidR="00BE74B1" w:rsidRPr="002968E2">
        <w:rPr>
          <w:rFonts w:ascii="Times New Roman" w:hAnsi="Times New Roman"/>
          <w:spacing w:val="1"/>
          <w:kern w:val="0"/>
          <w:sz w:val="23"/>
          <w:szCs w:val="23"/>
        </w:rPr>
        <w:t>p</w:t>
      </w:r>
      <w:r w:rsidR="00BE74B1" w:rsidRPr="002968E2">
        <w:rPr>
          <w:rFonts w:ascii="Times New Roman" w:hAnsi="Times New Roman"/>
          <w:kern w:val="0"/>
          <w:sz w:val="23"/>
          <w:szCs w:val="23"/>
        </w:rPr>
        <w:t>ra</w:t>
      </w:r>
      <w:r w:rsidR="00BE74B1" w:rsidRPr="002968E2">
        <w:rPr>
          <w:rFonts w:ascii="Times New Roman" w:hAnsi="Times New Roman"/>
          <w:spacing w:val="-2"/>
          <w:kern w:val="0"/>
          <w:sz w:val="23"/>
          <w:szCs w:val="23"/>
        </w:rPr>
        <w:t>z</w:t>
      </w:r>
      <w:r w:rsidR="00BE74B1" w:rsidRPr="002968E2">
        <w:rPr>
          <w:rFonts w:ascii="Times New Roman" w:hAnsi="Times New Roman"/>
          <w:kern w:val="0"/>
          <w:sz w:val="23"/>
          <w:szCs w:val="23"/>
        </w:rPr>
        <w:t>o</w:t>
      </w:r>
      <w:r w:rsidR="00BE74B1" w:rsidRPr="002968E2">
        <w:rPr>
          <w:rFonts w:ascii="Times New Roman" w:hAnsi="Times New Roman"/>
          <w:spacing w:val="-8"/>
          <w:kern w:val="0"/>
          <w:sz w:val="23"/>
          <w:szCs w:val="23"/>
        </w:rPr>
        <w:t xml:space="preserve"> </w:t>
      </w:r>
      <w:r w:rsidR="00BE74B1" w:rsidRPr="002968E2">
        <w:rPr>
          <w:rFonts w:ascii="Times New Roman" w:hAnsi="Times New Roman"/>
          <w:kern w:val="0"/>
          <w:sz w:val="23"/>
          <w:szCs w:val="23"/>
        </w:rPr>
        <w:t>e</w:t>
      </w:r>
      <w:r w:rsidR="00BE74B1" w:rsidRPr="002968E2">
        <w:rPr>
          <w:rFonts w:ascii="Times New Roman" w:hAnsi="Times New Roman"/>
          <w:spacing w:val="-13"/>
          <w:kern w:val="0"/>
          <w:sz w:val="23"/>
          <w:szCs w:val="23"/>
        </w:rPr>
        <w:t xml:space="preserve"> </w:t>
      </w:r>
      <w:r w:rsidR="00BE74B1" w:rsidRPr="002968E2">
        <w:rPr>
          <w:rFonts w:ascii="Times New Roman" w:hAnsi="Times New Roman"/>
          <w:kern w:val="0"/>
          <w:sz w:val="23"/>
          <w:szCs w:val="23"/>
        </w:rPr>
        <w:t>c</w:t>
      </w:r>
      <w:r w:rsidR="00BE74B1" w:rsidRPr="002968E2">
        <w:rPr>
          <w:rFonts w:ascii="Times New Roman" w:hAnsi="Times New Roman"/>
          <w:spacing w:val="1"/>
          <w:kern w:val="0"/>
          <w:sz w:val="23"/>
          <w:szCs w:val="23"/>
        </w:rPr>
        <w:t>ond</w:t>
      </w:r>
      <w:r w:rsidR="00BE74B1" w:rsidRPr="002968E2">
        <w:rPr>
          <w:rFonts w:ascii="Times New Roman" w:hAnsi="Times New Roman"/>
          <w:kern w:val="0"/>
          <w:sz w:val="23"/>
          <w:szCs w:val="23"/>
        </w:rPr>
        <w:t>iç</w:t>
      </w:r>
      <w:r w:rsidR="00BE74B1" w:rsidRPr="002968E2">
        <w:rPr>
          <w:rFonts w:ascii="Times New Roman" w:hAnsi="Times New Roman"/>
          <w:spacing w:val="-2"/>
          <w:kern w:val="0"/>
          <w:sz w:val="23"/>
          <w:szCs w:val="23"/>
        </w:rPr>
        <w:t>õ</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s</w:t>
      </w:r>
      <w:r w:rsidR="00BE74B1" w:rsidRPr="002968E2">
        <w:rPr>
          <w:rFonts w:ascii="Times New Roman" w:hAnsi="Times New Roman"/>
          <w:spacing w:val="-11"/>
          <w:kern w:val="0"/>
          <w:sz w:val="23"/>
          <w:szCs w:val="23"/>
        </w:rPr>
        <w:t xml:space="preserve"> </w:t>
      </w:r>
      <w:r w:rsidR="00BE74B1" w:rsidRPr="002968E2">
        <w:rPr>
          <w:rFonts w:ascii="Times New Roman" w:hAnsi="Times New Roman"/>
          <w:spacing w:val="1"/>
          <w:kern w:val="0"/>
          <w:sz w:val="23"/>
          <w:szCs w:val="23"/>
        </w:rPr>
        <w:t>pa</w:t>
      </w:r>
      <w:r w:rsidR="00BE74B1" w:rsidRPr="002968E2">
        <w:rPr>
          <w:rFonts w:ascii="Times New Roman" w:hAnsi="Times New Roman"/>
          <w:spacing w:val="-3"/>
          <w:kern w:val="0"/>
          <w:sz w:val="23"/>
          <w:szCs w:val="23"/>
        </w:rPr>
        <w:t>r</w:t>
      </w:r>
      <w:r w:rsidR="00BE74B1" w:rsidRPr="002968E2">
        <w:rPr>
          <w:rFonts w:ascii="Times New Roman" w:hAnsi="Times New Roman"/>
          <w:kern w:val="0"/>
          <w:sz w:val="23"/>
          <w:szCs w:val="23"/>
        </w:rPr>
        <w:t xml:space="preserve">a </w:t>
      </w:r>
      <w:r w:rsidR="00BE74B1" w:rsidRPr="002968E2">
        <w:rPr>
          <w:rFonts w:ascii="Times New Roman" w:hAnsi="Times New Roman"/>
          <w:spacing w:val="1"/>
          <w:kern w:val="0"/>
          <w:sz w:val="23"/>
          <w:szCs w:val="23"/>
        </w:rPr>
        <w:t>hon</w:t>
      </w:r>
      <w:r w:rsidR="00BE74B1" w:rsidRPr="002968E2">
        <w:rPr>
          <w:rFonts w:ascii="Times New Roman" w:hAnsi="Times New Roman"/>
          <w:kern w:val="0"/>
          <w:sz w:val="23"/>
          <w:szCs w:val="23"/>
        </w:rPr>
        <w:t>rar</w:t>
      </w:r>
      <w:r w:rsidR="00BE74B1" w:rsidRPr="002968E2">
        <w:rPr>
          <w:rFonts w:ascii="Times New Roman" w:hAnsi="Times New Roman"/>
          <w:spacing w:val="2"/>
          <w:kern w:val="0"/>
          <w:sz w:val="23"/>
          <w:szCs w:val="23"/>
        </w:rPr>
        <w:t xml:space="preserve"> </w:t>
      </w:r>
      <w:r w:rsidR="00BE74B1" w:rsidRPr="002968E2">
        <w:rPr>
          <w:rFonts w:ascii="Times New Roman" w:hAnsi="Times New Roman"/>
          <w:kern w:val="0"/>
          <w:sz w:val="23"/>
          <w:szCs w:val="23"/>
        </w:rPr>
        <w:t>o</w:t>
      </w:r>
      <w:r w:rsidR="00BE74B1" w:rsidRPr="002968E2">
        <w:rPr>
          <w:rFonts w:ascii="Times New Roman" w:hAnsi="Times New Roman"/>
          <w:spacing w:val="4"/>
          <w:kern w:val="0"/>
          <w:sz w:val="23"/>
          <w:szCs w:val="23"/>
        </w:rPr>
        <w:t xml:space="preserve"> </w:t>
      </w:r>
      <w:r w:rsidR="00BE74B1" w:rsidRPr="002968E2">
        <w:rPr>
          <w:rFonts w:ascii="Times New Roman" w:hAnsi="Times New Roman"/>
          <w:spacing w:val="-2"/>
          <w:kern w:val="0"/>
          <w:sz w:val="23"/>
          <w:szCs w:val="23"/>
        </w:rPr>
        <w:t>v</w:t>
      </w:r>
      <w:r w:rsidR="00BE74B1" w:rsidRPr="002968E2">
        <w:rPr>
          <w:rFonts w:ascii="Times New Roman" w:hAnsi="Times New Roman"/>
          <w:spacing w:val="1"/>
          <w:kern w:val="0"/>
          <w:sz w:val="23"/>
          <w:szCs w:val="23"/>
        </w:rPr>
        <w:t>a</w:t>
      </w:r>
      <w:r w:rsidR="00BE74B1" w:rsidRPr="002968E2">
        <w:rPr>
          <w:rFonts w:ascii="Times New Roman" w:hAnsi="Times New Roman"/>
          <w:kern w:val="0"/>
          <w:sz w:val="23"/>
          <w:szCs w:val="23"/>
        </w:rPr>
        <w:t>lor</w:t>
      </w:r>
      <w:r w:rsidR="00BE74B1" w:rsidRPr="002968E2">
        <w:rPr>
          <w:rFonts w:ascii="Times New Roman" w:hAnsi="Times New Roman"/>
          <w:spacing w:val="5"/>
          <w:kern w:val="0"/>
          <w:sz w:val="23"/>
          <w:szCs w:val="23"/>
        </w:rPr>
        <w:t xml:space="preserve"> </w:t>
      </w:r>
      <w:r w:rsidR="00BE74B1" w:rsidRPr="002968E2">
        <w:rPr>
          <w:rFonts w:ascii="Times New Roman" w:hAnsi="Times New Roman"/>
          <w:spacing w:val="1"/>
          <w:kern w:val="0"/>
          <w:sz w:val="23"/>
          <w:szCs w:val="23"/>
        </w:rPr>
        <w:t>d</w:t>
      </w:r>
      <w:r w:rsidR="00BE74B1" w:rsidRPr="002968E2">
        <w:rPr>
          <w:rFonts w:ascii="Times New Roman" w:hAnsi="Times New Roman"/>
          <w:kern w:val="0"/>
          <w:sz w:val="23"/>
          <w:szCs w:val="23"/>
        </w:rPr>
        <w:t>o</w:t>
      </w:r>
      <w:r w:rsidR="00BE74B1" w:rsidRPr="002968E2">
        <w:rPr>
          <w:rFonts w:ascii="Times New Roman" w:hAnsi="Times New Roman"/>
          <w:spacing w:val="4"/>
          <w:kern w:val="0"/>
          <w:sz w:val="23"/>
          <w:szCs w:val="23"/>
        </w:rPr>
        <w:t xml:space="preserve"> </w:t>
      </w:r>
      <w:r w:rsidR="00BE74B1" w:rsidRPr="002968E2">
        <w:rPr>
          <w:rFonts w:ascii="Times New Roman" w:hAnsi="Times New Roman"/>
          <w:kern w:val="0"/>
          <w:sz w:val="23"/>
          <w:szCs w:val="23"/>
        </w:rPr>
        <w:t>l</w:t>
      </w:r>
      <w:r w:rsidR="00BE74B1" w:rsidRPr="002968E2">
        <w:rPr>
          <w:rFonts w:ascii="Times New Roman" w:hAnsi="Times New Roman"/>
          <w:spacing w:val="-2"/>
          <w:kern w:val="0"/>
          <w:sz w:val="23"/>
          <w:szCs w:val="23"/>
        </w:rPr>
        <w:t>a</w:t>
      </w:r>
      <w:r w:rsidR="00BE74B1" w:rsidRPr="002968E2">
        <w:rPr>
          <w:rFonts w:ascii="Times New Roman" w:hAnsi="Times New Roman"/>
          <w:spacing w:val="-1"/>
          <w:kern w:val="0"/>
          <w:sz w:val="23"/>
          <w:szCs w:val="23"/>
        </w:rPr>
        <w:t>n</w:t>
      </w:r>
      <w:r w:rsidR="00BE74B1" w:rsidRPr="002968E2">
        <w:rPr>
          <w:rFonts w:ascii="Times New Roman" w:hAnsi="Times New Roman"/>
          <w:kern w:val="0"/>
          <w:sz w:val="23"/>
          <w:szCs w:val="23"/>
        </w:rPr>
        <w:t>ce</w:t>
      </w:r>
      <w:r w:rsidR="00BE74B1" w:rsidRPr="002968E2">
        <w:rPr>
          <w:rFonts w:ascii="Times New Roman" w:hAnsi="Times New Roman"/>
          <w:spacing w:val="6"/>
          <w:kern w:val="0"/>
          <w:sz w:val="23"/>
          <w:szCs w:val="23"/>
        </w:rPr>
        <w:t xml:space="preserve"> </w:t>
      </w:r>
      <w:r w:rsidR="00BE74B1" w:rsidRPr="002968E2">
        <w:rPr>
          <w:rFonts w:ascii="Times New Roman" w:hAnsi="Times New Roman"/>
          <w:spacing w:val="-1"/>
          <w:kern w:val="0"/>
          <w:sz w:val="23"/>
          <w:szCs w:val="23"/>
        </w:rPr>
        <w:t>o</w:t>
      </w:r>
      <w:r w:rsidR="00BE74B1" w:rsidRPr="002968E2">
        <w:rPr>
          <w:rFonts w:ascii="Times New Roman" w:hAnsi="Times New Roman"/>
          <w:kern w:val="0"/>
          <w:sz w:val="23"/>
          <w:szCs w:val="23"/>
        </w:rPr>
        <w:t>f</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rt</w:t>
      </w:r>
      <w:r w:rsidR="00BE74B1" w:rsidRPr="002968E2">
        <w:rPr>
          <w:rFonts w:ascii="Times New Roman" w:hAnsi="Times New Roman"/>
          <w:spacing w:val="-2"/>
          <w:kern w:val="0"/>
          <w:sz w:val="23"/>
          <w:szCs w:val="23"/>
        </w:rPr>
        <w:t>a</w:t>
      </w:r>
      <w:r w:rsidR="00BE74B1" w:rsidRPr="002968E2">
        <w:rPr>
          <w:rFonts w:ascii="Times New Roman" w:hAnsi="Times New Roman"/>
          <w:spacing w:val="1"/>
          <w:kern w:val="0"/>
          <w:sz w:val="23"/>
          <w:szCs w:val="23"/>
        </w:rPr>
        <w:t>do</w:t>
      </w:r>
      <w:r w:rsidR="00BE74B1" w:rsidRPr="002968E2">
        <w:rPr>
          <w:rFonts w:ascii="Times New Roman" w:hAnsi="Times New Roman"/>
          <w:kern w:val="0"/>
          <w:sz w:val="23"/>
          <w:szCs w:val="23"/>
        </w:rPr>
        <w:t>,</w:t>
      </w:r>
      <w:r w:rsidR="00BE74B1" w:rsidRPr="002968E2">
        <w:rPr>
          <w:rFonts w:ascii="Times New Roman" w:hAnsi="Times New Roman"/>
          <w:spacing w:val="3"/>
          <w:kern w:val="0"/>
          <w:sz w:val="23"/>
          <w:szCs w:val="23"/>
        </w:rPr>
        <w:t xml:space="preserve"> </w:t>
      </w:r>
      <w:r w:rsidR="00BE74B1" w:rsidRPr="002968E2">
        <w:rPr>
          <w:rFonts w:ascii="Times New Roman" w:hAnsi="Times New Roman"/>
          <w:kern w:val="0"/>
          <w:sz w:val="23"/>
          <w:szCs w:val="23"/>
        </w:rPr>
        <w:t>s</w:t>
      </w:r>
      <w:r w:rsidR="00BE74B1" w:rsidRPr="002968E2">
        <w:rPr>
          <w:rFonts w:ascii="Times New Roman" w:hAnsi="Times New Roman"/>
          <w:spacing w:val="-1"/>
          <w:kern w:val="0"/>
          <w:sz w:val="23"/>
          <w:szCs w:val="23"/>
        </w:rPr>
        <w:t>e</w:t>
      </w:r>
      <w:r w:rsidR="00BE74B1" w:rsidRPr="002968E2">
        <w:rPr>
          <w:rFonts w:ascii="Times New Roman" w:hAnsi="Times New Roman"/>
          <w:spacing w:val="1"/>
          <w:kern w:val="0"/>
          <w:sz w:val="23"/>
          <w:szCs w:val="23"/>
        </w:rPr>
        <w:t>n</w:t>
      </w:r>
      <w:r w:rsidR="00BE74B1" w:rsidRPr="002968E2">
        <w:rPr>
          <w:rFonts w:ascii="Times New Roman" w:hAnsi="Times New Roman"/>
          <w:spacing w:val="-1"/>
          <w:kern w:val="0"/>
          <w:sz w:val="23"/>
          <w:szCs w:val="23"/>
        </w:rPr>
        <w:t>d</w:t>
      </w:r>
      <w:r w:rsidR="00BE74B1" w:rsidRPr="002968E2">
        <w:rPr>
          <w:rFonts w:ascii="Times New Roman" w:hAnsi="Times New Roman"/>
          <w:kern w:val="0"/>
          <w:sz w:val="23"/>
          <w:szCs w:val="23"/>
        </w:rPr>
        <w:t>o</w:t>
      </w:r>
      <w:r w:rsidR="00BE74B1" w:rsidRPr="002968E2">
        <w:rPr>
          <w:rFonts w:ascii="Times New Roman" w:hAnsi="Times New Roman"/>
          <w:spacing w:val="4"/>
          <w:kern w:val="0"/>
          <w:sz w:val="23"/>
          <w:szCs w:val="23"/>
        </w:rPr>
        <w:t xml:space="preserve"> </w:t>
      </w:r>
      <w:r w:rsidR="00BE74B1" w:rsidRPr="002968E2">
        <w:rPr>
          <w:rFonts w:ascii="Times New Roman" w:hAnsi="Times New Roman"/>
          <w:spacing w:val="1"/>
          <w:kern w:val="0"/>
          <w:sz w:val="23"/>
          <w:szCs w:val="23"/>
        </w:rPr>
        <w:t>d</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sc</w:t>
      </w:r>
      <w:r w:rsidR="00BE74B1" w:rsidRPr="002968E2">
        <w:rPr>
          <w:rFonts w:ascii="Times New Roman" w:hAnsi="Times New Roman"/>
          <w:spacing w:val="1"/>
          <w:kern w:val="0"/>
          <w:sz w:val="23"/>
          <w:szCs w:val="23"/>
        </w:rPr>
        <w:t>a</w:t>
      </w:r>
      <w:r w:rsidR="00BE74B1" w:rsidRPr="002968E2">
        <w:rPr>
          <w:rFonts w:ascii="Times New Roman" w:hAnsi="Times New Roman"/>
          <w:kern w:val="0"/>
          <w:sz w:val="23"/>
          <w:szCs w:val="23"/>
        </w:rPr>
        <w:t>rta</w:t>
      </w:r>
      <w:r w:rsidR="00BE74B1" w:rsidRPr="002968E2">
        <w:rPr>
          <w:rFonts w:ascii="Times New Roman" w:hAnsi="Times New Roman"/>
          <w:spacing w:val="1"/>
          <w:kern w:val="0"/>
          <w:sz w:val="23"/>
          <w:szCs w:val="23"/>
        </w:rPr>
        <w:t>do</w:t>
      </w:r>
      <w:r w:rsidR="00BE74B1" w:rsidRPr="002968E2">
        <w:rPr>
          <w:rFonts w:ascii="Times New Roman" w:hAnsi="Times New Roman"/>
          <w:kern w:val="0"/>
          <w:sz w:val="23"/>
          <w:szCs w:val="23"/>
        </w:rPr>
        <w:t>s</w:t>
      </w:r>
      <w:r w:rsidR="00BE74B1" w:rsidRPr="002968E2">
        <w:rPr>
          <w:rFonts w:ascii="Times New Roman" w:hAnsi="Times New Roman"/>
          <w:spacing w:val="3"/>
          <w:kern w:val="0"/>
          <w:sz w:val="23"/>
          <w:szCs w:val="23"/>
        </w:rPr>
        <w:t xml:space="preserve"> </w:t>
      </w:r>
      <w:r w:rsidR="00BE74B1" w:rsidRPr="002968E2">
        <w:rPr>
          <w:rFonts w:ascii="Times New Roman" w:hAnsi="Times New Roman"/>
          <w:spacing w:val="-2"/>
          <w:kern w:val="0"/>
          <w:sz w:val="23"/>
          <w:szCs w:val="23"/>
        </w:rPr>
        <w:t>t</w:t>
      </w:r>
      <w:r w:rsidR="00BE74B1" w:rsidRPr="002968E2">
        <w:rPr>
          <w:rFonts w:ascii="Times New Roman" w:hAnsi="Times New Roman"/>
          <w:spacing w:val="1"/>
          <w:kern w:val="0"/>
          <w:sz w:val="23"/>
          <w:szCs w:val="23"/>
        </w:rPr>
        <w:t>odo</w:t>
      </w:r>
      <w:r w:rsidR="00BE74B1" w:rsidRPr="002968E2">
        <w:rPr>
          <w:rFonts w:ascii="Times New Roman" w:hAnsi="Times New Roman"/>
          <w:kern w:val="0"/>
          <w:sz w:val="23"/>
          <w:szCs w:val="23"/>
        </w:rPr>
        <w:t xml:space="preserve">s </w:t>
      </w:r>
      <w:r w:rsidR="00BE74B1" w:rsidRPr="002968E2">
        <w:rPr>
          <w:rFonts w:ascii="Times New Roman" w:hAnsi="Times New Roman"/>
          <w:spacing w:val="1"/>
          <w:kern w:val="0"/>
          <w:sz w:val="23"/>
          <w:szCs w:val="23"/>
        </w:rPr>
        <w:t>o</w:t>
      </w:r>
      <w:r w:rsidR="00BE74B1" w:rsidRPr="002968E2">
        <w:rPr>
          <w:rFonts w:ascii="Times New Roman" w:hAnsi="Times New Roman"/>
          <w:kern w:val="0"/>
          <w:sz w:val="23"/>
          <w:szCs w:val="23"/>
        </w:rPr>
        <w:t>s</w:t>
      </w:r>
      <w:r w:rsidR="00BE74B1" w:rsidRPr="002968E2">
        <w:rPr>
          <w:rFonts w:ascii="Times New Roman" w:hAnsi="Times New Roman"/>
          <w:spacing w:val="5"/>
          <w:kern w:val="0"/>
          <w:sz w:val="23"/>
          <w:szCs w:val="23"/>
        </w:rPr>
        <w:t xml:space="preserve"> </w:t>
      </w:r>
      <w:r w:rsidR="00BE74B1" w:rsidRPr="002968E2">
        <w:rPr>
          <w:rFonts w:ascii="Times New Roman" w:hAnsi="Times New Roman"/>
          <w:kern w:val="0"/>
          <w:sz w:val="23"/>
          <w:szCs w:val="23"/>
        </w:rPr>
        <w:t>l</w:t>
      </w:r>
      <w:r w:rsidR="00BE74B1" w:rsidRPr="002968E2">
        <w:rPr>
          <w:rFonts w:ascii="Times New Roman" w:hAnsi="Times New Roman"/>
          <w:spacing w:val="-2"/>
          <w:kern w:val="0"/>
          <w:sz w:val="23"/>
          <w:szCs w:val="23"/>
        </w:rPr>
        <w:t>a</w:t>
      </w:r>
      <w:r w:rsidR="00BE74B1" w:rsidRPr="002968E2">
        <w:rPr>
          <w:rFonts w:ascii="Times New Roman" w:hAnsi="Times New Roman"/>
          <w:spacing w:val="1"/>
          <w:kern w:val="0"/>
          <w:sz w:val="23"/>
          <w:szCs w:val="23"/>
        </w:rPr>
        <w:t>n</w:t>
      </w:r>
      <w:r w:rsidR="00BE74B1" w:rsidRPr="002968E2">
        <w:rPr>
          <w:rFonts w:ascii="Times New Roman" w:hAnsi="Times New Roman"/>
          <w:kern w:val="0"/>
          <w:sz w:val="23"/>
          <w:szCs w:val="23"/>
        </w:rPr>
        <w:t>c</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s</w:t>
      </w:r>
      <w:r w:rsidR="00BE74B1" w:rsidRPr="002968E2">
        <w:rPr>
          <w:rFonts w:ascii="Times New Roman" w:hAnsi="Times New Roman"/>
          <w:spacing w:val="3"/>
          <w:kern w:val="0"/>
          <w:sz w:val="23"/>
          <w:szCs w:val="23"/>
        </w:rPr>
        <w:t xml:space="preserve"> </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m</w:t>
      </w:r>
      <w:r w:rsidR="00BE74B1" w:rsidRPr="002968E2">
        <w:rPr>
          <w:rFonts w:ascii="Times New Roman" w:hAnsi="Times New Roman"/>
          <w:spacing w:val="7"/>
          <w:kern w:val="0"/>
          <w:sz w:val="23"/>
          <w:szCs w:val="23"/>
        </w:rPr>
        <w:t xml:space="preserve"> </w:t>
      </w:r>
      <w:r w:rsidR="00BE74B1" w:rsidRPr="002968E2">
        <w:rPr>
          <w:rFonts w:ascii="Times New Roman" w:hAnsi="Times New Roman"/>
          <w:spacing w:val="-2"/>
          <w:kern w:val="0"/>
          <w:sz w:val="23"/>
          <w:szCs w:val="23"/>
        </w:rPr>
        <w:t>v</w:t>
      </w:r>
      <w:r w:rsidR="00BE74B1" w:rsidRPr="002968E2">
        <w:rPr>
          <w:rFonts w:ascii="Times New Roman" w:hAnsi="Times New Roman"/>
          <w:spacing w:val="1"/>
          <w:kern w:val="0"/>
          <w:sz w:val="23"/>
          <w:szCs w:val="23"/>
        </w:rPr>
        <w:t>a</w:t>
      </w:r>
      <w:r w:rsidR="00BE74B1" w:rsidRPr="002968E2">
        <w:rPr>
          <w:rFonts w:ascii="Times New Roman" w:hAnsi="Times New Roman"/>
          <w:kern w:val="0"/>
          <w:sz w:val="23"/>
          <w:szCs w:val="23"/>
        </w:rPr>
        <w:t>lor in</w:t>
      </w:r>
      <w:r w:rsidR="00BE74B1" w:rsidRPr="002968E2">
        <w:rPr>
          <w:rFonts w:ascii="Times New Roman" w:hAnsi="Times New Roman"/>
          <w:spacing w:val="1"/>
          <w:kern w:val="0"/>
          <w:sz w:val="23"/>
          <w:szCs w:val="23"/>
        </w:rPr>
        <w:t>fe</w:t>
      </w:r>
      <w:r w:rsidR="00BE74B1" w:rsidRPr="002968E2">
        <w:rPr>
          <w:rFonts w:ascii="Times New Roman" w:hAnsi="Times New Roman"/>
          <w:kern w:val="0"/>
          <w:sz w:val="23"/>
          <w:szCs w:val="23"/>
        </w:rPr>
        <w:t>r</w:t>
      </w:r>
      <w:r w:rsidR="00BE74B1" w:rsidRPr="002968E2">
        <w:rPr>
          <w:rFonts w:ascii="Times New Roman" w:hAnsi="Times New Roman"/>
          <w:spacing w:val="-1"/>
          <w:kern w:val="0"/>
          <w:sz w:val="23"/>
          <w:szCs w:val="23"/>
        </w:rPr>
        <w:t>i</w:t>
      </w:r>
      <w:r w:rsidR="00BE74B1" w:rsidRPr="002968E2">
        <w:rPr>
          <w:rFonts w:ascii="Times New Roman" w:hAnsi="Times New Roman"/>
          <w:spacing w:val="1"/>
          <w:kern w:val="0"/>
          <w:sz w:val="23"/>
          <w:szCs w:val="23"/>
        </w:rPr>
        <w:t>o</w:t>
      </w:r>
      <w:r w:rsidR="00BE74B1" w:rsidRPr="002968E2">
        <w:rPr>
          <w:rFonts w:ascii="Times New Roman" w:hAnsi="Times New Roman"/>
          <w:kern w:val="0"/>
          <w:sz w:val="23"/>
          <w:szCs w:val="23"/>
        </w:rPr>
        <w:t>r</w:t>
      </w:r>
      <w:r w:rsidR="00BE74B1" w:rsidRPr="002968E2">
        <w:rPr>
          <w:rFonts w:ascii="Times New Roman" w:hAnsi="Times New Roman"/>
          <w:spacing w:val="-2"/>
          <w:kern w:val="0"/>
          <w:sz w:val="23"/>
          <w:szCs w:val="23"/>
        </w:rPr>
        <w:t xml:space="preserve"> </w:t>
      </w:r>
      <w:r w:rsidR="00BE74B1" w:rsidRPr="002968E2">
        <w:rPr>
          <w:rFonts w:ascii="Times New Roman" w:hAnsi="Times New Roman"/>
          <w:spacing w:val="-1"/>
          <w:kern w:val="0"/>
          <w:sz w:val="23"/>
          <w:szCs w:val="23"/>
        </w:rPr>
        <w:t>a</w:t>
      </w:r>
      <w:r w:rsidR="00BE74B1" w:rsidRPr="002968E2">
        <w:rPr>
          <w:rFonts w:ascii="Times New Roman" w:hAnsi="Times New Roman"/>
          <w:kern w:val="0"/>
          <w:sz w:val="23"/>
          <w:szCs w:val="23"/>
        </w:rPr>
        <w:t>o</w:t>
      </w:r>
      <w:r w:rsidR="00BE74B1" w:rsidRPr="002968E2">
        <w:rPr>
          <w:rFonts w:ascii="Times New Roman" w:hAnsi="Times New Roman"/>
          <w:spacing w:val="-3"/>
          <w:kern w:val="0"/>
          <w:sz w:val="23"/>
          <w:szCs w:val="23"/>
        </w:rPr>
        <w:t xml:space="preserve"> </w:t>
      </w:r>
      <w:r w:rsidR="00BE74B1" w:rsidRPr="002968E2">
        <w:rPr>
          <w:rFonts w:ascii="Times New Roman" w:hAnsi="Times New Roman"/>
          <w:spacing w:val="1"/>
          <w:kern w:val="0"/>
          <w:sz w:val="23"/>
          <w:szCs w:val="23"/>
        </w:rPr>
        <w:t>m</w:t>
      </w:r>
      <w:r w:rsidR="00BE74B1" w:rsidRPr="002968E2">
        <w:rPr>
          <w:rFonts w:ascii="Times New Roman" w:hAnsi="Times New Roman"/>
          <w:spacing w:val="-2"/>
          <w:kern w:val="0"/>
          <w:sz w:val="23"/>
          <w:szCs w:val="23"/>
        </w:rPr>
        <w:t>í</w:t>
      </w:r>
      <w:r w:rsidR="00BE74B1" w:rsidRPr="002968E2">
        <w:rPr>
          <w:rFonts w:ascii="Times New Roman" w:hAnsi="Times New Roman"/>
          <w:spacing w:val="1"/>
          <w:kern w:val="0"/>
          <w:sz w:val="23"/>
          <w:szCs w:val="23"/>
        </w:rPr>
        <w:t>n</w:t>
      </w:r>
      <w:r w:rsidR="00BE74B1" w:rsidRPr="002968E2">
        <w:rPr>
          <w:rFonts w:ascii="Times New Roman" w:hAnsi="Times New Roman"/>
          <w:kern w:val="0"/>
          <w:sz w:val="23"/>
          <w:szCs w:val="23"/>
        </w:rPr>
        <w:t>i</w:t>
      </w:r>
      <w:r w:rsidR="00BE74B1" w:rsidRPr="002968E2">
        <w:rPr>
          <w:rFonts w:ascii="Times New Roman" w:hAnsi="Times New Roman"/>
          <w:spacing w:val="1"/>
          <w:kern w:val="0"/>
          <w:sz w:val="23"/>
          <w:szCs w:val="23"/>
        </w:rPr>
        <w:t>m</w:t>
      </w:r>
      <w:r w:rsidR="00BE74B1" w:rsidRPr="002968E2">
        <w:rPr>
          <w:rFonts w:ascii="Times New Roman" w:hAnsi="Times New Roman"/>
          <w:kern w:val="0"/>
          <w:sz w:val="23"/>
          <w:szCs w:val="23"/>
        </w:rPr>
        <w:t>o</w:t>
      </w:r>
      <w:r w:rsidR="00BE74B1" w:rsidRPr="002968E2">
        <w:rPr>
          <w:rFonts w:ascii="Times New Roman" w:hAnsi="Times New Roman"/>
          <w:spacing w:val="-3"/>
          <w:kern w:val="0"/>
          <w:sz w:val="23"/>
          <w:szCs w:val="23"/>
        </w:rPr>
        <w:t xml:space="preserve"> </w:t>
      </w:r>
      <w:r w:rsidR="00BE74B1" w:rsidRPr="002968E2">
        <w:rPr>
          <w:rFonts w:ascii="Times New Roman" w:hAnsi="Times New Roman"/>
          <w:spacing w:val="1"/>
          <w:kern w:val="0"/>
          <w:sz w:val="23"/>
          <w:szCs w:val="23"/>
        </w:rPr>
        <w:t>p</w:t>
      </w:r>
      <w:r w:rsidR="00BE74B1" w:rsidRPr="002968E2">
        <w:rPr>
          <w:rFonts w:ascii="Times New Roman" w:hAnsi="Times New Roman"/>
          <w:kern w:val="0"/>
          <w:sz w:val="23"/>
          <w:szCs w:val="23"/>
        </w:rPr>
        <w:t>re</w:t>
      </w:r>
      <w:r w:rsidR="00BE74B1" w:rsidRPr="002968E2">
        <w:rPr>
          <w:rFonts w:ascii="Times New Roman" w:hAnsi="Times New Roman"/>
          <w:spacing w:val="-2"/>
          <w:kern w:val="0"/>
          <w:sz w:val="23"/>
          <w:szCs w:val="23"/>
        </w:rPr>
        <w:t>v</w:t>
      </w:r>
      <w:r w:rsidR="00BE74B1" w:rsidRPr="002968E2">
        <w:rPr>
          <w:rFonts w:ascii="Times New Roman" w:hAnsi="Times New Roman"/>
          <w:kern w:val="0"/>
          <w:sz w:val="23"/>
          <w:szCs w:val="23"/>
        </w:rPr>
        <w:t>isto</w:t>
      </w:r>
      <w:r w:rsidR="00BE74B1" w:rsidRPr="002968E2">
        <w:rPr>
          <w:rFonts w:ascii="Times New Roman" w:hAnsi="Times New Roman"/>
          <w:spacing w:val="-1"/>
          <w:kern w:val="0"/>
          <w:sz w:val="23"/>
          <w:szCs w:val="23"/>
        </w:rPr>
        <w:t xml:space="preserve"> n</w:t>
      </w:r>
      <w:r w:rsidR="00BE74B1" w:rsidRPr="002968E2">
        <w:rPr>
          <w:rFonts w:ascii="Times New Roman" w:hAnsi="Times New Roman"/>
          <w:spacing w:val="1"/>
          <w:kern w:val="0"/>
          <w:sz w:val="23"/>
          <w:szCs w:val="23"/>
        </w:rPr>
        <w:t>e</w:t>
      </w:r>
      <w:r w:rsidR="00BE74B1" w:rsidRPr="002968E2">
        <w:rPr>
          <w:rFonts w:ascii="Times New Roman" w:hAnsi="Times New Roman"/>
          <w:kern w:val="0"/>
          <w:sz w:val="23"/>
          <w:szCs w:val="23"/>
        </w:rPr>
        <w:t>ste E</w:t>
      </w:r>
      <w:r w:rsidR="00BE74B1" w:rsidRPr="002968E2">
        <w:rPr>
          <w:rFonts w:ascii="Times New Roman" w:hAnsi="Times New Roman"/>
          <w:spacing w:val="1"/>
          <w:kern w:val="0"/>
          <w:sz w:val="23"/>
          <w:szCs w:val="23"/>
        </w:rPr>
        <w:t>d</w:t>
      </w:r>
      <w:r w:rsidR="00BE74B1" w:rsidRPr="002968E2">
        <w:rPr>
          <w:rFonts w:ascii="Times New Roman" w:hAnsi="Times New Roman"/>
          <w:kern w:val="0"/>
          <w:sz w:val="23"/>
          <w:szCs w:val="23"/>
        </w:rPr>
        <w:t>i</w:t>
      </w:r>
      <w:r w:rsidR="00BE74B1" w:rsidRPr="002968E2">
        <w:rPr>
          <w:rFonts w:ascii="Times New Roman" w:hAnsi="Times New Roman"/>
          <w:spacing w:val="-2"/>
          <w:kern w:val="0"/>
          <w:sz w:val="23"/>
          <w:szCs w:val="23"/>
        </w:rPr>
        <w:t>t</w:t>
      </w:r>
      <w:r w:rsidR="00BE74B1" w:rsidRPr="002968E2">
        <w:rPr>
          <w:rFonts w:ascii="Times New Roman" w:hAnsi="Times New Roman"/>
          <w:spacing w:val="1"/>
          <w:kern w:val="0"/>
          <w:sz w:val="23"/>
          <w:szCs w:val="23"/>
        </w:rPr>
        <w:t>a</w:t>
      </w:r>
      <w:r w:rsidR="00BE74B1" w:rsidRPr="002968E2">
        <w:rPr>
          <w:rFonts w:ascii="Times New Roman" w:hAnsi="Times New Roman"/>
          <w:kern w:val="0"/>
          <w:sz w:val="23"/>
          <w:szCs w:val="23"/>
        </w:rPr>
        <w:t>l</w:t>
      </w:r>
      <w:r w:rsidR="00D26B05" w:rsidRPr="002968E2">
        <w:rPr>
          <w:rFonts w:ascii="Times New Roman" w:hAnsi="Times New Roman"/>
          <w:kern w:val="0"/>
          <w:sz w:val="23"/>
          <w:szCs w:val="23"/>
        </w:rPr>
        <w:t>.</w:t>
      </w:r>
    </w:p>
    <w:p w14:paraId="7246AD88" w14:textId="783E0B65" w:rsidR="00EF3AFE" w:rsidRPr="000366A7" w:rsidRDefault="00EF3AFE" w:rsidP="00635F73">
      <w:pPr>
        <w:widowControl w:val="0"/>
        <w:autoSpaceDE w:val="0"/>
        <w:autoSpaceDN w:val="0"/>
        <w:adjustRightInd w:val="0"/>
        <w:spacing w:after="100" w:afterAutospacing="1" w:line="240" w:lineRule="auto"/>
        <w:jc w:val="both"/>
        <w:rPr>
          <w:rFonts w:ascii="Times New Roman" w:hAnsi="Times New Roman"/>
          <w:kern w:val="0"/>
          <w:sz w:val="23"/>
          <w:szCs w:val="23"/>
        </w:rPr>
      </w:pPr>
      <w:r w:rsidRPr="00273E90">
        <w:rPr>
          <w:rFonts w:ascii="Times New Roman" w:hAnsi="Times New Roman"/>
          <w:b/>
          <w:kern w:val="0"/>
          <w:sz w:val="23"/>
          <w:szCs w:val="23"/>
        </w:rPr>
        <w:t>7.8.</w:t>
      </w:r>
      <w:r>
        <w:rPr>
          <w:rFonts w:ascii="Times New Roman" w:hAnsi="Times New Roman"/>
          <w:kern w:val="0"/>
          <w:sz w:val="23"/>
          <w:szCs w:val="23"/>
        </w:rPr>
        <w:t xml:space="preserve"> A leiloeira depositará o valor arrecadado na conta da Prefeitura que consta em seu contrato em até 05 (cinco) dias úteis, e enviará à Comissão do Leilão o comprovante do depósito e a relação com os nomes dos arrematantes e o valor devido ao município apurado em cada lote.</w:t>
      </w:r>
    </w:p>
    <w:p w14:paraId="4FBD5569" w14:textId="6E11BA02" w:rsidR="000366A7" w:rsidRPr="000366A7" w:rsidRDefault="001E3F49" w:rsidP="000366A7">
      <w:pPr>
        <w:widowControl w:val="0"/>
        <w:autoSpaceDE w:val="0"/>
        <w:autoSpaceDN w:val="0"/>
        <w:adjustRightInd w:val="0"/>
        <w:spacing w:after="100" w:afterAutospacing="1" w:line="240" w:lineRule="auto"/>
        <w:ind w:right="-14"/>
        <w:jc w:val="both"/>
        <w:rPr>
          <w:rFonts w:ascii="Times New Roman" w:hAnsi="Times New Roman"/>
          <w:b/>
          <w:bCs/>
          <w:spacing w:val="1"/>
          <w:kern w:val="0"/>
          <w:sz w:val="23"/>
          <w:szCs w:val="23"/>
        </w:rPr>
      </w:pPr>
      <w:r>
        <w:rPr>
          <w:rFonts w:ascii="Times New Roman" w:hAnsi="Times New Roman"/>
          <w:b/>
          <w:bCs/>
          <w:spacing w:val="1"/>
          <w:kern w:val="0"/>
          <w:sz w:val="23"/>
          <w:szCs w:val="23"/>
        </w:rPr>
        <w:lastRenderedPageBreak/>
        <w:t>8</w:t>
      </w:r>
      <w:r w:rsidR="000366A7" w:rsidRPr="000366A7">
        <w:rPr>
          <w:rFonts w:ascii="Times New Roman" w:hAnsi="Times New Roman"/>
          <w:b/>
          <w:bCs/>
          <w:spacing w:val="1"/>
          <w:kern w:val="0"/>
          <w:sz w:val="23"/>
          <w:szCs w:val="23"/>
        </w:rPr>
        <w:t>. DAS REGULARIZAÇÕES PÓS-LEILÃO, ENTREGA, TRANSFERÊNCIA E BAIXA DOS VEÍCULOS</w:t>
      </w:r>
    </w:p>
    <w:p w14:paraId="2D828EBD" w14:textId="2F53B02D" w:rsidR="000366A7" w:rsidRPr="000366A7" w:rsidRDefault="001E3F49" w:rsidP="000366A7">
      <w:pPr>
        <w:widowControl w:val="0"/>
        <w:autoSpaceDE w:val="0"/>
        <w:autoSpaceDN w:val="0"/>
        <w:adjustRightInd w:val="0"/>
        <w:spacing w:after="100" w:afterAutospacing="1" w:line="240" w:lineRule="auto"/>
        <w:ind w:right="-14"/>
        <w:jc w:val="both"/>
        <w:rPr>
          <w:rFonts w:ascii="Times New Roman" w:hAnsi="Times New Roman"/>
          <w:b/>
          <w:bCs/>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 </w:t>
      </w:r>
      <w:r w:rsidR="000366A7" w:rsidRPr="002968E2">
        <w:rPr>
          <w:rFonts w:ascii="Times New Roman" w:hAnsi="Times New Roman"/>
          <w:spacing w:val="1"/>
          <w:kern w:val="0"/>
          <w:sz w:val="23"/>
          <w:szCs w:val="23"/>
        </w:rPr>
        <w:t xml:space="preserve">O Pátio </w:t>
      </w:r>
      <w:r w:rsidR="005B3CE5" w:rsidRPr="00C14921">
        <w:rPr>
          <w:rFonts w:ascii="Times New Roman" w:hAnsi="Times New Roman"/>
          <w:sz w:val="23"/>
          <w:szCs w:val="23"/>
        </w:rPr>
        <w:t>G. P. Service Remoção de Veículos</w:t>
      </w:r>
      <w:r w:rsidR="000366A7" w:rsidRPr="002968E2">
        <w:rPr>
          <w:rFonts w:ascii="Times New Roman" w:hAnsi="Times New Roman"/>
          <w:spacing w:val="1"/>
          <w:kern w:val="0"/>
          <w:sz w:val="23"/>
          <w:szCs w:val="23"/>
        </w:rPr>
        <w:t xml:space="preserve"> é responsável pela guarda do bem até a entrega.</w:t>
      </w:r>
    </w:p>
    <w:p w14:paraId="22512413" w14:textId="1A171A3E" w:rsidR="000366A7" w:rsidRPr="002968E2" w:rsidRDefault="001E3F49"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 </w:t>
      </w:r>
      <w:r w:rsidR="000366A7" w:rsidRPr="002968E2">
        <w:rPr>
          <w:rFonts w:ascii="Times New Roman" w:hAnsi="Times New Roman"/>
          <w:spacing w:val="1"/>
          <w:kern w:val="0"/>
          <w:sz w:val="23"/>
          <w:szCs w:val="23"/>
        </w:rPr>
        <w:t>O acesso aos bens arrematados somente será permitido após conclusão pela Comissão de Leilão do</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procedimento administrativo:</w:t>
      </w:r>
    </w:p>
    <w:p w14:paraId="1DE1BECD" w14:textId="2946BCD1" w:rsidR="000366A7" w:rsidRPr="000366A7" w:rsidRDefault="001E3F49" w:rsidP="000366A7">
      <w:pPr>
        <w:widowControl w:val="0"/>
        <w:autoSpaceDE w:val="0"/>
        <w:autoSpaceDN w:val="0"/>
        <w:adjustRightInd w:val="0"/>
        <w:spacing w:after="100" w:afterAutospacing="1" w:line="240" w:lineRule="auto"/>
        <w:ind w:right="-14"/>
        <w:jc w:val="both"/>
        <w:rPr>
          <w:rFonts w:ascii="Times New Roman" w:hAnsi="Times New Roman"/>
          <w:b/>
          <w:bCs/>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.2.1. </w:t>
      </w:r>
      <w:r w:rsidR="000366A7" w:rsidRPr="002968E2">
        <w:rPr>
          <w:rFonts w:ascii="Times New Roman" w:hAnsi="Times New Roman"/>
          <w:spacing w:val="1"/>
          <w:kern w:val="0"/>
          <w:sz w:val="23"/>
          <w:szCs w:val="23"/>
        </w:rPr>
        <w:t>Identificação e confirmação do pagamento integral realizado pelo arrematante;</w:t>
      </w:r>
    </w:p>
    <w:p w14:paraId="27DB57E5" w14:textId="6A52B563" w:rsidR="000366A7" w:rsidRPr="002968E2" w:rsidRDefault="001E3F49"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.2.2. </w:t>
      </w:r>
      <w:r w:rsidR="000366A7" w:rsidRPr="002968E2">
        <w:rPr>
          <w:rFonts w:ascii="Times New Roman" w:hAnsi="Times New Roman"/>
          <w:spacing w:val="1"/>
          <w:kern w:val="0"/>
          <w:sz w:val="23"/>
          <w:szCs w:val="23"/>
        </w:rPr>
        <w:t>Apuração dos valores arrecadados em leilão os quais deverão ser utilizados para custeio de sua</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realização, destinando-se os valores remanescentes nos termos dos § 6º e § 7º do art. 328 do Código de</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Trânsito Brasileiro:</w:t>
      </w:r>
    </w:p>
    <w:p w14:paraId="38ED5A83" w14:textId="287A2158" w:rsidR="000366A7" w:rsidRPr="002968E2" w:rsidRDefault="001E3F49"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.2.2.1. </w:t>
      </w:r>
      <w:r w:rsidR="000366A7" w:rsidRPr="002968E2">
        <w:rPr>
          <w:rFonts w:ascii="Times New Roman" w:hAnsi="Times New Roman"/>
          <w:spacing w:val="1"/>
          <w:kern w:val="0"/>
          <w:sz w:val="23"/>
          <w:szCs w:val="23"/>
        </w:rPr>
        <w:t>Apuração dos débitos vinculados ao lote/veículo, seguido da geração e liquidação individualmente</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pelo Leiloeiro Oficial, no limite dos respectivos valores arrecadados, das guias de recolhimento das dívidas</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vinculadas à Secretaria da Fazenda e a Procuradoria Geral do Estado (Dívida ativa, DPVAT, IPVA, Multas,</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Licenciamento, entre outras);</w:t>
      </w:r>
    </w:p>
    <w:p w14:paraId="42FFE890" w14:textId="5D0AF77E" w:rsidR="000366A7" w:rsidRPr="002968E2" w:rsidRDefault="001E3F49"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.2.2.2. </w:t>
      </w:r>
      <w:r w:rsidR="000366A7" w:rsidRPr="002968E2">
        <w:rPr>
          <w:rFonts w:ascii="Times New Roman" w:hAnsi="Times New Roman"/>
          <w:spacing w:val="1"/>
          <w:kern w:val="0"/>
          <w:sz w:val="23"/>
          <w:szCs w:val="23"/>
        </w:rPr>
        <w:t>Sendo insuficiente o valor arrecadado para quitar os débitos incidentes sobre o veículo, o</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MUNICÍPIO comunicará o órgão ou entidade executiva de trânsito de registro do veículo, instruída de</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solicitação de inserção do registro de “Comunicação de Venda” em nome do arrematante para desvinculação</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dos débitos e demais ônus incidentes sobre o prontuário do bem</w:t>
      </w:r>
      <w:r w:rsidR="000366A7" w:rsidRPr="000366A7">
        <w:rPr>
          <w:rFonts w:ascii="Times New Roman" w:hAnsi="Times New Roman"/>
          <w:b/>
          <w:bCs/>
          <w:spacing w:val="1"/>
          <w:kern w:val="0"/>
          <w:sz w:val="23"/>
          <w:szCs w:val="23"/>
        </w:rPr>
        <w:t xml:space="preserve"> </w:t>
      </w:r>
      <w:r w:rsidR="000366A7" w:rsidRPr="002968E2">
        <w:rPr>
          <w:rFonts w:ascii="Times New Roman" w:hAnsi="Times New Roman"/>
          <w:spacing w:val="1"/>
          <w:kern w:val="0"/>
          <w:sz w:val="23"/>
          <w:szCs w:val="23"/>
        </w:rPr>
        <w:t>leiloado não quitados com os recursos</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obtidos na alienação;</w:t>
      </w:r>
    </w:p>
    <w:p w14:paraId="3296D96E" w14:textId="1BF6A49B" w:rsidR="000366A7" w:rsidRPr="002968E2" w:rsidRDefault="001E3F49"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.2.2.3. </w:t>
      </w:r>
      <w:r w:rsidR="000366A7" w:rsidRPr="002968E2">
        <w:rPr>
          <w:rFonts w:ascii="Times New Roman" w:hAnsi="Times New Roman"/>
          <w:spacing w:val="1"/>
          <w:kern w:val="0"/>
          <w:sz w:val="23"/>
          <w:szCs w:val="23"/>
        </w:rPr>
        <w:t>Requerimento ao órgão ou entidade executiva de trânsito de registro do veículo, a baixa do registro</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do veículo classificado como sucata (aproveitáveis, inservíveis ou aproveitáveis com motor inservível);</w:t>
      </w:r>
    </w:p>
    <w:p w14:paraId="4ACC6687" w14:textId="725995C1" w:rsidR="000366A7" w:rsidRPr="000366A7" w:rsidRDefault="001E3F49" w:rsidP="000366A7">
      <w:pPr>
        <w:widowControl w:val="0"/>
        <w:autoSpaceDE w:val="0"/>
        <w:autoSpaceDN w:val="0"/>
        <w:adjustRightInd w:val="0"/>
        <w:spacing w:after="100" w:afterAutospacing="1" w:line="240" w:lineRule="auto"/>
        <w:ind w:right="-14"/>
        <w:jc w:val="both"/>
        <w:rPr>
          <w:rFonts w:ascii="Times New Roman" w:hAnsi="Times New Roman"/>
          <w:b/>
          <w:bCs/>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.2.2.4. </w:t>
      </w:r>
      <w:r w:rsidR="000366A7" w:rsidRPr="002968E2">
        <w:rPr>
          <w:rFonts w:ascii="Times New Roman" w:hAnsi="Times New Roman"/>
          <w:spacing w:val="1"/>
          <w:kern w:val="0"/>
          <w:sz w:val="23"/>
          <w:szCs w:val="23"/>
        </w:rPr>
        <w:t xml:space="preserve">Apuração dos débitos vinculados ao lote/veículo observarão o </w:t>
      </w:r>
      <w:r w:rsidR="000366A7" w:rsidRPr="00392CD2">
        <w:rPr>
          <w:rFonts w:ascii="Times New Roman" w:hAnsi="Times New Roman"/>
          <w:spacing w:val="1"/>
          <w:kern w:val="0"/>
          <w:sz w:val="23"/>
          <w:szCs w:val="23"/>
        </w:rPr>
        <w:t xml:space="preserve">Decreto </w:t>
      </w:r>
      <w:r w:rsidR="00392CD2" w:rsidRPr="00392CD2">
        <w:rPr>
          <w:rFonts w:ascii="Times New Roman" w:hAnsi="Times New Roman"/>
          <w:spacing w:val="1"/>
          <w:kern w:val="0"/>
          <w:sz w:val="23"/>
          <w:szCs w:val="23"/>
        </w:rPr>
        <w:t xml:space="preserve">nº </w:t>
      </w:r>
      <w:r w:rsidR="00871BF6">
        <w:rPr>
          <w:rFonts w:ascii="Times New Roman" w:hAnsi="Times New Roman"/>
          <w:spacing w:val="1"/>
          <w:kern w:val="0"/>
          <w:sz w:val="23"/>
          <w:szCs w:val="23"/>
        </w:rPr>
        <w:t>4695/16</w:t>
      </w:r>
      <w:r w:rsidR="000366A7" w:rsidRPr="002968E2">
        <w:rPr>
          <w:rFonts w:ascii="Times New Roman" w:hAnsi="Times New Roman"/>
          <w:spacing w:val="1"/>
          <w:kern w:val="0"/>
          <w:sz w:val="23"/>
          <w:szCs w:val="23"/>
        </w:rPr>
        <w:t xml:space="preserve"> do Município de</w:t>
      </w:r>
      <w:r w:rsidR="00275491" w:rsidRPr="002968E2">
        <w:rPr>
          <w:rFonts w:ascii="Times New Roman" w:hAnsi="Times New Roman"/>
          <w:spacing w:val="1"/>
          <w:kern w:val="0"/>
          <w:sz w:val="23"/>
          <w:szCs w:val="23"/>
        </w:rPr>
        <w:t xml:space="preserve"> </w:t>
      </w:r>
      <w:r w:rsidR="005958EA">
        <w:rPr>
          <w:rFonts w:ascii="Times New Roman" w:hAnsi="Times New Roman"/>
          <w:spacing w:val="1"/>
          <w:kern w:val="0"/>
          <w:sz w:val="23"/>
          <w:szCs w:val="23"/>
        </w:rPr>
        <w:t xml:space="preserve">Carapicuíba </w:t>
      </w:r>
      <w:r w:rsidR="000366A7" w:rsidRPr="002968E2">
        <w:rPr>
          <w:rFonts w:ascii="Times New Roman" w:hAnsi="Times New Roman"/>
          <w:spacing w:val="1"/>
          <w:kern w:val="0"/>
          <w:sz w:val="23"/>
          <w:szCs w:val="23"/>
        </w:rPr>
        <w:t>(SP) que estabelece os preços públicos de estadia e remoção de veículos apreendidos.</w:t>
      </w:r>
    </w:p>
    <w:p w14:paraId="3BC41BC9" w14:textId="0C156848" w:rsidR="000366A7" w:rsidRPr="002968E2"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.2.3. </w:t>
      </w:r>
      <w:r w:rsidR="000366A7" w:rsidRPr="002968E2">
        <w:rPr>
          <w:rFonts w:ascii="Times New Roman" w:hAnsi="Times New Roman"/>
          <w:spacing w:val="1"/>
          <w:kern w:val="0"/>
          <w:sz w:val="23"/>
          <w:szCs w:val="23"/>
        </w:rPr>
        <w:t>É de responsabilidade do órgão ou entidade executivos de trânsito de registro do veículo proceder</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com a da desvinculação dos débitos e demais ônus incidentes sobre o prontuário do veículo leiloado e/ou</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respectivas baixas do registro do veículo classificado como sucata.</w:t>
      </w:r>
    </w:p>
    <w:p w14:paraId="35B5A6C2" w14:textId="54F42571" w:rsidR="000366A7" w:rsidRPr="002968E2"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.2.4. </w:t>
      </w:r>
      <w:r w:rsidR="000366A7" w:rsidRPr="002968E2">
        <w:rPr>
          <w:rFonts w:ascii="Times New Roman" w:hAnsi="Times New Roman"/>
          <w:spacing w:val="1"/>
          <w:kern w:val="0"/>
          <w:sz w:val="23"/>
          <w:szCs w:val="23"/>
        </w:rPr>
        <w:t xml:space="preserve">A liberação dos veículos ocorrerá após a </w:t>
      </w:r>
      <w:r w:rsidR="00F0746C">
        <w:rPr>
          <w:rFonts w:ascii="Times New Roman" w:hAnsi="Times New Roman"/>
          <w:spacing w:val="1"/>
          <w:kern w:val="0"/>
          <w:sz w:val="23"/>
          <w:szCs w:val="23"/>
        </w:rPr>
        <w:t xml:space="preserve">inserção da </w:t>
      </w:r>
      <w:r w:rsidR="000366A7" w:rsidRPr="002968E2">
        <w:rPr>
          <w:rFonts w:ascii="Times New Roman" w:hAnsi="Times New Roman"/>
          <w:spacing w:val="1"/>
          <w:kern w:val="0"/>
          <w:sz w:val="23"/>
          <w:szCs w:val="23"/>
        </w:rPr>
        <w:t xml:space="preserve">comunicação de venda </w:t>
      </w:r>
      <w:r w:rsidR="00F0746C">
        <w:rPr>
          <w:rFonts w:ascii="Times New Roman" w:hAnsi="Times New Roman"/>
          <w:spacing w:val="1"/>
          <w:kern w:val="0"/>
          <w:sz w:val="23"/>
          <w:szCs w:val="23"/>
        </w:rPr>
        <w:t xml:space="preserve">pelo </w:t>
      </w:r>
      <w:r w:rsidR="000366A7" w:rsidRPr="002968E2">
        <w:rPr>
          <w:rFonts w:ascii="Times New Roman" w:hAnsi="Times New Roman"/>
          <w:spacing w:val="1"/>
          <w:kern w:val="0"/>
          <w:sz w:val="23"/>
          <w:szCs w:val="23"/>
        </w:rPr>
        <w:t>DETRAN, sendo vedada sua</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circulação até a efetivação do licenciamento ou transferência que será de responsabilidade do arrematante.</w:t>
      </w:r>
    </w:p>
    <w:p w14:paraId="3B3C74A0" w14:textId="6ECC9055" w:rsidR="000366A7" w:rsidRPr="002968E2"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.2.5. </w:t>
      </w:r>
      <w:r w:rsidR="000366A7" w:rsidRPr="002968E2">
        <w:rPr>
          <w:rFonts w:ascii="Times New Roman" w:hAnsi="Times New Roman"/>
          <w:spacing w:val="1"/>
          <w:kern w:val="0"/>
          <w:sz w:val="23"/>
          <w:szCs w:val="23"/>
        </w:rPr>
        <w:t>Nos termos da Resolução nº 623/2016 do CONTRAN, o valor arrecadado com a venda dos veículos</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 xml:space="preserve">no leilão destina-se ao pagamento dos débitos pendentes sobre o veículo, na seguinte ordem: a) </w:t>
      </w:r>
      <w:r w:rsidR="00F0746C">
        <w:rPr>
          <w:rFonts w:ascii="Times New Roman" w:hAnsi="Times New Roman"/>
          <w:spacing w:val="1"/>
          <w:kern w:val="0"/>
          <w:sz w:val="23"/>
          <w:szCs w:val="23"/>
        </w:rPr>
        <w:t>Custos necessários com o procedimento licitatório</w:t>
      </w:r>
      <w:r w:rsidR="002968E2" w:rsidRPr="00F0746C">
        <w:rPr>
          <w:rFonts w:ascii="Times New Roman" w:hAnsi="Times New Roman"/>
          <w:spacing w:val="1"/>
          <w:kern w:val="0"/>
          <w:sz w:val="23"/>
          <w:szCs w:val="23"/>
        </w:rPr>
        <w:t>;</w:t>
      </w:r>
      <w:r w:rsidR="00F0746C">
        <w:rPr>
          <w:rFonts w:ascii="Times New Roman" w:hAnsi="Times New Roman"/>
          <w:spacing w:val="1"/>
          <w:kern w:val="0"/>
          <w:sz w:val="23"/>
          <w:szCs w:val="23"/>
        </w:rPr>
        <w:t xml:space="preserve"> b) </w:t>
      </w:r>
      <w:r w:rsidR="000366A7" w:rsidRPr="002968E2">
        <w:rPr>
          <w:rFonts w:ascii="Times New Roman" w:hAnsi="Times New Roman"/>
          <w:spacing w:val="1"/>
          <w:kern w:val="0"/>
          <w:sz w:val="23"/>
          <w:szCs w:val="23"/>
        </w:rPr>
        <w:t>Despesas</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 xml:space="preserve">com remoção e estadia; </w:t>
      </w:r>
      <w:r w:rsidR="00F0746C">
        <w:rPr>
          <w:rFonts w:ascii="Times New Roman" w:hAnsi="Times New Roman"/>
          <w:spacing w:val="1"/>
          <w:kern w:val="0"/>
          <w:sz w:val="23"/>
          <w:szCs w:val="23"/>
        </w:rPr>
        <w:t>c</w:t>
      </w:r>
      <w:r w:rsidR="000366A7" w:rsidRPr="002968E2">
        <w:rPr>
          <w:rFonts w:ascii="Times New Roman" w:hAnsi="Times New Roman"/>
          <w:spacing w:val="1"/>
          <w:kern w:val="0"/>
          <w:sz w:val="23"/>
          <w:szCs w:val="23"/>
        </w:rPr>
        <w:t xml:space="preserve">) Tributos vinculados ao veículo; </w:t>
      </w:r>
      <w:r w:rsidR="00F0746C">
        <w:rPr>
          <w:rFonts w:ascii="Times New Roman" w:hAnsi="Times New Roman"/>
          <w:spacing w:val="1"/>
          <w:kern w:val="0"/>
          <w:sz w:val="23"/>
          <w:szCs w:val="23"/>
        </w:rPr>
        <w:t>d</w:t>
      </w:r>
      <w:r w:rsidR="000366A7" w:rsidRPr="002968E2">
        <w:rPr>
          <w:rFonts w:ascii="Times New Roman" w:hAnsi="Times New Roman"/>
          <w:spacing w:val="1"/>
          <w:kern w:val="0"/>
          <w:sz w:val="23"/>
          <w:szCs w:val="23"/>
        </w:rPr>
        <w:t xml:space="preserve">) Credores trabalhistas; </w:t>
      </w:r>
      <w:r w:rsidR="00F0746C">
        <w:rPr>
          <w:rFonts w:ascii="Times New Roman" w:hAnsi="Times New Roman"/>
          <w:spacing w:val="1"/>
          <w:kern w:val="0"/>
          <w:sz w:val="23"/>
          <w:szCs w:val="23"/>
        </w:rPr>
        <w:t>e</w:t>
      </w:r>
      <w:r w:rsidR="000366A7" w:rsidRPr="002968E2">
        <w:rPr>
          <w:rFonts w:ascii="Times New Roman" w:hAnsi="Times New Roman"/>
          <w:spacing w:val="1"/>
          <w:kern w:val="0"/>
          <w:sz w:val="23"/>
          <w:szCs w:val="23"/>
        </w:rPr>
        <w:t>) Multas de trânsito</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 xml:space="preserve">devidas ao MUNICÍPIO; </w:t>
      </w:r>
      <w:r w:rsidR="00F0746C">
        <w:rPr>
          <w:rFonts w:ascii="Times New Roman" w:hAnsi="Times New Roman"/>
          <w:spacing w:val="1"/>
          <w:kern w:val="0"/>
          <w:sz w:val="23"/>
          <w:szCs w:val="23"/>
        </w:rPr>
        <w:t>f</w:t>
      </w:r>
      <w:r w:rsidR="000366A7" w:rsidRPr="002968E2">
        <w:rPr>
          <w:rFonts w:ascii="Times New Roman" w:hAnsi="Times New Roman"/>
          <w:spacing w:val="1"/>
          <w:kern w:val="0"/>
          <w:sz w:val="23"/>
          <w:szCs w:val="23"/>
        </w:rPr>
        <w:t xml:space="preserve">) Multas de trânsito dos demais Órgãos; </w:t>
      </w:r>
      <w:r w:rsidR="00F0746C">
        <w:rPr>
          <w:rFonts w:ascii="Times New Roman" w:hAnsi="Times New Roman"/>
          <w:spacing w:val="1"/>
          <w:kern w:val="0"/>
          <w:sz w:val="23"/>
          <w:szCs w:val="23"/>
        </w:rPr>
        <w:t>g</w:t>
      </w:r>
      <w:r w:rsidR="000366A7" w:rsidRPr="002968E2">
        <w:rPr>
          <w:rFonts w:ascii="Times New Roman" w:hAnsi="Times New Roman"/>
          <w:spacing w:val="1"/>
          <w:kern w:val="0"/>
          <w:sz w:val="23"/>
          <w:szCs w:val="23"/>
        </w:rPr>
        <w:t xml:space="preserve">) Seguros Obrigatórios; </w:t>
      </w:r>
      <w:r w:rsidR="00F0746C">
        <w:rPr>
          <w:rFonts w:ascii="Times New Roman" w:hAnsi="Times New Roman"/>
          <w:spacing w:val="1"/>
          <w:kern w:val="0"/>
          <w:sz w:val="23"/>
          <w:szCs w:val="23"/>
        </w:rPr>
        <w:t>h</w:t>
      </w:r>
      <w:r w:rsidR="000366A7" w:rsidRPr="002968E2">
        <w:rPr>
          <w:rFonts w:ascii="Times New Roman" w:hAnsi="Times New Roman"/>
          <w:spacing w:val="1"/>
          <w:kern w:val="0"/>
          <w:sz w:val="23"/>
          <w:szCs w:val="23"/>
        </w:rPr>
        <w:t>) Multas</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 xml:space="preserve">ambientais; </w:t>
      </w:r>
      <w:r w:rsidR="00F0746C">
        <w:rPr>
          <w:rFonts w:ascii="Times New Roman" w:hAnsi="Times New Roman"/>
          <w:spacing w:val="1"/>
          <w:kern w:val="0"/>
          <w:sz w:val="23"/>
          <w:szCs w:val="23"/>
        </w:rPr>
        <w:t>i</w:t>
      </w:r>
      <w:r w:rsidR="000366A7" w:rsidRPr="002968E2">
        <w:rPr>
          <w:rFonts w:ascii="Times New Roman" w:hAnsi="Times New Roman"/>
          <w:spacing w:val="1"/>
          <w:kern w:val="0"/>
          <w:sz w:val="23"/>
          <w:szCs w:val="23"/>
        </w:rPr>
        <w:t>) Demais créditos.</w:t>
      </w:r>
    </w:p>
    <w:p w14:paraId="02983188" w14:textId="3A844F07" w:rsidR="000366A7" w:rsidRPr="002968E2"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.2.6. </w:t>
      </w:r>
      <w:r w:rsidR="000366A7" w:rsidRPr="002968E2">
        <w:rPr>
          <w:rFonts w:ascii="Times New Roman" w:hAnsi="Times New Roman"/>
          <w:spacing w:val="1"/>
          <w:kern w:val="0"/>
          <w:sz w:val="23"/>
          <w:szCs w:val="23"/>
        </w:rPr>
        <w:t>Resgatados os débitos, e havendo insuficiência de numerário para a liquidação de todos eles, o</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 xml:space="preserve">MUNICÍPIO os manterá em registros apartados, à disposição dos respectivos órgãos </w:t>
      </w:r>
      <w:proofErr w:type="spellStart"/>
      <w:r w:rsidR="000366A7" w:rsidRPr="002968E2">
        <w:rPr>
          <w:rFonts w:ascii="Times New Roman" w:hAnsi="Times New Roman"/>
          <w:spacing w:val="1"/>
          <w:kern w:val="0"/>
          <w:sz w:val="23"/>
          <w:szCs w:val="23"/>
        </w:rPr>
        <w:t>autuadores</w:t>
      </w:r>
      <w:proofErr w:type="spellEnd"/>
      <w:r w:rsidR="000366A7" w:rsidRPr="002968E2">
        <w:rPr>
          <w:rFonts w:ascii="Times New Roman" w:hAnsi="Times New Roman"/>
          <w:spacing w:val="1"/>
          <w:kern w:val="0"/>
          <w:sz w:val="23"/>
          <w:szCs w:val="23"/>
        </w:rPr>
        <w:t xml:space="preserve"> credores</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que deverão proceder à inscrição do débito remanescente, em nome da pessoa que figurar na licença do</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 xml:space="preserve">veículo como </w:t>
      </w:r>
      <w:proofErr w:type="spellStart"/>
      <w:r w:rsidR="000366A7" w:rsidRPr="002968E2">
        <w:rPr>
          <w:rFonts w:ascii="Times New Roman" w:hAnsi="Times New Roman"/>
          <w:spacing w:val="1"/>
          <w:kern w:val="0"/>
          <w:sz w:val="23"/>
          <w:szCs w:val="23"/>
        </w:rPr>
        <w:t>ex-proprietário</w:t>
      </w:r>
      <w:proofErr w:type="spellEnd"/>
      <w:r w:rsidR="000366A7" w:rsidRPr="002968E2">
        <w:rPr>
          <w:rFonts w:ascii="Times New Roman" w:hAnsi="Times New Roman"/>
          <w:spacing w:val="1"/>
          <w:kern w:val="0"/>
          <w:sz w:val="23"/>
          <w:szCs w:val="23"/>
        </w:rPr>
        <w:t xml:space="preserve"> responsável pelos débitos.</w:t>
      </w:r>
    </w:p>
    <w:p w14:paraId="0BE2D696" w14:textId="117B2B06" w:rsidR="000366A7" w:rsidRPr="002968E2"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lastRenderedPageBreak/>
        <w:t>8</w:t>
      </w:r>
      <w:r w:rsidR="000366A7" w:rsidRPr="000366A7">
        <w:rPr>
          <w:rFonts w:ascii="Times New Roman" w:hAnsi="Times New Roman"/>
          <w:b/>
          <w:bCs/>
          <w:spacing w:val="1"/>
          <w:kern w:val="0"/>
          <w:sz w:val="23"/>
          <w:szCs w:val="23"/>
        </w:rPr>
        <w:t xml:space="preserve">.2.7. </w:t>
      </w:r>
      <w:r w:rsidR="000366A7" w:rsidRPr="002968E2">
        <w:rPr>
          <w:rFonts w:ascii="Times New Roman" w:hAnsi="Times New Roman"/>
          <w:spacing w:val="1"/>
          <w:kern w:val="0"/>
          <w:sz w:val="23"/>
          <w:szCs w:val="23"/>
        </w:rPr>
        <w:t>Nos casos em que restar saldo positivo, após pagamento de todos os débitos devidos, deverá</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depositar o valor remanescente na conta a ser informada pelo MUNICÍPIO, sendo que esta notificará o</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proprietário para requerer a devolução devida no prazo de 30 (trinta) dias, sob pena do saldo ser transferido</w:t>
      </w:r>
      <w:r w:rsidR="00275491" w:rsidRPr="002968E2">
        <w:rPr>
          <w:rFonts w:ascii="Times New Roman" w:hAnsi="Times New Roman"/>
          <w:spacing w:val="1"/>
          <w:kern w:val="0"/>
          <w:sz w:val="23"/>
          <w:szCs w:val="23"/>
        </w:rPr>
        <w:t xml:space="preserve"> </w:t>
      </w:r>
      <w:r w:rsidR="000366A7" w:rsidRPr="002968E2">
        <w:rPr>
          <w:rFonts w:ascii="Times New Roman" w:hAnsi="Times New Roman"/>
          <w:spacing w:val="1"/>
          <w:kern w:val="0"/>
          <w:sz w:val="23"/>
          <w:szCs w:val="23"/>
        </w:rPr>
        <w:t>ao Fundo Municipal de Trânsito.</w:t>
      </w:r>
    </w:p>
    <w:p w14:paraId="2102ECE6" w14:textId="34F217A8"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.2.8. </w:t>
      </w:r>
      <w:r w:rsidR="000366A7" w:rsidRPr="00195F33">
        <w:rPr>
          <w:rFonts w:ascii="Times New Roman" w:hAnsi="Times New Roman"/>
          <w:spacing w:val="1"/>
          <w:kern w:val="0"/>
          <w:sz w:val="23"/>
          <w:szCs w:val="23"/>
        </w:rPr>
        <w:t>A demora decorrente de outro órgão na desvinculação/retirada de quaisquer ônus sobre o veículo não enseja motivo para cancelamento da arrematação.</w:t>
      </w:r>
    </w:p>
    <w:p w14:paraId="5AFB10A3" w14:textId="131C97BF"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.2.9. </w:t>
      </w:r>
      <w:r w:rsidR="000366A7" w:rsidRPr="00195F33">
        <w:rPr>
          <w:rFonts w:ascii="Times New Roman" w:hAnsi="Times New Roman"/>
          <w:spacing w:val="1"/>
          <w:kern w:val="0"/>
          <w:sz w:val="23"/>
          <w:szCs w:val="23"/>
        </w:rPr>
        <w:t>Assiste ao arrematante o direito de consultar junto ao Detran e Secretaria de Fazenda de origem, a</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desvinculação dos débitos e demais ônus incidentes sobre o prontuário do veículo leiloado, bem como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peticionar perante os respectivos órgãos ou instância notificada, ficando qualquer custa por conta e risco do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 xml:space="preserve">arrematante, inclusive em caso de </w:t>
      </w:r>
      <w:proofErr w:type="spellStart"/>
      <w:r w:rsidR="000366A7" w:rsidRPr="00195F33">
        <w:rPr>
          <w:rFonts w:ascii="Times New Roman" w:hAnsi="Times New Roman"/>
          <w:spacing w:val="1"/>
          <w:kern w:val="0"/>
          <w:sz w:val="23"/>
          <w:szCs w:val="23"/>
        </w:rPr>
        <w:t>judicialização</w:t>
      </w:r>
      <w:proofErr w:type="spellEnd"/>
      <w:r w:rsidR="000366A7" w:rsidRPr="00195F33">
        <w:rPr>
          <w:rFonts w:ascii="Times New Roman" w:hAnsi="Times New Roman"/>
          <w:spacing w:val="1"/>
          <w:kern w:val="0"/>
          <w:sz w:val="23"/>
          <w:szCs w:val="23"/>
        </w:rPr>
        <w:t>.</w:t>
      </w:r>
    </w:p>
    <w:p w14:paraId="438EBE06" w14:textId="63750FFF"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.3. </w:t>
      </w:r>
      <w:r w:rsidR="000366A7" w:rsidRPr="00195F33">
        <w:rPr>
          <w:rFonts w:ascii="Times New Roman" w:hAnsi="Times New Roman"/>
          <w:spacing w:val="1"/>
          <w:kern w:val="0"/>
          <w:sz w:val="23"/>
          <w:szCs w:val="23"/>
        </w:rPr>
        <w:t>Os bens serão liberados e entregues em datas e horários previamente agendados para retirada</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conforme agenda disponibilizada, podendo ser remarcada, por até uma vez, conforme agenda</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disponibilizada.</w:t>
      </w:r>
    </w:p>
    <w:p w14:paraId="42786089" w14:textId="4680400D"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.4. </w:t>
      </w:r>
      <w:r w:rsidR="000366A7" w:rsidRPr="00195F33">
        <w:rPr>
          <w:rFonts w:ascii="Times New Roman" w:hAnsi="Times New Roman"/>
          <w:spacing w:val="1"/>
          <w:kern w:val="0"/>
          <w:sz w:val="23"/>
          <w:szCs w:val="23"/>
        </w:rPr>
        <w:t>Uma vez os veículos estando regularizados, o Leiloeiro entrará em contato com os arrematantes, por e</w:t>
      </w:r>
      <w:r w:rsidR="00F0746C">
        <w:rPr>
          <w:rFonts w:ascii="Times New Roman" w:hAnsi="Times New Roman"/>
          <w:spacing w:val="1"/>
          <w:kern w:val="0"/>
          <w:sz w:val="23"/>
          <w:szCs w:val="23"/>
        </w:rPr>
        <w:t>-</w:t>
      </w:r>
      <w:r w:rsidR="000366A7" w:rsidRPr="00195F33">
        <w:rPr>
          <w:rFonts w:ascii="Times New Roman" w:hAnsi="Times New Roman"/>
          <w:spacing w:val="1"/>
          <w:kern w:val="0"/>
          <w:sz w:val="23"/>
          <w:szCs w:val="23"/>
        </w:rPr>
        <w:t>mail</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cadastrado e/ou contato telefônico contendo informações acerca do agendamento e informará que os</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responsáveis pelas retiradas possuem até 05 (cinco) dias úteis para agendar e retirar os bens adquiridos.</w:t>
      </w:r>
    </w:p>
    <w:p w14:paraId="16E8F38F" w14:textId="6B41278B"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.4.1. </w:t>
      </w:r>
      <w:r w:rsidR="000366A7" w:rsidRPr="00195F33">
        <w:rPr>
          <w:rFonts w:ascii="Times New Roman" w:hAnsi="Times New Roman"/>
          <w:spacing w:val="1"/>
          <w:kern w:val="0"/>
          <w:sz w:val="23"/>
          <w:szCs w:val="23"/>
        </w:rPr>
        <w:t>Os e-mails serão enviados para os destinatários cadastrados na Plataforma Eletrônica, não incorrendo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o Leiloeiro e seus colaboradores em responsabilidades por eventuais falhas nas entregas das mensagens.</w:t>
      </w:r>
    </w:p>
    <w:p w14:paraId="6EE22BA0" w14:textId="4F72A24F"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.4.2. </w:t>
      </w:r>
      <w:r w:rsidR="000366A7" w:rsidRPr="00195F33">
        <w:rPr>
          <w:rFonts w:ascii="Times New Roman" w:hAnsi="Times New Roman"/>
          <w:spacing w:val="1"/>
          <w:kern w:val="0"/>
          <w:sz w:val="23"/>
          <w:szCs w:val="23"/>
        </w:rPr>
        <w:t>Decorrido o prazo de 05 (cinco) dias, contados do primeiro contato, sem que os trâmites de</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agendamento tenham sido confirmados, e/ou a não retirado do(s) lote(s) após a data agendada, o arrematante</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 xml:space="preserve">em mora estará sujeito à cobrança de taxa de estadia do veículo conforme tabela </w:t>
      </w:r>
      <w:r w:rsidR="000366A7" w:rsidRPr="00BF2D31">
        <w:rPr>
          <w:rFonts w:ascii="Times New Roman" w:hAnsi="Times New Roman"/>
          <w:spacing w:val="1"/>
          <w:kern w:val="0"/>
          <w:sz w:val="23"/>
          <w:szCs w:val="23"/>
        </w:rPr>
        <w:t>fixada pelo Decreto</w:t>
      </w:r>
      <w:r w:rsidR="00275491" w:rsidRPr="00BF2D31">
        <w:rPr>
          <w:rFonts w:ascii="Times New Roman" w:hAnsi="Times New Roman"/>
          <w:spacing w:val="1"/>
          <w:kern w:val="0"/>
          <w:sz w:val="23"/>
          <w:szCs w:val="23"/>
        </w:rPr>
        <w:t xml:space="preserve"> </w:t>
      </w:r>
      <w:r w:rsidR="00BF2D31" w:rsidRPr="00392CD2">
        <w:rPr>
          <w:rFonts w:ascii="Times New Roman" w:hAnsi="Times New Roman"/>
          <w:spacing w:val="1"/>
          <w:kern w:val="0"/>
          <w:sz w:val="23"/>
          <w:szCs w:val="23"/>
        </w:rPr>
        <w:t xml:space="preserve">nº </w:t>
      </w:r>
      <w:r w:rsidR="00BF2D31">
        <w:rPr>
          <w:rFonts w:ascii="Times New Roman" w:hAnsi="Times New Roman"/>
          <w:spacing w:val="1"/>
          <w:kern w:val="0"/>
          <w:sz w:val="23"/>
          <w:szCs w:val="23"/>
        </w:rPr>
        <w:t>4695/</w:t>
      </w:r>
      <w:r w:rsidR="00BF2D31" w:rsidRPr="00BF2D31">
        <w:rPr>
          <w:rFonts w:ascii="Times New Roman" w:hAnsi="Times New Roman"/>
          <w:spacing w:val="1"/>
          <w:kern w:val="0"/>
          <w:sz w:val="23"/>
          <w:szCs w:val="23"/>
        </w:rPr>
        <w:t xml:space="preserve">16 </w:t>
      </w:r>
      <w:r w:rsidR="000366A7" w:rsidRPr="00BF2D31">
        <w:rPr>
          <w:rFonts w:ascii="Times New Roman" w:hAnsi="Times New Roman"/>
          <w:spacing w:val="1"/>
          <w:kern w:val="0"/>
          <w:sz w:val="23"/>
          <w:szCs w:val="23"/>
        </w:rPr>
        <w:t xml:space="preserve">do Município de </w:t>
      </w:r>
      <w:r w:rsidR="00F0746C" w:rsidRPr="00BF2D31">
        <w:rPr>
          <w:rFonts w:ascii="Times New Roman" w:hAnsi="Times New Roman"/>
          <w:spacing w:val="1"/>
          <w:kern w:val="0"/>
          <w:sz w:val="23"/>
          <w:szCs w:val="23"/>
        </w:rPr>
        <w:t>Carapicuíba</w:t>
      </w:r>
      <w:r w:rsidR="000366A7" w:rsidRPr="00BF2D31">
        <w:rPr>
          <w:rFonts w:ascii="Times New Roman" w:hAnsi="Times New Roman"/>
          <w:spacing w:val="1"/>
          <w:kern w:val="0"/>
          <w:sz w:val="23"/>
          <w:szCs w:val="23"/>
        </w:rPr>
        <w:t xml:space="preserve"> (SP).</w:t>
      </w:r>
    </w:p>
    <w:p w14:paraId="4AE09445" w14:textId="6C0EED1F"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.4.3. </w:t>
      </w:r>
      <w:r w:rsidR="000366A7" w:rsidRPr="00195F33">
        <w:rPr>
          <w:rFonts w:ascii="Times New Roman" w:hAnsi="Times New Roman"/>
          <w:spacing w:val="1"/>
          <w:kern w:val="0"/>
          <w:sz w:val="23"/>
          <w:szCs w:val="23"/>
        </w:rPr>
        <w:t>Decorrido o prazo de 30 (trinta) dias, supracitado, sem que o arrematante tenha providenciado, ou ao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 xml:space="preserve">menos agendado a retirada lote no Pátio </w:t>
      </w:r>
      <w:r w:rsidR="005B3CE5" w:rsidRPr="00C14921">
        <w:rPr>
          <w:rFonts w:ascii="Times New Roman" w:hAnsi="Times New Roman"/>
          <w:sz w:val="23"/>
          <w:szCs w:val="23"/>
        </w:rPr>
        <w:t>G. P. Service Remoção de Veículos</w:t>
      </w:r>
      <w:r w:rsidR="000366A7" w:rsidRPr="00195F33">
        <w:rPr>
          <w:rFonts w:ascii="Times New Roman" w:hAnsi="Times New Roman"/>
          <w:spacing w:val="1"/>
          <w:kern w:val="0"/>
          <w:sz w:val="23"/>
          <w:szCs w:val="23"/>
        </w:rPr>
        <w:t>, será considerado desistente e perderá em</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favor do Município o valor integral pago pela arrematação e taxa de</w:t>
      </w:r>
      <w:r w:rsidR="00767558">
        <w:rPr>
          <w:rFonts w:ascii="Times New Roman" w:hAnsi="Times New Roman"/>
          <w:spacing w:val="1"/>
          <w:kern w:val="0"/>
          <w:sz w:val="23"/>
          <w:szCs w:val="23"/>
        </w:rPr>
        <w:t xml:space="preserve"> identificação e </w:t>
      </w:r>
      <w:r w:rsidR="000366A7" w:rsidRPr="00195F33">
        <w:rPr>
          <w:rFonts w:ascii="Times New Roman" w:hAnsi="Times New Roman"/>
          <w:spacing w:val="1"/>
          <w:kern w:val="0"/>
          <w:sz w:val="23"/>
          <w:szCs w:val="23"/>
        </w:rPr>
        <w:t>preparação, bem como o direito à</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adjudicação do lote arrematado, que permanecerá sob a custódia do MUNICÍPIO para ser leiloado em outra</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oportunidade.</w:t>
      </w:r>
    </w:p>
    <w:p w14:paraId="1F6C55BC" w14:textId="398F4843"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.5. </w:t>
      </w:r>
      <w:r w:rsidR="000366A7" w:rsidRPr="00195F33">
        <w:rPr>
          <w:rFonts w:ascii="Times New Roman" w:hAnsi="Times New Roman"/>
          <w:spacing w:val="1"/>
          <w:kern w:val="0"/>
          <w:sz w:val="23"/>
          <w:szCs w:val="23"/>
        </w:rPr>
        <w:t>O arrematante deverá apresentar, no ato da retirada do veículo, documento de identificação com foto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e, se for o caso, procuração com poderes específicos e firma reconhecida em cartório, bem como efetuará a</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retirada da nota de venda que lhe será entregue.</w:t>
      </w:r>
    </w:p>
    <w:p w14:paraId="5A49883D" w14:textId="192A887C" w:rsidR="000366A7" w:rsidRPr="000366A7" w:rsidRDefault="00E47DFB" w:rsidP="000366A7">
      <w:pPr>
        <w:widowControl w:val="0"/>
        <w:autoSpaceDE w:val="0"/>
        <w:autoSpaceDN w:val="0"/>
        <w:adjustRightInd w:val="0"/>
        <w:spacing w:after="100" w:afterAutospacing="1" w:line="240" w:lineRule="auto"/>
        <w:ind w:right="-14"/>
        <w:jc w:val="both"/>
        <w:rPr>
          <w:rFonts w:ascii="Times New Roman" w:hAnsi="Times New Roman"/>
          <w:b/>
          <w:bCs/>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6. </w:t>
      </w:r>
      <w:r w:rsidR="000366A7" w:rsidRPr="00195F33">
        <w:rPr>
          <w:rFonts w:ascii="Times New Roman" w:hAnsi="Times New Roman"/>
          <w:spacing w:val="1"/>
          <w:kern w:val="0"/>
          <w:sz w:val="23"/>
          <w:szCs w:val="23"/>
        </w:rPr>
        <w:t>Na nota de venda constarão as características completas do bem ou do lote de bens arrematados (a</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marca e o modelo, a placa, o ano do modelo e o ano de fabricação, a cor do veículo, a sequência alfa numérica</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do chassi), a situação do bem ou do lote de bens (veículo recuperável ou sucata), a identificação do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arrematante (se pessoa natural), o nome completo do arrematante, o número de inscrição no Cadastro de</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Pessoas Físicas – CPF, o número da Carteira de Identidade, o endereço completo, indicando o nome e 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número do logradouro, o bairro, a cidade, o Estado e o CEP, e se pessoa jurídica, a razão social da empresa</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arrematante, o número de inscrição no Cadastro Nacional de Pessoas Jurídicas – CNPJ, o endereço completo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da sede social, indicando o nome e o número do logradouro, o bairro, a cidade, o Estado, o CEP, e o valor</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da arrematação.</w:t>
      </w:r>
    </w:p>
    <w:p w14:paraId="1004A701" w14:textId="4AFEC6A9"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.7. </w:t>
      </w:r>
      <w:r w:rsidR="000366A7" w:rsidRPr="00195F33">
        <w:rPr>
          <w:rFonts w:ascii="Times New Roman" w:hAnsi="Times New Roman"/>
          <w:spacing w:val="1"/>
          <w:kern w:val="0"/>
          <w:sz w:val="23"/>
          <w:szCs w:val="23"/>
        </w:rPr>
        <w:t>No ato da retirada o arrematante ou seu(sua) representante deve vistoriá-los conferindo o estado do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lastRenderedPageBreak/>
        <w:t>bem e eventual divergência da condição de venda identificada por ocasião da visitação, obstando-se de retirar</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o veículo e comunicando o fato imediatamente à Comissão de Leilão pelo endereço eletrônico e-</w:t>
      </w:r>
      <w:r w:rsidR="000366A7" w:rsidRPr="008349A3">
        <w:rPr>
          <w:rFonts w:ascii="Times New Roman" w:hAnsi="Times New Roman"/>
          <w:spacing w:val="1"/>
          <w:kern w:val="0"/>
          <w:sz w:val="23"/>
          <w:szCs w:val="23"/>
        </w:rPr>
        <w:t>mail:</w:t>
      </w:r>
      <w:r w:rsidR="00275491" w:rsidRPr="008349A3">
        <w:rPr>
          <w:rFonts w:ascii="Times New Roman" w:hAnsi="Times New Roman"/>
          <w:spacing w:val="1"/>
          <w:kern w:val="0"/>
          <w:sz w:val="23"/>
          <w:szCs w:val="23"/>
        </w:rPr>
        <w:t xml:space="preserve"> </w:t>
      </w:r>
      <w:r w:rsidR="00C90AF5" w:rsidRPr="008349A3">
        <w:rPr>
          <w:rFonts w:ascii="Times New Roman" w:hAnsi="Times New Roman"/>
          <w:spacing w:val="1"/>
          <w:kern w:val="0"/>
          <w:sz w:val="23"/>
          <w:szCs w:val="23"/>
        </w:rPr>
        <w:t>admfrota@carapicuiba.sp.gov.br</w:t>
      </w:r>
      <w:r w:rsidR="00767558" w:rsidRPr="008349A3">
        <w:rPr>
          <w:rFonts w:ascii="Times New Roman" w:hAnsi="Times New Roman"/>
          <w:spacing w:val="1"/>
          <w:kern w:val="0"/>
          <w:sz w:val="23"/>
          <w:szCs w:val="23"/>
        </w:rPr>
        <w:t>.</w:t>
      </w:r>
    </w:p>
    <w:p w14:paraId="7519D4A4" w14:textId="7E565E90"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8. </w:t>
      </w:r>
      <w:r w:rsidR="000366A7" w:rsidRPr="00195F33">
        <w:rPr>
          <w:rFonts w:ascii="Times New Roman" w:hAnsi="Times New Roman"/>
          <w:spacing w:val="1"/>
          <w:kern w:val="0"/>
          <w:sz w:val="23"/>
          <w:szCs w:val="23"/>
        </w:rPr>
        <w:t>A retirada do bem(</w:t>
      </w:r>
      <w:proofErr w:type="spellStart"/>
      <w:r w:rsidR="000366A7" w:rsidRPr="00195F33">
        <w:rPr>
          <w:rFonts w:ascii="Times New Roman" w:hAnsi="Times New Roman"/>
          <w:spacing w:val="1"/>
          <w:kern w:val="0"/>
          <w:sz w:val="23"/>
          <w:szCs w:val="23"/>
        </w:rPr>
        <w:t>ns</w:t>
      </w:r>
      <w:proofErr w:type="spellEnd"/>
      <w:r w:rsidR="000366A7" w:rsidRPr="00195F33">
        <w:rPr>
          <w:rFonts w:ascii="Times New Roman" w:hAnsi="Times New Roman"/>
          <w:spacing w:val="1"/>
          <w:kern w:val="0"/>
          <w:sz w:val="23"/>
          <w:szCs w:val="23"/>
        </w:rPr>
        <w:t>) pelo arrematante e/ou representante legal, implicará em sua concordância e plena</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aceitação das condições físicas em que se encontre(m) o(s) bem(</w:t>
      </w:r>
      <w:proofErr w:type="spellStart"/>
      <w:r w:rsidR="000366A7" w:rsidRPr="00195F33">
        <w:rPr>
          <w:rFonts w:ascii="Times New Roman" w:hAnsi="Times New Roman"/>
          <w:spacing w:val="1"/>
          <w:kern w:val="0"/>
          <w:sz w:val="23"/>
          <w:szCs w:val="23"/>
        </w:rPr>
        <w:t>ns</w:t>
      </w:r>
      <w:proofErr w:type="spellEnd"/>
      <w:r w:rsidR="000366A7" w:rsidRPr="00195F33">
        <w:rPr>
          <w:rFonts w:ascii="Times New Roman" w:hAnsi="Times New Roman"/>
          <w:spacing w:val="1"/>
          <w:kern w:val="0"/>
          <w:sz w:val="23"/>
          <w:szCs w:val="23"/>
        </w:rPr>
        <w:t>), que recebe sem nada a reclamar ou</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protestar posteriormente a respeito das condições do(s) bem(</w:t>
      </w:r>
      <w:proofErr w:type="spellStart"/>
      <w:r w:rsidR="000366A7" w:rsidRPr="00195F33">
        <w:rPr>
          <w:rFonts w:ascii="Times New Roman" w:hAnsi="Times New Roman"/>
          <w:spacing w:val="1"/>
          <w:kern w:val="0"/>
          <w:sz w:val="23"/>
          <w:szCs w:val="23"/>
        </w:rPr>
        <w:t>ns</w:t>
      </w:r>
      <w:proofErr w:type="spellEnd"/>
      <w:r w:rsidR="000366A7" w:rsidRPr="00195F33">
        <w:rPr>
          <w:rFonts w:ascii="Times New Roman" w:hAnsi="Times New Roman"/>
          <w:spacing w:val="1"/>
          <w:kern w:val="0"/>
          <w:sz w:val="23"/>
          <w:szCs w:val="23"/>
        </w:rPr>
        <w:t>), peças faltantes ou derivados.</w:t>
      </w:r>
    </w:p>
    <w:p w14:paraId="4AF274E5" w14:textId="32033313"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.8.1. </w:t>
      </w:r>
      <w:r w:rsidR="000366A7" w:rsidRPr="00195F33">
        <w:rPr>
          <w:rFonts w:ascii="Times New Roman" w:hAnsi="Times New Roman"/>
          <w:spacing w:val="1"/>
          <w:kern w:val="0"/>
          <w:sz w:val="23"/>
          <w:szCs w:val="23"/>
        </w:rPr>
        <w:t>Não serão aceitas reclamações após a retirada do bem das dependências em que se encontre, nem</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devoluções, pedidos de restituição de quantias ou abatimento de preços, quaisquer que sejam os motivos</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alegados. Ao efetuar o arremate dos lotes, o arrematante declara estar ciente do estado de conservação do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bem arrematado.</w:t>
      </w:r>
    </w:p>
    <w:p w14:paraId="4AAB96F1" w14:textId="717EAAAF"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.9. </w:t>
      </w:r>
      <w:r w:rsidR="000366A7" w:rsidRPr="00195F33">
        <w:rPr>
          <w:rFonts w:ascii="Times New Roman" w:hAnsi="Times New Roman"/>
          <w:spacing w:val="1"/>
          <w:kern w:val="0"/>
          <w:sz w:val="23"/>
          <w:szCs w:val="23"/>
        </w:rPr>
        <w:t>Após a retirada do veículo por seu arrematante, este será o responsável pela utilização e responderá</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civil, penal e administrativamente pelo uso em desacordo com as restrições estabelecidas neste edital e na</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legislação em vigor, bem como a efetivação do procedimento de transferência de propriedade, à sua</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expensas.</w:t>
      </w:r>
    </w:p>
    <w:p w14:paraId="77D59CB5" w14:textId="41852B13"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.10. </w:t>
      </w:r>
      <w:r w:rsidR="000366A7" w:rsidRPr="00195F33">
        <w:rPr>
          <w:rFonts w:ascii="Times New Roman" w:hAnsi="Times New Roman"/>
          <w:spacing w:val="1"/>
          <w:kern w:val="0"/>
          <w:sz w:val="23"/>
          <w:szCs w:val="23"/>
        </w:rPr>
        <w:t>Os lotes arrematados deverão ser retirados na sua totalidade, NÃO sendo reservado ao arrematante</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o direito à retirada parcial dos mesmos e abandono do restante.</w:t>
      </w:r>
    </w:p>
    <w:p w14:paraId="5225C647" w14:textId="1E17BADC" w:rsidR="000A69F1"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.11. </w:t>
      </w:r>
      <w:r w:rsidR="000366A7" w:rsidRPr="00195F33">
        <w:rPr>
          <w:rFonts w:ascii="Times New Roman" w:hAnsi="Times New Roman"/>
          <w:spacing w:val="1"/>
          <w:kern w:val="0"/>
          <w:sz w:val="23"/>
          <w:szCs w:val="23"/>
        </w:rPr>
        <w:t xml:space="preserve">A retirada dos lotes do pátio </w:t>
      </w:r>
      <w:r w:rsidR="005B3CE5" w:rsidRPr="00C14921">
        <w:rPr>
          <w:rFonts w:ascii="Times New Roman" w:hAnsi="Times New Roman"/>
          <w:sz w:val="23"/>
          <w:szCs w:val="23"/>
        </w:rPr>
        <w:t>G. P. Service Remoção de Veículos</w:t>
      </w:r>
      <w:r w:rsidR="000366A7" w:rsidRPr="00195F33">
        <w:rPr>
          <w:rFonts w:ascii="Times New Roman" w:hAnsi="Times New Roman"/>
          <w:spacing w:val="1"/>
          <w:kern w:val="0"/>
          <w:sz w:val="23"/>
          <w:szCs w:val="23"/>
        </w:rPr>
        <w:t>, os serviços de transferência, bem como quaisquer</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despesas pertinentes (vistoria, taxas, seguro etc.) serão de inteira responsabilidade do arrematante, que</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deverá atentar para os prazos estabelecidos neste Edital.</w:t>
      </w:r>
    </w:p>
    <w:p w14:paraId="0DFA28CE" w14:textId="2D392188"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.12. </w:t>
      </w:r>
      <w:r w:rsidR="000366A7" w:rsidRPr="00195F33">
        <w:rPr>
          <w:rFonts w:ascii="Times New Roman" w:hAnsi="Times New Roman"/>
          <w:spacing w:val="1"/>
          <w:kern w:val="0"/>
          <w:sz w:val="23"/>
          <w:szCs w:val="23"/>
        </w:rPr>
        <w:t>Todos os lotes deverão ser retirados dos pátios de forma transportada, ou seja, embarcados como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carga, cujas despesas são de responsabilidade do arrematante, até regularização do bem.</w:t>
      </w:r>
    </w:p>
    <w:p w14:paraId="5DA1FD81" w14:textId="2E51720A" w:rsidR="000366A7" w:rsidRPr="00195F33"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.13. </w:t>
      </w:r>
      <w:r w:rsidR="000366A7" w:rsidRPr="00195F33">
        <w:rPr>
          <w:rFonts w:ascii="Times New Roman" w:hAnsi="Times New Roman"/>
          <w:spacing w:val="1"/>
          <w:kern w:val="0"/>
          <w:sz w:val="23"/>
          <w:szCs w:val="23"/>
        </w:rPr>
        <w:t>No ato da retirada, o arrematante deverá providenciar a mão de obra, bem como trazer todos os</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equipamentos de proteção e segurança necessários ao carregamento, não sendo permitida a transformação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dos bens arrematados dentro de qualquer área do imóvel em que se localizem, bem como toda e qualquer</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despesa decorrente do carregamento e transporte dos bens vendidos, correrão por conta e risco do</w:t>
      </w:r>
      <w:r w:rsidR="00275491" w:rsidRPr="00195F33">
        <w:rPr>
          <w:rFonts w:ascii="Times New Roman" w:hAnsi="Times New Roman"/>
          <w:spacing w:val="1"/>
          <w:kern w:val="0"/>
          <w:sz w:val="23"/>
          <w:szCs w:val="23"/>
        </w:rPr>
        <w:t xml:space="preserve"> </w:t>
      </w:r>
      <w:r w:rsidR="000366A7" w:rsidRPr="00195F33">
        <w:rPr>
          <w:rFonts w:ascii="Times New Roman" w:hAnsi="Times New Roman"/>
          <w:spacing w:val="1"/>
          <w:kern w:val="0"/>
          <w:sz w:val="23"/>
          <w:szCs w:val="23"/>
        </w:rPr>
        <w:t>arrematante.</w:t>
      </w:r>
    </w:p>
    <w:p w14:paraId="2A872BC9" w14:textId="1E1225D9" w:rsidR="000366A7" w:rsidRPr="000366A7" w:rsidRDefault="00E47DFB" w:rsidP="000366A7">
      <w:pPr>
        <w:widowControl w:val="0"/>
        <w:autoSpaceDE w:val="0"/>
        <w:autoSpaceDN w:val="0"/>
        <w:adjustRightInd w:val="0"/>
        <w:spacing w:after="100" w:afterAutospacing="1" w:line="240" w:lineRule="auto"/>
        <w:ind w:right="-14"/>
        <w:jc w:val="both"/>
        <w:rPr>
          <w:rFonts w:ascii="Times New Roman" w:hAnsi="Times New Roman"/>
          <w:b/>
          <w:bCs/>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.14. </w:t>
      </w:r>
      <w:r w:rsidR="000366A7" w:rsidRPr="00195F33">
        <w:rPr>
          <w:rFonts w:ascii="Times New Roman" w:hAnsi="Times New Roman"/>
          <w:spacing w:val="1"/>
          <w:kern w:val="0"/>
          <w:sz w:val="23"/>
          <w:szCs w:val="23"/>
        </w:rPr>
        <w:t>São obrigações do arrematante de veículo conservado:</w:t>
      </w:r>
    </w:p>
    <w:p w14:paraId="54098B8A" w14:textId="4D47060F" w:rsidR="000366A7" w:rsidRPr="00195F33" w:rsidRDefault="000366A7"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sidRPr="000366A7">
        <w:rPr>
          <w:rFonts w:ascii="Times New Roman" w:hAnsi="Times New Roman"/>
          <w:b/>
          <w:bCs/>
          <w:spacing w:val="1"/>
          <w:kern w:val="0"/>
          <w:sz w:val="23"/>
          <w:szCs w:val="23"/>
        </w:rPr>
        <w:t xml:space="preserve">a) </w:t>
      </w:r>
      <w:r w:rsidRPr="00195F33">
        <w:rPr>
          <w:rFonts w:ascii="Times New Roman" w:hAnsi="Times New Roman"/>
          <w:spacing w:val="1"/>
          <w:kern w:val="0"/>
          <w:sz w:val="23"/>
          <w:szCs w:val="23"/>
        </w:rPr>
        <w:t>Antes de colocar o veículo em circulação nas vias públicas, verificar a existência e as boas condições</w:t>
      </w:r>
      <w:r w:rsidR="00275491" w:rsidRPr="00195F33">
        <w:rPr>
          <w:rFonts w:ascii="Times New Roman" w:hAnsi="Times New Roman"/>
          <w:spacing w:val="1"/>
          <w:kern w:val="0"/>
          <w:sz w:val="23"/>
          <w:szCs w:val="23"/>
        </w:rPr>
        <w:t xml:space="preserve"> </w:t>
      </w:r>
      <w:r w:rsidRPr="00195F33">
        <w:rPr>
          <w:rFonts w:ascii="Times New Roman" w:hAnsi="Times New Roman"/>
          <w:spacing w:val="1"/>
          <w:kern w:val="0"/>
          <w:sz w:val="23"/>
          <w:szCs w:val="23"/>
        </w:rPr>
        <w:t>de funcionamento dos equipamentos de segurança precedendo com a revisão técnica dos sistemas,</w:t>
      </w:r>
      <w:r w:rsidR="00275491" w:rsidRPr="00195F33">
        <w:rPr>
          <w:rFonts w:ascii="Times New Roman" w:hAnsi="Times New Roman"/>
          <w:spacing w:val="1"/>
          <w:kern w:val="0"/>
          <w:sz w:val="23"/>
          <w:szCs w:val="23"/>
        </w:rPr>
        <w:t xml:space="preserve"> </w:t>
      </w:r>
      <w:r w:rsidRPr="00195F33">
        <w:rPr>
          <w:rFonts w:ascii="Times New Roman" w:hAnsi="Times New Roman"/>
          <w:spacing w:val="1"/>
          <w:kern w:val="0"/>
          <w:sz w:val="23"/>
          <w:szCs w:val="23"/>
        </w:rPr>
        <w:t>peças e equipamentos de uso obrigatório no prazo e forma exigidos no Código de Trânsito Brasileiro,</w:t>
      </w:r>
      <w:r w:rsidR="00275491" w:rsidRPr="00195F33">
        <w:rPr>
          <w:rFonts w:ascii="Times New Roman" w:hAnsi="Times New Roman"/>
          <w:spacing w:val="1"/>
          <w:kern w:val="0"/>
          <w:sz w:val="23"/>
          <w:szCs w:val="23"/>
        </w:rPr>
        <w:t xml:space="preserve"> </w:t>
      </w:r>
      <w:r w:rsidRPr="00195F33">
        <w:rPr>
          <w:rFonts w:ascii="Times New Roman" w:hAnsi="Times New Roman"/>
          <w:spacing w:val="1"/>
          <w:kern w:val="0"/>
          <w:sz w:val="23"/>
          <w:szCs w:val="23"/>
        </w:rPr>
        <w:t>para colocá-lo novamente em circulação.</w:t>
      </w:r>
    </w:p>
    <w:p w14:paraId="3083C238" w14:textId="420BC41C" w:rsidR="000366A7" w:rsidRPr="00195F33" w:rsidRDefault="000366A7"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sidRPr="000366A7">
        <w:rPr>
          <w:rFonts w:ascii="Times New Roman" w:hAnsi="Times New Roman"/>
          <w:b/>
          <w:bCs/>
          <w:spacing w:val="1"/>
          <w:kern w:val="0"/>
          <w:sz w:val="23"/>
          <w:szCs w:val="23"/>
        </w:rPr>
        <w:t xml:space="preserve">b) </w:t>
      </w:r>
      <w:r w:rsidRPr="00195F33">
        <w:rPr>
          <w:rFonts w:ascii="Times New Roman" w:hAnsi="Times New Roman"/>
          <w:spacing w:val="1"/>
          <w:kern w:val="0"/>
          <w:sz w:val="23"/>
          <w:szCs w:val="23"/>
        </w:rPr>
        <w:t>Não circular com o veículo ou aliená-lo a terceiros sem antes efetuar o procedimento de transferência</w:t>
      </w:r>
      <w:r w:rsidR="00275491" w:rsidRPr="00195F33">
        <w:rPr>
          <w:rFonts w:ascii="Times New Roman" w:hAnsi="Times New Roman"/>
          <w:spacing w:val="1"/>
          <w:kern w:val="0"/>
          <w:sz w:val="23"/>
          <w:szCs w:val="23"/>
        </w:rPr>
        <w:t xml:space="preserve"> </w:t>
      </w:r>
      <w:r w:rsidRPr="00195F33">
        <w:rPr>
          <w:rFonts w:ascii="Times New Roman" w:hAnsi="Times New Roman"/>
          <w:spacing w:val="1"/>
          <w:kern w:val="0"/>
          <w:sz w:val="23"/>
          <w:szCs w:val="23"/>
        </w:rPr>
        <w:t>de propriedade do veículo para seu nome.</w:t>
      </w:r>
    </w:p>
    <w:p w14:paraId="11FDD6FB" w14:textId="4D7A2C77" w:rsidR="000366A7"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.14.1. </w:t>
      </w:r>
      <w:r w:rsidR="000366A7" w:rsidRPr="0031487A">
        <w:rPr>
          <w:rFonts w:ascii="Times New Roman" w:hAnsi="Times New Roman"/>
          <w:spacing w:val="1"/>
          <w:kern w:val="0"/>
          <w:sz w:val="23"/>
          <w:szCs w:val="23"/>
        </w:rPr>
        <w:t>Os lotes classificados como conservados, que constem na base de Gravame - Restrição de</w:t>
      </w:r>
      <w:r w:rsidR="0031487A"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Alienação Fiduciária, somente terão efetuadas as respectivas transferências de propriedade ao arrematante</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após a baixa da restrição no Sistema Nacional de Gravames - SNG.</w:t>
      </w:r>
    </w:p>
    <w:p w14:paraId="62542107" w14:textId="3CCB7417" w:rsidR="000366A7" w:rsidRPr="0031487A"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.14.2. </w:t>
      </w:r>
      <w:r w:rsidR="000366A7" w:rsidRPr="0031487A">
        <w:rPr>
          <w:rFonts w:ascii="Times New Roman" w:hAnsi="Times New Roman"/>
          <w:spacing w:val="1"/>
          <w:kern w:val="0"/>
          <w:sz w:val="23"/>
          <w:szCs w:val="23"/>
        </w:rPr>
        <w:t xml:space="preserve">Correrão à custa do arrematante do lote conservado as despesas </w:t>
      </w:r>
      <w:r w:rsidR="001A1171">
        <w:rPr>
          <w:rFonts w:ascii="Times New Roman" w:hAnsi="Times New Roman"/>
          <w:spacing w:val="1"/>
          <w:kern w:val="0"/>
          <w:sz w:val="23"/>
          <w:szCs w:val="23"/>
        </w:rPr>
        <w:t xml:space="preserve">com </w:t>
      </w:r>
      <w:r w:rsidR="001A1171" w:rsidRPr="001A1171">
        <w:rPr>
          <w:rFonts w:ascii="Times New Roman" w:hAnsi="Times New Roman"/>
          <w:spacing w:val="1"/>
          <w:kern w:val="0"/>
          <w:sz w:val="23"/>
          <w:szCs w:val="23"/>
        </w:rPr>
        <w:t>pagamento dos tributos incidentes sobre o veículo arrematado a partir da aquisição, a ser calculado de forma proporcional, a contar do mês da realização do leilão</w:t>
      </w:r>
      <w:r w:rsidR="000366A7" w:rsidRPr="0031487A">
        <w:rPr>
          <w:rFonts w:ascii="Times New Roman" w:hAnsi="Times New Roman"/>
          <w:spacing w:val="1"/>
          <w:kern w:val="0"/>
          <w:sz w:val="23"/>
          <w:szCs w:val="23"/>
        </w:rPr>
        <w:t xml:space="preserve">, </w:t>
      </w:r>
      <w:r w:rsidR="001A1171">
        <w:rPr>
          <w:rFonts w:ascii="Times New Roman" w:hAnsi="Times New Roman"/>
          <w:spacing w:val="1"/>
          <w:kern w:val="0"/>
          <w:sz w:val="23"/>
          <w:szCs w:val="23"/>
        </w:rPr>
        <w:t xml:space="preserve">licenciamento, </w:t>
      </w:r>
      <w:r w:rsidR="000366A7" w:rsidRPr="0031487A">
        <w:rPr>
          <w:rFonts w:ascii="Times New Roman" w:hAnsi="Times New Roman"/>
          <w:spacing w:val="1"/>
          <w:kern w:val="0"/>
          <w:sz w:val="23"/>
          <w:szCs w:val="23"/>
        </w:rPr>
        <w:t>bem como as</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 xml:space="preserve">taxas necessárias ao registro de </w:t>
      </w:r>
      <w:r w:rsidR="000366A7" w:rsidRPr="0031487A">
        <w:rPr>
          <w:rFonts w:ascii="Times New Roman" w:hAnsi="Times New Roman"/>
          <w:spacing w:val="1"/>
          <w:kern w:val="0"/>
          <w:sz w:val="23"/>
          <w:szCs w:val="23"/>
        </w:rPr>
        <w:lastRenderedPageBreak/>
        <w:t>propriedade, que inclui taxa de transferência e vistoria dos veículos, além</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de quaisquer outras despesas, se houver, necessárias à regularização das restrições descritas na vistoria de</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transferência de propriedade, inclusive despesas referentes à mudança de placa para o novo modelo</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(MERCOSUL), quando necessário.</w:t>
      </w:r>
    </w:p>
    <w:p w14:paraId="1D8E5FA8" w14:textId="71E68B7C" w:rsidR="000366A7" w:rsidRPr="0031487A"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.14.3. </w:t>
      </w:r>
      <w:r w:rsidR="000366A7" w:rsidRPr="0031487A">
        <w:rPr>
          <w:rFonts w:ascii="Times New Roman" w:hAnsi="Times New Roman"/>
          <w:spacing w:val="1"/>
          <w:kern w:val="0"/>
          <w:sz w:val="23"/>
          <w:szCs w:val="23"/>
        </w:rPr>
        <w:t>Os atos e pagamentos de valores destinados à transferência dos veículos arrematados só deverão</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ser efetivados pelos arrematantes após o automotor estar devidamente desvinculado dos débitos e gravames</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anteriores à efetivação da arrematação.</w:t>
      </w:r>
    </w:p>
    <w:p w14:paraId="6DB61536" w14:textId="7A952C58" w:rsidR="000366A7" w:rsidRPr="0031487A"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.14.4. </w:t>
      </w:r>
      <w:r w:rsidR="000366A7" w:rsidRPr="0031487A">
        <w:rPr>
          <w:rFonts w:ascii="Times New Roman" w:hAnsi="Times New Roman"/>
          <w:spacing w:val="1"/>
          <w:kern w:val="0"/>
          <w:sz w:val="23"/>
          <w:szCs w:val="23"/>
        </w:rPr>
        <w:t>É responsabilidade do arrematante a obtenção do CRV (número do espelho), quando necessária,</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junto ao DETRAN, bem como adotar as providências necessárias para submetê-lo à vistoria para fins de</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transferência e apresentar a documentação necessária para a efetiva transferência, nos termos da legislação</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de trânsito vigente.</w:t>
      </w:r>
    </w:p>
    <w:p w14:paraId="4C03D4F1" w14:textId="0BD97FBB" w:rsidR="000366A7" w:rsidRPr="0031487A"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.14.5. </w:t>
      </w:r>
      <w:r w:rsidR="000366A7" w:rsidRPr="0031487A">
        <w:rPr>
          <w:rFonts w:ascii="Times New Roman" w:hAnsi="Times New Roman"/>
          <w:spacing w:val="1"/>
          <w:kern w:val="0"/>
          <w:sz w:val="23"/>
          <w:szCs w:val="23"/>
        </w:rPr>
        <w:t>Será feito o registro, a matrícula ou a licença do veículo adquirido em leilão em nome do arrematante,</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independentemente de prova do pagamento do imposto vencido e dos acréscimos legais devidos antes da</w:t>
      </w:r>
      <w:r w:rsidR="00275491" w:rsidRPr="0031487A">
        <w:rPr>
          <w:rFonts w:ascii="Times New Roman" w:hAnsi="Times New Roman"/>
          <w:spacing w:val="1"/>
          <w:kern w:val="0"/>
          <w:sz w:val="23"/>
          <w:szCs w:val="23"/>
        </w:rPr>
        <w:t xml:space="preserve"> </w:t>
      </w:r>
      <w:r w:rsidR="000366A7" w:rsidRPr="0031487A">
        <w:rPr>
          <w:rFonts w:ascii="Times New Roman" w:hAnsi="Times New Roman"/>
          <w:spacing w:val="1"/>
          <w:kern w:val="0"/>
          <w:sz w:val="23"/>
          <w:szCs w:val="23"/>
        </w:rPr>
        <w:t xml:space="preserve">alienação, continuando o </w:t>
      </w:r>
      <w:proofErr w:type="spellStart"/>
      <w:r w:rsidR="000366A7" w:rsidRPr="0031487A">
        <w:rPr>
          <w:rFonts w:ascii="Times New Roman" w:hAnsi="Times New Roman"/>
          <w:spacing w:val="1"/>
          <w:kern w:val="0"/>
          <w:sz w:val="23"/>
          <w:szCs w:val="23"/>
        </w:rPr>
        <w:t>ex-proprietário</w:t>
      </w:r>
      <w:proofErr w:type="spellEnd"/>
      <w:r w:rsidR="000366A7" w:rsidRPr="0031487A">
        <w:rPr>
          <w:rFonts w:ascii="Times New Roman" w:hAnsi="Times New Roman"/>
          <w:spacing w:val="1"/>
          <w:kern w:val="0"/>
          <w:sz w:val="23"/>
          <w:szCs w:val="23"/>
        </w:rPr>
        <w:t xml:space="preserve"> responsável pelos débitos até então contraídos.</w:t>
      </w:r>
    </w:p>
    <w:p w14:paraId="4A0CF3D2" w14:textId="27A305C6" w:rsidR="000366A7" w:rsidRPr="000366A7" w:rsidRDefault="00E47DFB" w:rsidP="000366A7">
      <w:pPr>
        <w:widowControl w:val="0"/>
        <w:autoSpaceDE w:val="0"/>
        <w:autoSpaceDN w:val="0"/>
        <w:adjustRightInd w:val="0"/>
        <w:spacing w:after="100" w:afterAutospacing="1" w:line="240" w:lineRule="auto"/>
        <w:ind w:right="-14"/>
        <w:jc w:val="both"/>
        <w:rPr>
          <w:rFonts w:ascii="Times New Roman" w:hAnsi="Times New Roman"/>
          <w:b/>
          <w:bCs/>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.15. </w:t>
      </w:r>
      <w:r w:rsidR="000366A7" w:rsidRPr="0031487A">
        <w:rPr>
          <w:rFonts w:ascii="Times New Roman" w:hAnsi="Times New Roman"/>
          <w:spacing w:val="1"/>
          <w:kern w:val="0"/>
          <w:sz w:val="23"/>
          <w:szCs w:val="23"/>
        </w:rPr>
        <w:t>São obrigações do arrematante de sucata aproveitável (desmonte):</w:t>
      </w:r>
    </w:p>
    <w:p w14:paraId="1172FB70" w14:textId="0B7518EE" w:rsidR="000366A7" w:rsidRDefault="000366A7"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sidRPr="000366A7">
        <w:rPr>
          <w:rFonts w:ascii="Times New Roman" w:hAnsi="Times New Roman"/>
          <w:b/>
          <w:bCs/>
          <w:spacing w:val="1"/>
          <w:kern w:val="0"/>
          <w:sz w:val="23"/>
          <w:szCs w:val="23"/>
        </w:rPr>
        <w:t xml:space="preserve">a) </w:t>
      </w:r>
      <w:r w:rsidRPr="0031487A">
        <w:rPr>
          <w:rFonts w:ascii="Times New Roman" w:hAnsi="Times New Roman"/>
          <w:spacing w:val="1"/>
          <w:kern w:val="0"/>
          <w:sz w:val="23"/>
          <w:szCs w:val="23"/>
        </w:rPr>
        <w:t>Assinar, no ato da liberação do veículo, o recibo com os seus dados para posterior encaminhamento</w:t>
      </w:r>
      <w:r w:rsidR="00275491" w:rsidRPr="0031487A">
        <w:rPr>
          <w:rFonts w:ascii="Times New Roman" w:hAnsi="Times New Roman"/>
          <w:spacing w:val="1"/>
          <w:kern w:val="0"/>
          <w:sz w:val="23"/>
          <w:szCs w:val="23"/>
        </w:rPr>
        <w:t xml:space="preserve"> </w:t>
      </w:r>
      <w:r w:rsidRPr="0031487A">
        <w:rPr>
          <w:rFonts w:ascii="Times New Roman" w:hAnsi="Times New Roman"/>
          <w:spacing w:val="1"/>
          <w:kern w:val="0"/>
          <w:sz w:val="23"/>
          <w:szCs w:val="23"/>
        </w:rPr>
        <w:t>para a Comissão de Leilão do MUNICÍPIO;</w:t>
      </w:r>
    </w:p>
    <w:p w14:paraId="60CA3102" w14:textId="6DCD5050" w:rsidR="001A1171" w:rsidRPr="0031487A" w:rsidRDefault="001A1171"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sidRPr="001A1171">
        <w:rPr>
          <w:rFonts w:ascii="Times New Roman" w:hAnsi="Times New Roman"/>
          <w:b/>
          <w:bCs/>
          <w:spacing w:val="1"/>
          <w:kern w:val="0"/>
          <w:sz w:val="23"/>
          <w:szCs w:val="23"/>
        </w:rPr>
        <w:t>b)</w:t>
      </w:r>
      <w:r>
        <w:rPr>
          <w:rFonts w:ascii="Times New Roman" w:hAnsi="Times New Roman"/>
          <w:spacing w:val="1"/>
          <w:kern w:val="0"/>
          <w:sz w:val="23"/>
          <w:szCs w:val="23"/>
        </w:rPr>
        <w:t xml:space="preserve"> E</w:t>
      </w:r>
      <w:r w:rsidRPr="001A1171">
        <w:rPr>
          <w:rFonts w:ascii="Times New Roman" w:hAnsi="Times New Roman"/>
          <w:spacing w:val="1"/>
          <w:kern w:val="0"/>
          <w:sz w:val="23"/>
          <w:szCs w:val="23"/>
        </w:rPr>
        <w:t>mitir nota fiscal de entrada (artigo 6º da Lei Federal nº 12.977, de 2014) e requerer, junto ao DETRAN-SP, em 5 (dias) úteis do ato de ingresso nas suas dependências, a baixa do registro caso não tenha sido efetuada em sistema.</w:t>
      </w:r>
    </w:p>
    <w:p w14:paraId="2F1DCF12" w14:textId="21F1678E" w:rsidR="000366A7" w:rsidRPr="000C7AB0" w:rsidRDefault="001A1171"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c</w:t>
      </w:r>
      <w:r w:rsidR="000366A7" w:rsidRPr="000366A7">
        <w:rPr>
          <w:rFonts w:ascii="Times New Roman" w:hAnsi="Times New Roman"/>
          <w:b/>
          <w:bCs/>
          <w:spacing w:val="1"/>
          <w:kern w:val="0"/>
          <w:sz w:val="23"/>
          <w:szCs w:val="23"/>
        </w:rPr>
        <w:t xml:space="preserve">) </w:t>
      </w:r>
      <w:r w:rsidR="000366A7" w:rsidRPr="000C7AB0">
        <w:rPr>
          <w:rFonts w:ascii="Times New Roman" w:hAnsi="Times New Roman"/>
          <w:spacing w:val="1"/>
          <w:kern w:val="0"/>
          <w:sz w:val="23"/>
          <w:szCs w:val="23"/>
        </w:rPr>
        <w:t>Responsabilizar-se pela utilização e destino final das sucatas e responderá civil e criminalmente pelo</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uso ou destinação em desacordo com as restrições estabelecidas neste Edital e na legislação em vigor;</w:t>
      </w:r>
    </w:p>
    <w:p w14:paraId="2F1D1C6A" w14:textId="1328DD9A" w:rsidR="000366A7" w:rsidRPr="000C7AB0" w:rsidRDefault="001A1171"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d</w:t>
      </w:r>
      <w:r w:rsidR="000366A7" w:rsidRPr="000366A7">
        <w:rPr>
          <w:rFonts w:ascii="Times New Roman" w:hAnsi="Times New Roman"/>
          <w:b/>
          <w:bCs/>
          <w:spacing w:val="1"/>
          <w:kern w:val="0"/>
          <w:sz w:val="23"/>
          <w:szCs w:val="23"/>
        </w:rPr>
        <w:t xml:space="preserve">) </w:t>
      </w:r>
      <w:r w:rsidR="000366A7" w:rsidRPr="000C7AB0">
        <w:rPr>
          <w:rFonts w:ascii="Times New Roman" w:hAnsi="Times New Roman"/>
          <w:spacing w:val="1"/>
          <w:kern w:val="0"/>
          <w:sz w:val="23"/>
          <w:szCs w:val="23"/>
        </w:rPr>
        <w:t>Não fazer circular os lotes classificados como sucatas em hipótese alguma, consoante o disposto no</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 4º do art. 328 do Código de Trânsito Brasileiro;</w:t>
      </w:r>
    </w:p>
    <w:p w14:paraId="17DF912C" w14:textId="62A23159" w:rsidR="000366A7" w:rsidRPr="000C7AB0" w:rsidRDefault="001A1171"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e</w:t>
      </w:r>
      <w:r w:rsidR="000366A7" w:rsidRPr="000366A7">
        <w:rPr>
          <w:rFonts w:ascii="Times New Roman" w:hAnsi="Times New Roman"/>
          <w:b/>
          <w:bCs/>
          <w:spacing w:val="1"/>
          <w:kern w:val="0"/>
          <w:sz w:val="23"/>
          <w:szCs w:val="23"/>
        </w:rPr>
        <w:t xml:space="preserve">) </w:t>
      </w:r>
      <w:r w:rsidR="000366A7" w:rsidRPr="000C7AB0">
        <w:rPr>
          <w:rFonts w:ascii="Times New Roman" w:hAnsi="Times New Roman"/>
          <w:spacing w:val="1"/>
          <w:kern w:val="0"/>
          <w:sz w:val="23"/>
          <w:szCs w:val="23"/>
        </w:rPr>
        <w:t>Não comercializar os motores sem identificação de sua numeração (sem número) já que se destinam</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exclusivamente ao desmonte e reaproveitamento comercial de suas peças e partes metálicas;</w:t>
      </w:r>
    </w:p>
    <w:p w14:paraId="49967B83" w14:textId="19B45F30" w:rsidR="000366A7" w:rsidRPr="000C7AB0" w:rsidRDefault="001A1171"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f</w:t>
      </w:r>
      <w:r w:rsidR="000366A7" w:rsidRPr="000366A7">
        <w:rPr>
          <w:rFonts w:ascii="Times New Roman" w:hAnsi="Times New Roman"/>
          <w:b/>
          <w:bCs/>
          <w:spacing w:val="1"/>
          <w:kern w:val="0"/>
          <w:sz w:val="23"/>
          <w:szCs w:val="23"/>
        </w:rPr>
        <w:t xml:space="preserve">) </w:t>
      </w:r>
      <w:r w:rsidR="000366A7" w:rsidRPr="000C7AB0">
        <w:rPr>
          <w:rFonts w:ascii="Times New Roman" w:hAnsi="Times New Roman"/>
          <w:spacing w:val="1"/>
          <w:kern w:val="0"/>
          <w:sz w:val="23"/>
          <w:szCs w:val="23"/>
        </w:rPr>
        <w:t>Responsabilizar-se pela utilização e destino final das sucatas e responder civil e criminalmente pelo</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uso ou destinação final das sucatas e motores em desacordo com a legislação vigente e este Edital.</w:t>
      </w:r>
    </w:p>
    <w:p w14:paraId="2D0D3C1D" w14:textId="7A3C2114" w:rsidR="000366A7" w:rsidRPr="000366A7" w:rsidRDefault="00E47DFB" w:rsidP="000366A7">
      <w:pPr>
        <w:widowControl w:val="0"/>
        <w:autoSpaceDE w:val="0"/>
        <w:autoSpaceDN w:val="0"/>
        <w:adjustRightInd w:val="0"/>
        <w:spacing w:after="100" w:afterAutospacing="1" w:line="240" w:lineRule="auto"/>
        <w:ind w:right="-14"/>
        <w:jc w:val="both"/>
        <w:rPr>
          <w:rFonts w:ascii="Times New Roman" w:hAnsi="Times New Roman"/>
          <w:b/>
          <w:bCs/>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.16. </w:t>
      </w:r>
      <w:r w:rsidR="000366A7" w:rsidRPr="000C7AB0">
        <w:rPr>
          <w:rFonts w:ascii="Times New Roman" w:hAnsi="Times New Roman"/>
          <w:spacing w:val="1"/>
          <w:kern w:val="0"/>
          <w:sz w:val="23"/>
          <w:szCs w:val="23"/>
        </w:rPr>
        <w:t>São obrigações do arrematante de sucata inservível (prensagem ou reciclagem):</w:t>
      </w:r>
    </w:p>
    <w:p w14:paraId="6479B170" w14:textId="3815EB6C" w:rsidR="000366A7" w:rsidRPr="000C7AB0" w:rsidRDefault="000366A7"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sidRPr="000366A7">
        <w:rPr>
          <w:rFonts w:ascii="Times New Roman" w:hAnsi="Times New Roman"/>
          <w:b/>
          <w:bCs/>
          <w:spacing w:val="1"/>
          <w:kern w:val="0"/>
          <w:sz w:val="23"/>
          <w:szCs w:val="23"/>
        </w:rPr>
        <w:t xml:space="preserve">a) </w:t>
      </w:r>
      <w:r w:rsidRPr="000C7AB0">
        <w:rPr>
          <w:rFonts w:ascii="Times New Roman" w:hAnsi="Times New Roman"/>
          <w:spacing w:val="1"/>
          <w:kern w:val="0"/>
          <w:sz w:val="23"/>
          <w:szCs w:val="23"/>
        </w:rPr>
        <w:t>Assinar, no ato da liberação do veículo, a Certidão de Leilão com os seus dados para posterior</w:t>
      </w:r>
      <w:r w:rsidR="00275491" w:rsidRPr="000C7AB0">
        <w:rPr>
          <w:rFonts w:ascii="Times New Roman" w:hAnsi="Times New Roman"/>
          <w:spacing w:val="1"/>
          <w:kern w:val="0"/>
          <w:sz w:val="23"/>
          <w:szCs w:val="23"/>
        </w:rPr>
        <w:t xml:space="preserve"> </w:t>
      </w:r>
      <w:r w:rsidRPr="000C7AB0">
        <w:rPr>
          <w:rFonts w:ascii="Times New Roman" w:hAnsi="Times New Roman"/>
          <w:spacing w:val="1"/>
          <w:kern w:val="0"/>
          <w:sz w:val="23"/>
          <w:szCs w:val="23"/>
        </w:rPr>
        <w:t>encaminhamento para a Comissão de Leilão do Município;</w:t>
      </w:r>
    </w:p>
    <w:p w14:paraId="0623709C" w14:textId="56C10BE9" w:rsidR="000366A7" w:rsidRPr="000C7AB0" w:rsidRDefault="000366A7"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sidRPr="000366A7">
        <w:rPr>
          <w:rFonts w:ascii="Times New Roman" w:hAnsi="Times New Roman"/>
          <w:b/>
          <w:bCs/>
          <w:spacing w:val="1"/>
          <w:kern w:val="0"/>
          <w:sz w:val="23"/>
          <w:szCs w:val="23"/>
        </w:rPr>
        <w:t xml:space="preserve">b) </w:t>
      </w:r>
      <w:r w:rsidRPr="000C7AB0">
        <w:rPr>
          <w:rFonts w:ascii="Times New Roman" w:hAnsi="Times New Roman"/>
          <w:spacing w:val="1"/>
          <w:kern w:val="0"/>
          <w:sz w:val="23"/>
          <w:szCs w:val="23"/>
        </w:rPr>
        <w:t>Executar o procedimento de descontaminação (retirada de fluidos e sua destinação ambientalmente</w:t>
      </w:r>
      <w:r w:rsidR="00275491" w:rsidRPr="000C7AB0">
        <w:rPr>
          <w:rFonts w:ascii="Times New Roman" w:hAnsi="Times New Roman"/>
          <w:spacing w:val="1"/>
          <w:kern w:val="0"/>
          <w:sz w:val="23"/>
          <w:szCs w:val="23"/>
        </w:rPr>
        <w:t xml:space="preserve"> </w:t>
      </w:r>
      <w:r w:rsidRPr="000C7AB0">
        <w:rPr>
          <w:rFonts w:ascii="Times New Roman" w:hAnsi="Times New Roman"/>
          <w:spacing w:val="1"/>
          <w:kern w:val="0"/>
          <w:sz w:val="23"/>
          <w:szCs w:val="23"/>
        </w:rPr>
        <w:t>adequada), descaracterização (prensagem) total, sem a retirada de peças e acessórios, exceto tanque</w:t>
      </w:r>
      <w:r w:rsidR="00275491" w:rsidRPr="000C7AB0">
        <w:rPr>
          <w:rFonts w:ascii="Times New Roman" w:hAnsi="Times New Roman"/>
          <w:spacing w:val="1"/>
          <w:kern w:val="0"/>
          <w:sz w:val="23"/>
          <w:szCs w:val="23"/>
        </w:rPr>
        <w:t xml:space="preserve"> </w:t>
      </w:r>
      <w:r w:rsidRPr="000C7AB0">
        <w:rPr>
          <w:rFonts w:ascii="Times New Roman" w:hAnsi="Times New Roman"/>
          <w:spacing w:val="1"/>
          <w:kern w:val="0"/>
          <w:sz w:val="23"/>
          <w:szCs w:val="23"/>
        </w:rPr>
        <w:t>de combustível, catalisador, extintor de incêndio, bateria e pneus, utilizando o veículo prensa ou garra,</w:t>
      </w:r>
      <w:r w:rsidR="00275491" w:rsidRPr="000C7AB0">
        <w:rPr>
          <w:rFonts w:ascii="Times New Roman" w:hAnsi="Times New Roman"/>
          <w:spacing w:val="1"/>
          <w:kern w:val="0"/>
          <w:sz w:val="23"/>
          <w:szCs w:val="23"/>
        </w:rPr>
        <w:t xml:space="preserve"> </w:t>
      </w:r>
      <w:r w:rsidRPr="000C7AB0">
        <w:rPr>
          <w:rFonts w:ascii="Times New Roman" w:hAnsi="Times New Roman"/>
          <w:spacing w:val="1"/>
          <w:kern w:val="0"/>
          <w:sz w:val="23"/>
          <w:szCs w:val="23"/>
        </w:rPr>
        <w:t>sendo vedado qualquer tipo de contaminação do solo e a realização de referidos procedimentos de</w:t>
      </w:r>
      <w:r w:rsidR="00275491" w:rsidRPr="000C7AB0">
        <w:rPr>
          <w:rFonts w:ascii="Times New Roman" w:hAnsi="Times New Roman"/>
          <w:spacing w:val="1"/>
          <w:kern w:val="0"/>
          <w:sz w:val="23"/>
          <w:szCs w:val="23"/>
        </w:rPr>
        <w:t xml:space="preserve"> </w:t>
      </w:r>
      <w:r w:rsidRPr="000C7AB0">
        <w:rPr>
          <w:rFonts w:ascii="Times New Roman" w:hAnsi="Times New Roman"/>
          <w:spacing w:val="1"/>
          <w:kern w:val="0"/>
          <w:sz w:val="23"/>
          <w:szCs w:val="23"/>
        </w:rPr>
        <w:t>descontaminação ou compactação no depósito em que se encontre o bem ou quaisquer outras</w:t>
      </w:r>
      <w:r w:rsidR="00275491" w:rsidRPr="000C7AB0">
        <w:rPr>
          <w:rFonts w:ascii="Times New Roman" w:hAnsi="Times New Roman"/>
          <w:spacing w:val="1"/>
          <w:kern w:val="0"/>
          <w:sz w:val="23"/>
          <w:szCs w:val="23"/>
        </w:rPr>
        <w:t xml:space="preserve"> </w:t>
      </w:r>
      <w:r w:rsidRPr="000C7AB0">
        <w:rPr>
          <w:rFonts w:ascii="Times New Roman" w:hAnsi="Times New Roman"/>
          <w:spacing w:val="1"/>
          <w:kern w:val="0"/>
          <w:sz w:val="23"/>
          <w:szCs w:val="23"/>
        </w:rPr>
        <w:t xml:space="preserve">dependências da </w:t>
      </w:r>
      <w:r w:rsidR="005B3CE5" w:rsidRPr="00C14921">
        <w:rPr>
          <w:rFonts w:ascii="Times New Roman" w:hAnsi="Times New Roman"/>
          <w:sz w:val="23"/>
          <w:szCs w:val="23"/>
        </w:rPr>
        <w:t>G. P. Service Remoção de Veículos</w:t>
      </w:r>
      <w:r w:rsidRPr="000C7AB0">
        <w:rPr>
          <w:rFonts w:ascii="Times New Roman" w:hAnsi="Times New Roman"/>
          <w:spacing w:val="1"/>
          <w:kern w:val="0"/>
          <w:sz w:val="23"/>
          <w:szCs w:val="23"/>
        </w:rPr>
        <w:t>;</w:t>
      </w:r>
    </w:p>
    <w:p w14:paraId="285A25EC" w14:textId="560D7297" w:rsidR="000366A7" w:rsidRPr="000C7AB0" w:rsidRDefault="000366A7"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sidRPr="000366A7">
        <w:rPr>
          <w:rFonts w:ascii="Times New Roman" w:hAnsi="Times New Roman"/>
          <w:b/>
          <w:bCs/>
          <w:spacing w:val="1"/>
          <w:kern w:val="0"/>
          <w:sz w:val="23"/>
          <w:szCs w:val="23"/>
        </w:rPr>
        <w:lastRenderedPageBreak/>
        <w:t xml:space="preserve">c) </w:t>
      </w:r>
      <w:r w:rsidRPr="000C7AB0">
        <w:rPr>
          <w:rFonts w:ascii="Times New Roman" w:hAnsi="Times New Roman"/>
          <w:spacing w:val="1"/>
          <w:kern w:val="0"/>
          <w:sz w:val="23"/>
          <w:szCs w:val="23"/>
        </w:rPr>
        <w:t>Respeitar, no procedimento de descontaminação, as normas de proteção ambiental adotando</w:t>
      </w:r>
      <w:r w:rsidR="00275491" w:rsidRPr="000C7AB0">
        <w:rPr>
          <w:rFonts w:ascii="Times New Roman" w:hAnsi="Times New Roman"/>
          <w:spacing w:val="1"/>
          <w:kern w:val="0"/>
          <w:sz w:val="23"/>
          <w:szCs w:val="23"/>
        </w:rPr>
        <w:t xml:space="preserve"> </w:t>
      </w:r>
      <w:r w:rsidRPr="000C7AB0">
        <w:rPr>
          <w:rFonts w:ascii="Times New Roman" w:hAnsi="Times New Roman"/>
          <w:spacing w:val="1"/>
          <w:kern w:val="0"/>
          <w:sz w:val="23"/>
          <w:szCs w:val="23"/>
        </w:rPr>
        <w:t>medidas de prevenção à degradação ambiental, devendo sua execução ser registrada por fotos que</w:t>
      </w:r>
      <w:r w:rsidR="00275491" w:rsidRPr="000C7AB0">
        <w:rPr>
          <w:rFonts w:ascii="Times New Roman" w:hAnsi="Times New Roman"/>
          <w:spacing w:val="1"/>
          <w:kern w:val="0"/>
          <w:sz w:val="23"/>
          <w:szCs w:val="23"/>
        </w:rPr>
        <w:t xml:space="preserve"> </w:t>
      </w:r>
      <w:r w:rsidRPr="000C7AB0">
        <w:rPr>
          <w:rFonts w:ascii="Times New Roman" w:hAnsi="Times New Roman"/>
          <w:spacing w:val="1"/>
          <w:kern w:val="0"/>
          <w:sz w:val="23"/>
          <w:szCs w:val="23"/>
        </w:rPr>
        <w:t>devem ser entregues ao encarregado do pátio, no prazo máximo de 30 (trinta) dias úteis após o leilão.</w:t>
      </w:r>
    </w:p>
    <w:p w14:paraId="78791D23" w14:textId="48EEA0DC" w:rsidR="000366A7" w:rsidRPr="000C7AB0"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.16.1. </w:t>
      </w:r>
      <w:r w:rsidR="000366A7" w:rsidRPr="000C7AB0">
        <w:rPr>
          <w:rFonts w:ascii="Times New Roman" w:hAnsi="Times New Roman"/>
          <w:spacing w:val="1"/>
          <w:kern w:val="0"/>
          <w:sz w:val="23"/>
          <w:szCs w:val="23"/>
        </w:rPr>
        <w:t>Para fins de transporte do lote arrematado na condição de sucatas inservíveis a empresa arrematante</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deverá executar o processo de prensagem no local onde se encontram custodiados os lotes.</w:t>
      </w:r>
    </w:p>
    <w:p w14:paraId="533784A3" w14:textId="17FD0FC1" w:rsidR="000366A7" w:rsidRPr="000366A7" w:rsidRDefault="00E47DFB" w:rsidP="000366A7">
      <w:pPr>
        <w:widowControl w:val="0"/>
        <w:autoSpaceDE w:val="0"/>
        <w:autoSpaceDN w:val="0"/>
        <w:adjustRightInd w:val="0"/>
        <w:spacing w:after="100" w:afterAutospacing="1" w:line="240" w:lineRule="auto"/>
        <w:ind w:right="-14"/>
        <w:jc w:val="both"/>
        <w:rPr>
          <w:rFonts w:ascii="Times New Roman" w:hAnsi="Times New Roman"/>
          <w:b/>
          <w:bCs/>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.16.1.1. </w:t>
      </w:r>
      <w:r w:rsidR="000366A7" w:rsidRPr="000C7AB0">
        <w:rPr>
          <w:rFonts w:ascii="Times New Roman" w:hAnsi="Times New Roman"/>
          <w:spacing w:val="1"/>
          <w:kern w:val="0"/>
          <w:sz w:val="23"/>
          <w:szCs w:val="23"/>
        </w:rPr>
        <w:t>A prensagem deve garantir a unidade totalmente descaracterizada e inutilizada, com confirmação</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mediante fotos digitais; a mídia digital, contendo as fotos, deverá ser encaminhada ao MUNICÍPIO para</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proceder a ‘baixa permanente’ no sistema PRODESP.</w:t>
      </w:r>
    </w:p>
    <w:p w14:paraId="3F9A06BF" w14:textId="04BF1894" w:rsidR="000366A7" w:rsidRPr="000C7AB0"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.16.2. </w:t>
      </w:r>
      <w:r w:rsidR="000366A7" w:rsidRPr="000C7AB0">
        <w:rPr>
          <w:rFonts w:ascii="Times New Roman" w:hAnsi="Times New Roman"/>
          <w:spacing w:val="1"/>
          <w:kern w:val="0"/>
          <w:sz w:val="23"/>
          <w:szCs w:val="23"/>
        </w:rPr>
        <w:t>Para o procedimento de descontaminação deverão ser observadas as normas de saúde, ambientais</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e de segurança, em especial ao recolhimento total de resíduos e fluidos provenientes do processo descrito,</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cabendo, ainda, o tratamento e a completa reciclagem dos materiais mediante processo industrial (reciclagem</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siderúrgica).</w:t>
      </w:r>
    </w:p>
    <w:p w14:paraId="1E408F89" w14:textId="5BA1A8EB" w:rsidR="000366A7" w:rsidRPr="000C7AB0"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.16.3. </w:t>
      </w:r>
      <w:r w:rsidR="000366A7" w:rsidRPr="000C7AB0">
        <w:rPr>
          <w:rFonts w:ascii="Times New Roman" w:hAnsi="Times New Roman"/>
          <w:spacing w:val="1"/>
          <w:kern w:val="0"/>
          <w:sz w:val="23"/>
          <w:szCs w:val="23"/>
        </w:rPr>
        <w:t>Após a descaracterização, o material resultante deverá ser transportado pelo arrematante, às suas</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expensas, para siderúrgica, com sede em território nacional, para trituração (ou equivalente) e posterior</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reciclagem desses bens.</w:t>
      </w:r>
    </w:p>
    <w:p w14:paraId="7F9B5F27" w14:textId="41ACB6CA" w:rsidR="000366A7" w:rsidRPr="000C7AB0"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.16.4. </w:t>
      </w:r>
      <w:r w:rsidR="000366A7" w:rsidRPr="000C7AB0">
        <w:rPr>
          <w:rFonts w:ascii="Times New Roman" w:hAnsi="Times New Roman"/>
          <w:spacing w:val="1"/>
          <w:kern w:val="0"/>
          <w:sz w:val="23"/>
          <w:szCs w:val="23"/>
        </w:rPr>
        <w:t>Os veículos transportadores e as formas de transporte devem obedecer à Legislação Federal,</w:t>
      </w:r>
      <w:r w:rsidR="00275491" w:rsidRPr="000C7AB0">
        <w:rPr>
          <w:rFonts w:ascii="Times New Roman" w:hAnsi="Times New Roman"/>
          <w:spacing w:val="1"/>
          <w:kern w:val="0"/>
          <w:sz w:val="23"/>
          <w:szCs w:val="23"/>
        </w:rPr>
        <w:t xml:space="preserve"> </w:t>
      </w:r>
      <w:r w:rsidR="000366A7" w:rsidRPr="000C7AB0">
        <w:rPr>
          <w:rFonts w:ascii="Times New Roman" w:hAnsi="Times New Roman"/>
          <w:spacing w:val="1"/>
          <w:kern w:val="0"/>
          <w:sz w:val="23"/>
          <w:szCs w:val="23"/>
        </w:rPr>
        <w:t>Resoluções da ANTT e Normas Regulamentares para o transporte.</w:t>
      </w:r>
    </w:p>
    <w:p w14:paraId="069E46EB" w14:textId="3BEE156A" w:rsidR="000366A7" w:rsidRPr="000C7AB0"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.16.5. </w:t>
      </w:r>
      <w:r w:rsidR="000366A7" w:rsidRPr="000C7AB0">
        <w:rPr>
          <w:rFonts w:ascii="Times New Roman" w:hAnsi="Times New Roman"/>
          <w:spacing w:val="1"/>
          <w:kern w:val="0"/>
          <w:sz w:val="23"/>
          <w:szCs w:val="23"/>
        </w:rPr>
        <w:t>O arrematante deverá:</w:t>
      </w:r>
    </w:p>
    <w:p w14:paraId="4A1F88E2" w14:textId="5035C428" w:rsidR="000366A7" w:rsidRPr="000366A7" w:rsidRDefault="000366A7" w:rsidP="000366A7">
      <w:pPr>
        <w:widowControl w:val="0"/>
        <w:autoSpaceDE w:val="0"/>
        <w:autoSpaceDN w:val="0"/>
        <w:adjustRightInd w:val="0"/>
        <w:spacing w:after="100" w:afterAutospacing="1" w:line="240" w:lineRule="auto"/>
        <w:ind w:right="-14"/>
        <w:jc w:val="both"/>
        <w:rPr>
          <w:rFonts w:ascii="Times New Roman" w:hAnsi="Times New Roman"/>
          <w:b/>
          <w:bCs/>
          <w:spacing w:val="1"/>
          <w:kern w:val="0"/>
          <w:sz w:val="23"/>
          <w:szCs w:val="23"/>
        </w:rPr>
      </w:pPr>
      <w:r w:rsidRPr="000366A7">
        <w:rPr>
          <w:rFonts w:ascii="Times New Roman" w:hAnsi="Times New Roman"/>
          <w:b/>
          <w:bCs/>
          <w:spacing w:val="1"/>
          <w:kern w:val="0"/>
          <w:sz w:val="23"/>
          <w:szCs w:val="23"/>
        </w:rPr>
        <w:t xml:space="preserve">a) </w:t>
      </w:r>
      <w:r w:rsidRPr="000C7AB0">
        <w:rPr>
          <w:rFonts w:ascii="Times New Roman" w:hAnsi="Times New Roman"/>
          <w:spacing w:val="1"/>
          <w:kern w:val="0"/>
          <w:sz w:val="23"/>
          <w:szCs w:val="23"/>
        </w:rPr>
        <w:t>Entregar ou comercializar os resíduos (fluídos, gasolina, álcool, óleo diesel, filtro de óleo, pneus e</w:t>
      </w:r>
      <w:r w:rsidR="00275491" w:rsidRPr="000C7AB0">
        <w:rPr>
          <w:rFonts w:ascii="Times New Roman" w:hAnsi="Times New Roman"/>
          <w:spacing w:val="1"/>
          <w:kern w:val="0"/>
          <w:sz w:val="23"/>
          <w:szCs w:val="23"/>
        </w:rPr>
        <w:t xml:space="preserve"> </w:t>
      </w:r>
      <w:r w:rsidRPr="000C7AB0">
        <w:rPr>
          <w:rFonts w:ascii="Times New Roman" w:hAnsi="Times New Roman"/>
          <w:spacing w:val="1"/>
          <w:kern w:val="0"/>
          <w:sz w:val="23"/>
          <w:szCs w:val="23"/>
        </w:rPr>
        <w:t>bateria) e o material prensado para empresas que possuam licença ambiental para o desenvolvimento</w:t>
      </w:r>
      <w:r w:rsidR="00275491" w:rsidRPr="000C7AB0">
        <w:rPr>
          <w:rFonts w:ascii="Times New Roman" w:hAnsi="Times New Roman"/>
          <w:spacing w:val="1"/>
          <w:kern w:val="0"/>
          <w:sz w:val="23"/>
          <w:szCs w:val="23"/>
        </w:rPr>
        <w:t xml:space="preserve"> </w:t>
      </w:r>
      <w:r w:rsidRPr="000C7AB0">
        <w:rPr>
          <w:rFonts w:ascii="Times New Roman" w:hAnsi="Times New Roman"/>
          <w:spacing w:val="1"/>
          <w:kern w:val="0"/>
          <w:sz w:val="23"/>
          <w:szCs w:val="23"/>
        </w:rPr>
        <w:t>de atividades inerentes a trituração e a reciclagem de sucatas.</w:t>
      </w:r>
    </w:p>
    <w:p w14:paraId="5C8E7172" w14:textId="25E87EEF" w:rsidR="000366A7" w:rsidRPr="000C7AB0" w:rsidRDefault="000366A7"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sidRPr="000366A7">
        <w:rPr>
          <w:rFonts w:ascii="Times New Roman" w:hAnsi="Times New Roman"/>
          <w:b/>
          <w:bCs/>
          <w:spacing w:val="1"/>
          <w:kern w:val="0"/>
          <w:sz w:val="23"/>
          <w:szCs w:val="23"/>
        </w:rPr>
        <w:t xml:space="preserve">b) </w:t>
      </w:r>
      <w:r w:rsidRPr="000C7AB0">
        <w:rPr>
          <w:rFonts w:ascii="Times New Roman" w:hAnsi="Times New Roman"/>
          <w:spacing w:val="1"/>
          <w:kern w:val="0"/>
          <w:sz w:val="23"/>
          <w:szCs w:val="23"/>
        </w:rPr>
        <w:t>Manter-se, durante toda a execução do Edital, compatível com as obrigações assumidas, bem como</w:t>
      </w:r>
      <w:r w:rsidR="00275491" w:rsidRPr="000C7AB0">
        <w:rPr>
          <w:rFonts w:ascii="Times New Roman" w:hAnsi="Times New Roman"/>
          <w:spacing w:val="1"/>
          <w:kern w:val="0"/>
          <w:sz w:val="23"/>
          <w:szCs w:val="23"/>
        </w:rPr>
        <w:t xml:space="preserve"> </w:t>
      </w:r>
      <w:r w:rsidRPr="000C7AB0">
        <w:rPr>
          <w:rFonts w:ascii="Times New Roman" w:hAnsi="Times New Roman"/>
          <w:spacing w:val="1"/>
          <w:kern w:val="0"/>
          <w:sz w:val="23"/>
          <w:szCs w:val="23"/>
        </w:rPr>
        <w:t>as condições de participação e qualificação exigidas na licitação;</w:t>
      </w:r>
    </w:p>
    <w:p w14:paraId="0CAE0487" w14:textId="6950648D" w:rsidR="000366A7" w:rsidRPr="000C7AB0" w:rsidRDefault="000366A7"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sidRPr="000366A7">
        <w:rPr>
          <w:rFonts w:ascii="Times New Roman" w:hAnsi="Times New Roman"/>
          <w:b/>
          <w:bCs/>
          <w:spacing w:val="1"/>
          <w:kern w:val="0"/>
          <w:sz w:val="23"/>
          <w:szCs w:val="23"/>
        </w:rPr>
        <w:t xml:space="preserve">c) </w:t>
      </w:r>
      <w:r w:rsidRPr="000C7AB0">
        <w:rPr>
          <w:rFonts w:ascii="Times New Roman" w:hAnsi="Times New Roman"/>
          <w:spacing w:val="1"/>
          <w:kern w:val="0"/>
          <w:sz w:val="23"/>
          <w:szCs w:val="23"/>
        </w:rPr>
        <w:t>Assumir inteira responsabilidade pelas obrigações fiscais, previdenciárias, trabalhistas e comerciais decorrentes da arrematação;</w:t>
      </w:r>
    </w:p>
    <w:p w14:paraId="171677B6" w14:textId="4717883F" w:rsidR="000366A7" w:rsidRPr="000C7AB0" w:rsidRDefault="000366A7"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sidRPr="000366A7">
        <w:rPr>
          <w:rFonts w:ascii="Times New Roman" w:hAnsi="Times New Roman"/>
          <w:b/>
          <w:bCs/>
          <w:spacing w:val="1"/>
          <w:kern w:val="0"/>
          <w:sz w:val="23"/>
          <w:szCs w:val="23"/>
        </w:rPr>
        <w:t xml:space="preserve">d) </w:t>
      </w:r>
      <w:r w:rsidRPr="000C7AB0">
        <w:rPr>
          <w:rFonts w:ascii="Times New Roman" w:hAnsi="Times New Roman"/>
          <w:spacing w:val="1"/>
          <w:kern w:val="0"/>
          <w:sz w:val="23"/>
          <w:szCs w:val="23"/>
        </w:rPr>
        <w:t>Responder diretamente por quaisquer perdas, danos ou prejuízos que vierem a causar ao Estado de São Paulo ou a terceiros, decorrentes de sua ação ou omissão, dolosa ou culposamente, na execução do presente Edital.</w:t>
      </w:r>
    </w:p>
    <w:p w14:paraId="226DD035" w14:textId="245CE77B" w:rsidR="000366A7" w:rsidRPr="000C7AB0"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16.6. </w:t>
      </w:r>
      <w:r w:rsidR="000366A7" w:rsidRPr="000C7AB0">
        <w:rPr>
          <w:rFonts w:ascii="Times New Roman" w:hAnsi="Times New Roman"/>
          <w:spacing w:val="1"/>
          <w:kern w:val="0"/>
          <w:sz w:val="23"/>
          <w:szCs w:val="23"/>
        </w:rPr>
        <w:t>Correrá por conta do arrematante toda e qualquer despesa referente ao Licenciamento Ambiental para atendimento do objeto desta licitação, bem como eventuais custas referentes a qualquer infração ambiental que cause multas.</w:t>
      </w:r>
    </w:p>
    <w:p w14:paraId="7CD3A593" w14:textId="1233079F" w:rsidR="000366A7" w:rsidRPr="000C7AB0"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.16.7. </w:t>
      </w:r>
      <w:r w:rsidR="000366A7" w:rsidRPr="000C7AB0">
        <w:rPr>
          <w:rFonts w:ascii="Times New Roman" w:hAnsi="Times New Roman"/>
          <w:spacing w:val="1"/>
          <w:kern w:val="0"/>
          <w:sz w:val="23"/>
          <w:szCs w:val="23"/>
        </w:rPr>
        <w:t>Fica vedado o aproveitamento de qualquer acessório ou peça dos bens para outra finalidade que não o encaminhamento para a reciclagem, após a descontaminação e a descaracterização dos mesmos, a ser realizado através de equipamento triturador ou equivalente.</w:t>
      </w:r>
    </w:p>
    <w:p w14:paraId="07248CA6" w14:textId="12C9294F" w:rsidR="000366A7" w:rsidRPr="000C7AB0"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.17. </w:t>
      </w:r>
      <w:r w:rsidR="000366A7" w:rsidRPr="000C7AB0">
        <w:rPr>
          <w:rFonts w:ascii="Times New Roman" w:hAnsi="Times New Roman"/>
          <w:spacing w:val="1"/>
          <w:kern w:val="0"/>
          <w:sz w:val="23"/>
          <w:szCs w:val="23"/>
        </w:rPr>
        <w:t xml:space="preserve">A liberação dos lotes arrematados dar-se-á mediante agendamento prévio, a ser realizado através do telefone: </w:t>
      </w:r>
      <w:r w:rsidR="000366A7" w:rsidRPr="001D608E">
        <w:rPr>
          <w:rFonts w:ascii="Times New Roman" w:hAnsi="Times New Roman"/>
          <w:spacing w:val="1"/>
          <w:kern w:val="0"/>
          <w:sz w:val="23"/>
          <w:szCs w:val="23"/>
        </w:rPr>
        <w:t>(11)</w:t>
      </w:r>
      <w:r w:rsidR="00E0602F">
        <w:rPr>
          <w:rFonts w:ascii="Times New Roman" w:hAnsi="Times New Roman"/>
          <w:spacing w:val="1"/>
          <w:kern w:val="0"/>
          <w:sz w:val="23"/>
          <w:szCs w:val="23"/>
        </w:rPr>
        <w:t xml:space="preserve"> 4580-6853</w:t>
      </w:r>
      <w:r w:rsidR="000366A7" w:rsidRPr="000C7AB0">
        <w:rPr>
          <w:rFonts w:ascii="Times New Roman" w:hAnsi="Times New Roman"/>
          <w:spacing w:val="1"/>
          <w:kern w:val="0"/>
          <w:sz w:val="23"/>
          <w:szCs w:val="23"/>
        </w:rPr>
        <w:t>.</w:t>
      </w:r>
    </w:p>
    <w:p w14:paraId="17C2310B" w14:textId="52CBF43F" w:rsidR="000366A7" w:rsidRPr="002246BB"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.17.1. </w:t>
      </w:r>
      <w:r w:rsidR="000366A7" w:rsidRPr="002246BB">
        <w:rPr>
          <w:rFonts w:ascii="Times New Roman" w:hAnsi="Times New Roman"/>
          <w:spacing w:val="1"/>
          <w:kern w:val="0"/>
          <w:sz w:val="23"/>
          <w:szCs w:val="23"/>
        </w:rPr>
        <w:t xml:space="preserve">A retirada dos bens arrematados poderá ser feita nos seguintes horários: de segunda a sexta feira das </w:t>
      </w:r>
      <w:r w:rsidR="002246BB">
        <w:rPr>
          <w:rFonts w:ascii="Times New Roman" w:hAnsi="Times New Roman"/>
          <w:spacing w:val="1"/>
          <w:kern w:val="0"/>
          <w:sz w:val="23"/>
          <w:szCs w:val="23"/>
        </w:rPr>
        <w:t>9</w:t>
      </w:r>
      <w:r w:rsidR="000366A7" w:rsidRPr="002246BB">
        <w:rPr>
          <w:rFonts w:ascii="Times New Roman" w:hAnsi="Times New Roman"/>
          <w:spacing w:val="1"/>
          <w:kern w:val="0"/>
          <w:sz w:val="23"/>
          <w:szCs w:val="23"/>
        </w:rPr>
        <w:t>h às 17h.</w:t>
      </w:r>
    </w:p>
    <w:p w14:paraId="4FE12546" w14:textId="6D011F26" w:rsidR="000366A7" w:rsidRPr="002246BB"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lastRenderedPageBreak/>
        <w:t>8</w:t>
      </w:r>
      <w:r w:rsidR="000366A7" w:rsidRPr="000366A7">
        <w:rPr>
          <w:rFonts w:ascii="Times New Roman" w:hAnsi="Times New Roman"/>
          <w:b/>
          <w:bCs/>
          <w:spacing w:val="1"/>
          <w:kern w:val="0"/>
          <w:sz w:val="23"/>
          <w:szCs w:val="23"/>
        </w:rPr>
        <w:t>.1</w:t>
      </w: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 xml:space="preserve">. </w:t>
      </w:r>
      <w:r w:rsidR="000366A7" w:rsidRPr="002246BB">
        <w:rPr>
          <w:rFonts w:ascii="Times New Roman" w:hAnsi="Times New Roman"/>
          <w:spacing w:val="1"/>
          <w:kern w:val="0"/>
          <w:sz w:val="23"/>
          <w:szCs w:val="23"/>
        </w:rPr>
        <w:t>No ato do carregamento, o arrematante deverá trazer todos os equipamentos de proteção e segurança necessários, não sendo permitida a transformação dos bens arrematados dentro da área do depósito.</w:t>
      </w:r>
    </w:p>
    <w:p w14:paraId="04408AA6" w14:textId="4C5522E8" w:rsidR="000366A7" w:rsidRPr="002246BB"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w:t>
      </w:r>
      <w:r>
        <w:rPr>
          <w:rFonts w:ascii="Times New Roman" w:hAnsi="Times New Roman"/>
          <w:b/>
          <w:bCs/>
          <w:spacing w:val="1"/>
          <w:kern w:val="0"/>
          <w:sz w:val="23"/>
          <w:szCs w:val="23"/>
        </w:rPr>
        <w:t>19</w:t>
      </w:r>
      <w:r w:rsidR="000366A7" w:rsidRPr="000366A7">
        <w:rPr>
          <w:rFonts w:ascii="Times New Roman" w:hAnsi="Times New Roman"/>
          <w:b/>
          <w:bCs/>
          <w:spacing w:val="1"/>
          <w:kern w:val="0"/>
          <w:sz w:val="23"/>
          <w:szCs w:val="23"/>
        </w:rPr>
        <w:t xml:space="preserve">. </w:t>
      </w:r>
      <w:r w:rsidR="000366A7" w:rsidRPr="002246BB">
        <w:rPr>
          <w:rFonts w:ascii="Times New Roman" w:hAnsi="Times New Roman"/>
          <w:spacing w:val="1"/>
          <w:kern w:val="0"/>
          <w:sz w:val="23"/>
          <w:szCs w:val="23"/>
        </w:rPr>
        <w:t>Os bens alienados deverão ser retirados pelos respectivos arrematantes, no local onde foram vistoriados, desde que não haja qualquer impedimento e mediante apresentação do comprovante de quitação do valor do lance, com a apresentação do documento de identidade, bem como de procuração específica, se for o caso.</w:t>
      </w:r>
    </w:p>
    <w:p w14:paraId="12C17C65" w14:textId="68B3B01B" w:rsidR="000366A7" w:rsidRPr="002246BB" w:rsidRDefault="00E47DFB" w:rsidP="000366A7">
      <w:pPr>
        <w:widowControl w:val="0"/>
        <w:autoSpaceDE w:val="0"/>
        <w:autoSpaceDN w:val="0"/>
        <w:adjustRightInd w:val="0"/>
        <w:spacing w:after="100" w:afterAutospacing="1" w:line="240" w:lineRule="auto"/>
        <w:ind w:right="-14"/>
        <w:jc w:val="both"/>
        <w:rPr>
          <w:rFonts w:ascii="Times New Roman" w:hAnsi="Times New Roman"/>
          <w:spacing w:val="1"/>
          <w:kern w:val="0"/>
          <w:sz w:val="23"/>
          <w:szCs w:val="23"/>
        </w:rPr>
      </w:pPr>
      <w:r>
        <w:rPr>
          <w:rFonts w:ascii="Times New Roman" w:hAnsi="Times New Roman"/>
          <w:b/>
          <w:bCs/>
          <w:spacing w:val="1"/>
          <w:kern w:val="0"/>
          <w:sz w:val="23"/>
          <w:szCs w:val="23"/>
        </w:rPr>
        <w:t>8</w:t>
      </w:r>
      <w:r w:rsidR="000366A7" w:rsidRPr="000366A7">
        <w:rPr>
          <w:rFonts w:ascii="Times New Roman" w:hAnsi="Times New Roman"/>
          <w:b/>
          <w:bCs/>
          <w:spacing w:val="1"/>
          <w:kern w:val="0"/>
          <w:sz w:val="23"/>
          <w:szCs w:val="23"/>
        </w:rPr>
        <w:t>.</w:t>
      </w:r>
      <w:r>
        <w:rPr>
          <w:rFonts w:ascii="Times New Roman" w:hAnsi="Times New Roman"/>
          <w:b/>
          <w:bCs/>
          <w:spacing w:val="1"/>
          <w:kern w:val="0"/>
          <w:sz w:val="23"/>
          <w:szCs w:val="23"/>
        </w:rPr>
        <w:t>19</w:t>
      </w:r>
      <w:r w:rsidR="000366A7" w:rsidRPr="000366A7">
        <w:rPr>
          <w:rFonts w:ascii="Times New Roman" w:hAnsi="Times New Roman"/>
          <w:b/>
          <w:bCs/>
          <w:spacing w:val="1"/>
          <w:kern w:val="0"/>
          <w:sz w:val="23"/>
          <w:szCs w:val="23"/>
        </w:rPr>
        <w:t xml:space="preserve">.1. </w:t>
      </w:r>
      <w:r w:rsidR="000366A7" w:rsidRPr="002246BB">
        <w:rPr>
          <w:rFonts w:ascii="Times New Roman" w:hAnsi="Times New Roman"/>
          <w:spacing w:val="1"/>
          <w:kern w:val="0"/>
          <w:sz w:val="23"/>
          <w:szCs w:val="23"/>
        </w:rPr>
        <w:t>Caso a retirada tenha sido delegada a representante de pessoa jurídica, será necessária a apresentação de procuração outorgada pelo sócio ou diretor com poderes específicos para a prática do ato.</w:t>
      </w:r>
    </w:p>
    <w:p w14:paraId="4D35C913" w14:textId="240F07A8" w:rsidR="002246BB" w:rsidRPr="002246BB" w:rsidRDefault="00E47DFB" w:rsidP="002246BB">
      <w:pPr>
        <w:widowControl w:val="0"/>
        <w:autoSpaceDE w:val="0"/>
        <w:autoSpaceDN w:val="0"/>
        <w:adjustRightInd w:val="0"/>
        <w:spacing w:after="100" w:afterAutospacing="1" w:line="240" w:lineRule="auto"/>
        <w:jc w:val="both"/>
        <w:rPr>
          <w:rFonts w:ascii="Times New Roman" w:hAnsi="Times New Roman"/>
          <w:b/>
          <w:bCs/>
          <w:spacing w:val="1"/>
          <w:kern w:val="0"/>
          <w:sz w:val="23"/>
          <w:szCs w:val="23"/>
        </w:rPr>
      </w:pPr>
      <w:r>
        <w:rPr>
          <w:rFonts w:ascii="Times New Roman" w:hAnsi="Times New Roman"/>
          <w:b/>
          <w:bCs/>
          <w:spacing w:val="1"/>
          <w:kern w:val="0"/>
          <w:sz w:val="23"/>
          <w:szCs w:val="23"/>
        </w:rPr>
        <w:t>9</w:t>
      </w:r>
      <w:r w:rsidR="002246BB" w:rsidRPr="002246BB">
        <w:rPr>
          <w:rFonts w:ascii="Times New Roman" w:hAnsi="Times New Roman"/>
          <w:b/>
          <w:bCs/>
          <w:spacing w:val="1"/>
          <w:kern w:val="0"/>
          <w:sz w:val="23"/>
          <w:szCs w:val="23"/>
        </w:rPr>
        <w:t>. DOS ESCLARECIMENTOS</w:t>
      </w:r>
    </w:p>
    <w:p w14:paraId="117B3398" w14:textId="381D0BC5" w:rsidR="002246BB" w:rsidRPr="002246BB" w:rsidRDefault="00E47DF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Pr>
          <w:rFonts w:ascii="Times New Roman" w:hAnsi="Times New Roman"/>
          <w:b/>
          <w:bCs/>
          <w:spacing w:val="1"/>
          <w:kern w:val="0"/>
          <w:sz w:val="23"/>
          <w:szCs w:val="23"/>
        </w:rPr>
        <w:t>9</w:t>
      </w:r>
      <w:r w:rsidR="002246BB" w:rsidRPr="002246BB">
        <w:rPr>
          <w:rFonts w:ascii="Times New Roman" w:hAnsi="Times New Roman"/>
          <w:b/>
          <w:bCs/>
          <w:spacing w:val="1"/>
          <w:kern w:val="0"/>
          <w:sz w:val="23"/>
          <w:szCs w:val="23"/>
        </w:rPr>
        <w:t xml:space="preserve">.1. </w:t>
      </w:r>
      <w:r w:rsidR="002246BB" w:rsidRPr="002246BB">
        <w:rPr>
          <w:rFonts w:ascii="Times New Roman" w:hAnsi="Times New Roman"/>
          <w:spacing w:val="1"/>
          <w:kern w:val="0"/>
          <w:sz w:val="23"/>
          <w:szCs w:val="23"/>
        </w:rPr>
        <w:t>O Edital e seus anexos poder</w:t>
      </w:r>
      <w:r w:rsidR="002246BB" w:rsidRPr="002246BB">
        <w:rPr>
          <w:rFonts w:ascii="Times New Roman" w:hAnsi="Times New Roman" w:hint="eastAsia"/>
          <w:spacing w:val="1"/>
          <w:kern w:val="0"/>
          <w:sz w:val="23"/>
          <w:szCs w:val="23"/>
        </w:rPr>
        <w:t>ã</w:t>
      </w:r>
      <w:r w:rsidR="002246BB" w:rsidRPr="002246BB">
        <w:rPr>
          <w:rFonts w:ascii="Times New Roman" w:hAnsi="Times New Roman"/>
          <w:spacing w:val="1"/>
          <w:kern w:val="0"/>
          <w:sz w:val="23"/>
          <w:szCs w:val="23"/>
        </w:rPr>
        <w:t>o ser obtidos no s</w:t>
      </w:r>
      <w:r w:rsidR="002246BB" w:rsidRPr="002246BB">
        <w:rPr>
          <w:rFonts w:ascii="Times New Roman" w:hAnsi="Times New Roman" w:hint="eastAsia"/>
          <w:spacing w:val="1"/>
          <w:kern w:val="0"/>
          <w:sz w:val="23"/>
          <w:szCs w:val="23"/>
        </w:rPr>
        <w:t>í</w:t>
      </w:r>
      <w:r w:rsidR="002246BB" w:rsidRPr="002246BB">
        <w:rPr>
          <w:rFonts w:ascii="Times New Roman" w:hAnsi="Times New Roman"/>
          <w:spacing w:val="1"/>
          <w:kern w:val="0"/>
          <w:sz w:val="23"/>
          <w:szCs w:val="23"/>
        </w:rPr>
        <w:t>tio eletr</w:t>
      </w:r>
      <w:r w:rsidR="002246BB" w:rsidRPr="002246BB">
        <w:rPr>
          <w:rFonts w:ascii="Times New Roman" w:hAnsi="Times New Roman" w:hint="eastAsia"/>
          <w:spacing w:val="1"/>
          <w:kern w:val="0"/>
          <w:sz w:val="23"/>
          <w:szCs w:val="23"/>
        </w:rPr>
        <w:t>ô</w:t>
      </w:r>
      <w:r w:rsidR="002246BB" w:rsidRPr="002246BB">
        <w:rPr>
          <w:rFonts w:ascii="Times New Roman" w:hAnsi="Times New Roman"/>
          <w:spacing w:val="1"/>
          <w:kern w:val="0"/>
          <w:sz w:val="23"/>
          <w:szCs w:val="23"/>
        </w:rPr>
        <w:t xml:space="preserve">nico oficial da Prefeitura de </w:t>
      </w:r>
      <w:proofErr w:type="spellStart"/>
      <w:r w:rsidR="002246BB" w:rsidRPr="00A269B6">
        <w:rPr>
          <w:rFonts w:ascii="Times New Roman" w:hAnsi="Times New Roman"/>
          <w:spacing w:val="1"/>
          <w:kern w:val="0"/>
          <w:sz w:val="23"/>
          <w:szCs w:val="23"/>
        </w:rPr>
        <w:t>Carapicuiba</w:t>
      </w:r>
      <w:proofErr w:type="spellEnd"/>
      <w:r w:rsidR="002246BB" w:rsidRPr="00A269B6">
        <w:rPr>
          <w:rFonts w:ascii="Times New Roman" w:hAnsi="Times New Roman"/>
          <w:spacing w:val="1"/>
          <w:kern w:val="0"/>
          <w:sz w:val="23"/>
          <w:szCs w:val="23"/>
        </w:rPr>
        <w:t xml:space="preserve"> </w:t>
      </w:r>
      <w:r w:rsidR="002246BB" w:rsidRPr="002246BB">
        <w:rPr>
          <w:rFonts w:ascii="Times New Roman" w:hAnsi="Times New Roman"/>
          <w:spacing w:val="1"/>
          <w:kern w:val="0"/>
          <w:sz w:val="23"/>
          <w:szCs w:val="23"/>
        </w:rPr>
        <w:t>www.</w:t>
      </w:r>
      <w:r w:rsidR="009146B6" w:rsidRPr="009146B6">
        <w:rPr>
          <w:rFonts w:ascii="Times New Roman" w:hAnsi="Times New Roman"/>
          <w:spacing w:val="1"/>
          <w:kern w:val="0"/>
          <w:sz w:val="23"/>
          <w:szCs w:val="23"/>
        </w:rPr>
        <w:t>carapicuiba.sp.gov.br</w:t>
      </w:r>
      <w:r w:rsidR="002246BB" w:rsidRPr="002246BB">
        <w:rPr>
          <w:rFonts w:ascii="Times New Roman" w:hAnsi="Times New Roman"/>
          <w:spacing w:val="1"/>
          <w:kern w:val="0"/>
          <w:sz w:val="23"/>
          <w:szCs w:val="23"/>
        </w:rPr>
        <w:t xml:space="preserve"> e na p</w:t>
      </w:r>
      <w:r w:rsidR="002246BB" w:rsidRPr="002246BB">
        <w:rPr>
          <w:rFonts w:ascii="Times New Roman" w:hAnsi="Times New Roman" w:hint="eastAsia"/>
          <w:spacing w:val="1"/>
          <w:kern w:val="0"/>
          <w:sz w:val="23"/>
          <w:szCs w:val="23"/>
        </w:rPr>
        <w:t>á</w:t>
      </w:r>
      <w:r w:rsidR="002246BB" w:rsidRPr="002246BB">
        <w:rPr>
          <w:rFonts w:ascii="Times New Roman" w:hAnsi="Times New Roman"/>
          <w:spacing w:val="1"/>
          <w:kern w:val="0"/>
          <w:sz w:val="23"/>
          <w:szCs w:val="23"/>
        </w:rPr>
        <w:t>gina www.</w:t>
      </w:r>
      <w:r w:rsidR="00A269B6">
        <w:rPr>
          <w:rFonts w:ascii="Times New Roman" w:hAnsi="Times New Roman"/>
          <w:spacing w:val="1"/>
          <w:kern w:val="0"/>
          <w:sz w:val="23"/>
          <w:szCs w:val="23"/>
        </w:rPr>
        <w:t>amaralleiloes</w:t>
      </w:r>
      <w:r w:rsidR="002246BB" w:rsidRPr="002246BB">
        <w:rPr>
          <w:rFonts w:ascii="Times New Roman" w:hAnsi="Times New Roman"/>
          <w:spacing w:val="1"/>
          <w:kern w:val="0"/>
          <w:sz w:val="23"/>
          <w:szCs w:val="23"/>
        </w:rPr>
        <w:t>.com.br.</w:t>
      </w:r>
    </w:p>
    <w:p w14:paraId="14184F4C" w14:textId="4EE23FC7" w:rsidR="002246BB" w:rsidRPr="002246BB" w:rsidRDefault="00E47DF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sidRPr="009D3D50">
        <w:rPr>
          <w:rFonts w:ascii="Times New Roman" w:hAnsi="Times New Roman"/>
          <w:b/>
          <w:bCs/>
          <w:spacing w:val="1"/>
          <w:kern w:val="0"/>
          <w:sz w:val="23"/>
          <w:szCs w:val="23"/>
        </w:rPr>
        <w:t>9</w:t>
      </w:r>
      <w:r w:rsidR="002246BB" w:rsidRPr="009D3D50">
        <w:rPr>
          <w:rFonts w:ascii="Times New Roman" w:hAnsi="Times New Roman"/>
          <w:b/>
          <w:bCs/>
          <w:spacing w:val="1"/>
          <w:kern w:val="0"/>
          <w:sz w:val="23"/>
          <w:szCs w:val="23"/>
        </w:rPr>
        <w:t xml:space="preserve">.2. </w:t>
      </w:r>
      <w:r w:rsidR="002246BB" w:rsidRPr="009D3D50">
        <w:rPr>
          <w:rFonts w:ascii="Times New Roman" w:hAnsi="Times New Roman"/>
          <w:spacing w:val="1"/>
          <w:kern w:val="0"/>
          <w:sz w:val="23"/>
          <w:szCs w:val="23"/>
        </w:rPr>
        <w:t>Quaisquer esclarecimentos sobre este Edital poder</w:t>
      </w:r>
      <w:r w:rsidR="002246BB" w:rsidRPr="009D3D50">
        <w:rPr>
          <w:rFonts w:ascii="Times New Roman" w:hAnsi="Times New Roman" w:hint="eastAsia"/>
          <w:spacing w:val="1"/>
          <w:kern w:val="0"/>
          <w:sz w:val="23"/>
          <w:szCs w:val="23"/>
        </w:rPr>
        <w:t>ã</w:t>
      </w:r>
      <w:r w:rsidR="002246BB" w:rsidRPr="009D3D50">
        <w:rPr>
          <w:rFonts w:ascii="Times New Roman" w:hAnsi="Times New Roman"/>
          <w:spacing w:val="1"/>
          <w:kern w:val="0"/>
          <w:sz w:val="23"/>
          <w:szCs w:val="23"/>
        </w:rPr>
        <w:t>o ser obtidos junto ao Departamento de Licita</w:t>
      </w:r>
      <w:r w:rsidR="002246BB" w:rsidRPr="009D3D50">
        <w:rPr>
          <w:rFonts w:ascii="Times New Roman" w:hAnsi="Times New Roman" w:hint="eastAsia"/>
          <w:spacing w:val="1"/>
          <w:kern w:val="0"/>
          <w:sz w:val="23"/>
          <w:szCs w:val="23"/>
        </w:rPr>
        <w:t>çõ</w:t>
      </w:r>
      <w:r w:rsidR="002246BB" w:rsidRPr="009D3D50">
        <w:rPr>
          <w:rFonts w:ascii="Times New Roman" w:hAnsi="Times New Roman"/>
          <w:spacing w:val="1"/>
          <w:kern w:val="0"/>
          <w:sz w:val="23"/>
          <w:szCs w:val="23"/>
        </w:rPr>
        <w:t xml:space="preserve">es, sediado na </w:t>
      </w:r>
      <w:r w:rsidR="00C82CFB" w:rsidRPr="00C82CFB">
        <w:rPr>
          <w:rFonts w:ascii="Times New Roman" w:hAnsi="Times New Roman"/>
          <w:kern w:val="0"/>
        </w:rPr>
        <w:t>Rua Joaquim das Neves, 211, 2º andar, Vila Caldas - Carapicuíba - SP</w:t>
      </w:r>
      <w:r w:rsidR="002246BB" w:rsidRPr="009D3D50">
        <w:rPr>
          <w:rFonts w:ascii="Times New Roman" w:hAnsi="Times New Roman"/>
          <w:spacing w:val="1"/>
          <w:kern w:val="0"/>
          <w:sz w:val="23"/>
          <w:szCs w:val="23"/>
        </w:rPr>
        <w:t>, de segunda a sexta-feira, no hor</w:t>
      </w:r>
      <w:r w:rsidR="002246BB" w:rsidRPr="009D3D50">
        <w:rPr>
          <w:rFonts w:ascii="Times New Roman" w:hAnsi="Times New Roman" w:hint="eastAsia"/>
          <w:spacing w:val="1"/>
          <w:kern w:val="0"/>
          <w:sz w:val="23"/>
          <w:szCs w:val="23"/>
        </w:rPr>
        <w:t>á</w:t>
      </w:r>
      <w:r w:rsidR="002246BB" w:rsidRPr="009D3D50">
        <w:rPr>
          <w:rFonts w:ascii="Times New Roman" w:hAnsi="Times New Roman"/>
          <w:spacing w:val="1"/>
          <w:kern w:val="0"/>
          <w:sz w:val="23"/>
          <w:szCs w:val="23"/>
        </w:rPr>
        <w:t>rio das 0</w:t>
      </w:r>
      <w:r w:rsidR="009146B6" w:rsidRPr="009D3D50">
        <w:rPr>
          <w:rFonts w:ascii="Times New Roman" w:hAnsi="Times New Roman"/>
          <w:spacing w:val="1"/>
          <w:kern w:val="0"/>
          <w:sz w:val="23"/>
          <w:szCs w:val="23"/>
        </w:rPr>
        <w:t>9</w:t>
      </w:r>
      <w:r w:rsidR="002246BB" w:rsidRPr="009D3D50">
        <w:rPr>
          <w:rFonts w:ascii="Times New Roman" w:hAnsi="Times New Roman"/>
          <w:spacing w:val="1"/>
          <w:kern w:val="0"/>
          <w:sz w:val="23"/>
          <w:szCs w:val="23"/>
        </w:rPr>
        <w:t xml:space="preserve">:00 </w:t>
      </w:r>
      <w:r w:rsidR="002246BB" w:rsidRPr="009D3D50">
        <w:rPr>
          <w:rFonts w:ascii="Times New Roman" w:hAnsi="Times New Roman" w:hint="eastAsia"/>
          <w:spacing w:val="1"/>
          <w:kern w:val="0"/>
          <w:sz w:val="23"/>
          <w:szCs w:val="23"/>
        </w:rPr>
        <w:t>à</w:t>
      </w:r>
      <w:r w:rsidR="002246BB" w:rsidRPr="009D3D50">
        <w:rPr>
          <w:rFonts w:ascii="Times New Roman" w:hAnsi="Times New Roman"/>
          <w:spacing w:val="1"/>
          <w:kern w:val="0"/>
          <w:sz w:val="23"/>
          <w:szCs w:val="23"/>
        </w:rPr>
        <w:t xml:space="preserve">s 17:00 horas, pelo e-mail: </w:t>
      </w:r>
      <w:hyperlink r:id="rId12" w:history="1">
        <w:r w:rsidR="00C82CFB" w:rsidRPr="00C82CFB">
          <w:rPr>
            <w:rStyle w:val="Hyperlink"/>
            <w:rFonts w:ascii="Times New Roman" w:hAnsi="Times New Roman"/>
            <w:color w:val="auto"/>
          </w:rPr>
          <w:t>licitacoes@carapicuiba.sp.gov.br</w:t>
        </w:r>
      </w:hyperlink>
      <w:r w:rsidR="002246BB" w:rsidRPr="009D3D50">
        <w:rPr>
          <w:rFonts w:ascii="Times New Roman" w:hAnsi="Times New Roman"/>
          <w:spacing w:val="1"/>
          <w:kern w:val="0"/>
          <w:sz w:val="23"/>
          <w:szCs w:val="23"/>
        </w:rPr>
        <w:t>, com anteced</w:t>
      </w:r>
      <w:r w:rsidR="002246BB" w:rsidRPr="009D3D50">
        <w:rPr>
          <w:rFonts w:ascii="Times New Roman" w:hAnsi="Times New Roman" w:hint="eastAsia"/>
          <w:spacing w:val="1"/>
          <w:kern w:val="0"/>
          <w:sz w:val="23"/>
          <w:szCs w:val="23"/>
        </w:rPr>
        <w:t>ê</w:t>
      </w:r>
      <w:r w:rsidR="002246BB" w:rsidRPr="009D3D50">
        <w:rPr>
          <w:rFonts w:ascii="Times New Roman" w:hAnsi="Times New Roman"/>
          <w:spacing w:val="1"/>
          <w:kern w:val="0"/>
          <w:sz w:val="23"/>
          <w:szCs w:val="23"/>
        </w:rPr>
        <w:t>ncia de at</w:t>
      </w:r>
      <w:r w:rsidR="002246BB" w:rsidRPr="009D3D50">
        <w:rPr>
          <w:rFonts w:ascii="Times New Roman" w:hAnsi="Times New Roman" w:hint="eastAsia"/>
          <w:spacing w:val="1"/>
          <w:kern w:val="0"/>
          <w:sz w:val="23"/>
          <w:szCs w:val="23"/>
        </w:rPr>
        <w:t>é</w:t>
      </w:r>
      <w:r w:rsidR="002246BB" w:rsidRPr="009D3D50">
        <w:rPr>
          <w:rFonts w:ascii="Times New Roman" w:hAnsi="Times New Roman"/>
          <w:spacing w:val="1"/>
          <w:kern w:val="0"/>
          <w:sz w:val="23"/>
          <w:szCs w:val="23"/>
        </w:rPr>
        <w:t xml:space="preserve"> </w:t>
      </w:r>
      <w:r w:rsidR="00975869" w:rsidRPr="009D3D50">
        <w:rPr>
          <w:rFonts w:ascii="Times New Roman" w:hAnsi="Times New Roman"/>
          <w:spacing w:val="1"/>
          <w:kern w:val="0"/>
          <w:sz w:val="23"/>
          <w:szCs w:val="23"/>
        </w:rPr>
        <w:t>03</w:t>
      </w:r>
      <w:r w:rsidR="002246BB" w:rsidRPr="009D3D50">
        <w:rPr>
          <w:rFonts w:ascii="Times New Roman" w:hAnsi="Times New Roman"/>
          <w:spacing w:val="1"/>
          <w:kern w:val="0"/>
          <w:sz w:val="23"/>
          <w:szCs w:val="23"/>
        </w:rPr>
        <w:t xml:space="preserve"> (</w:t>
      </w:r>
      <w:r w:rsidR="00975869" w:rsidRPr="009D3D50">
        <w:rPr>
          <w:rFonts w:ascii="Times New Roman" w:hAnsi="Times New Roman"/>
          <w:spacing w:val="1"/>
          <w:kern w:val="0"/>
          <w:sz w:val="23"/>
          <w:szCs w:val="23"/>
        </w:rPr>
        <w:t>três</w:t>
      </w:r>
      <w:r w:rsidR="002246BB" w:rsidRPr="009D3D50">
        <w:rPr>
          <w:rFonts w:ascii="Times New Roman" w:hAnsi="Times New Roman"/>
          <w:spacing w:val="1"/>
          <w:kern w:val="0"/>
          <w:sz w:val="23"/>
          <w:szCs w:val="23"/>
        </w:rPr>
        <w:t>) dia</w:t>
      </w:r>
      <w:r w:rsidR="00975869" w:rsidRPr="009D3D50">
        <w:rPr>
          <w:rFonts w:ascii="Times New Roman" w:hAnsi="Times New Roman"/>
          <w:spacing w:val="1"/>
          <w:kern w:val="0"/>
          <w:sz w:val="23"/>
          <w:szCs w:val="23"/>
        </w:rPr>
        <w:t>s</w:t>
      </w:r>
      <w:r w:rsidR="002246BB" w:rsidRPr="009D3D50">
        <w:rPr>
          <w:rFonts w:ascii="Times New Roman" w:hAnsi="Times New Roman"/>
          <w:spacing w:val="1"/>
          <w:kern w:val="0"/>
          <w:sz w:val="23"/>
          <w:szCs w:val="23"/>
        </w:rPr>
        <w:t xml:space="preserve"> </w:t>
      </w:r>
      <w:r w:rsidR="002246BB" w:rsidRPr="009D3D50">
        <w:rPr>
          <w:rFonts w:ascii="Times New Roman" w:hAnsi="Times New Roman" w:hint="eastAsia"/>
          <w:spacing w:val="1"/>
          <w:kern w:val="0"/>
          <w:sz w:val="23"/>
          <w:szCs w:val="23"/>
        </w:rPr>
        <w:t>ú</w:t>
      </w:r>
      <w:r w:rsidR="002246BB" w:rsidRPr="009D3D50">
        <w:rPr>
          <w:rFonts w:ascii="Times New Roman" w:hAnsi="Times New Roman"/>
          <w:spacing w:val="1"/>
          <w:kern w:val="0"/>
          <w:sz w:val="23"/>
          <w:szCs w:val="23"/>
        </w:rPr>
        <w:t>t</w:t>
      </w:r>
      <w:r w:rsidR="00975869" w:rsidRPr="009D3D50">
        <w:rPr>
          <w:rFonts w:ascii="Times New Roman" w:hAnsi="Times New Roman"/>
          <w:spacing w:val="1"/>
          <w:kern w:val="0"/>
          <w:sz w:val="23"/>
          <w:szCs w:val="23"/>
        </w:rPr>
        <w:t>eis</w:t>
      </w:r>
      <w:r w:rsidR="002246BB" w:rsidRPr="009D3D50">
        <w:rPr>
          <w:rFonts w:ascii="Times New Roman" w:hAnsi="Times New Roman"/>
          <w:spacing w:val="1"/>
          <w:kern w:val="0"/>
          <w:sz w:val="23"/>
          <w:szCs w:val="23"/>
        </w:rPr>
        <w:t xml:space="preserve"> </w:t>
      </w:r>
      <w:r w:rsidR="00975869">
        <w:rPr>
          <w:rFonts w:ascii="Times New Roman" w:hAnsi="Times New Roman"/>
          <w:spacing w:val="1"/>
          <w:kern w:val="0"/>
          <w:sz w:val="23"/>
          <w:szCs w:val="23"/>
        </w:rPr>
        <w:t>limitada ao último dia anterior à data fixada para abertura do leilão</w:t>
      </w:r>
      <w:r w:rsidR="002246BB" w:rsidRPr="002246BB">
        <w:rPr>
          <w:rFonts w:ascii="Times New Roman" w:hAnsi="Times New Roman"/>
          <w:spacing w:val="1"/>
          <w:kern w:val="0"/>
          <w:sz w:val="23"/>
          <w:szCs w:val="23"/>
        </w:rPr>
        <w:t>.</w:t>
      </w:r>
    </w:p>
    <w:p w14:paraId="33835E8F" w14:textId="1482878B" w:rsidR="002246BB" w:rsidRPr="002246BB" w:rsidRDefault="00E47DF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Pr>
          <w:rFonts w:ascii="Times New Roman" w:hAnsi="Times New Roman"/>
          <w:b/>
          <w:bCs/>
          <w:spacing w:val="1"/>
          <w:kern w:val="0"/>
          <w:sz w:val="23"/>
          <w:szCs w:val="23"/>
        </w:rPr>
        <w:t>9</w:t>
      </w:r>
      <w:r w:rsidR="002246BB" w:rsidRPr="002246BB">
        <w:rPr>
          <w:rFonts w:ascii="Times New Roman" w:hAnsi="Times New Roman"/>
          <w:b/>
          <w:bCs/>
          <w:spacing w:val="1"/>
          <w:kern w:val="0"/>
          <w:sz w:val="23"/>
          <w:szCs w:val="23"/>
        </w:rPr>
        <w:t xml:space="preserve">.3. </w:t>
      </w:r>
      <w:r w:rsidR="002246BB" w:rsidRPr="002246BB">
        <w:rPr>
          <w:rFonts w:ascii="Times New Roman" w:hAnsi="Times New Roman"/>
          <w:spacing w:val="1"/>
          <w:kern w:val="0"/>
          <w:sz w:val="23"/>
          <w:szCs w:val="23"/>
        </w:rPr>
        <w:t>Qualquer pessoa, f</w:t>
      </w:r>
      <w:r w:rsidR="002246BB" w:rsidRPr="002246BB">
        <w:rPr>
          <w:rFonts w:ascii="Times New Roman" w:hAnsi="Times New Roman" w:hint="eastAsia"/>
          <w:spacing w:val="1"/>
          <w:kern w:val="0"/>
          <w:sz w:val="23"/>
          <w:szCs w:val="23"/>
        </w:rPr>
        <w:t>í</w:t>
      </w:r>
      <w:r w:rsidR="002246BB" w:rsidRPr="002246BB">
        <w:rPr>
          <w:rFonts w:ascii="Times New Roman" w:hAnsi="Times New Roman"/>
          <w:spacing w:val="1"/>
          <w:kern w:val="0"/>
          <w:sz w:val="23"/>
          <w:szCs w:val="23"/>
        </w:rPr>
        <w:t>sica ou jur</w:t>
      </w:r>
      <w:r w:rsidR="002246BB" w:rsidRPr="002246BB">
        <w:rPr>
          <w:rFonts w:ascii="Times New Roman" w:hAnsi="Times New Roman" w:hint="eastAsia"/>
          <w:spacing w:val="1"/>
          <w:kern w:val="0"/>
          <w:sz w:val="23"/>
          <w:szCs w:val="23"/>
        </w:rPr>
        <w:t>í</w:t>
      </w:r>
      <w:r w:rsidR="002246BB" w:rsidRPr="002246BB">
        <w:rPr>
          <w:rFonts w:ascii="Times New Roman" w:hAnsi="Times New Roman"/>
          <w:spacing w:val="1"/>
          <w:kern w:val="0"/>
          <w:sz w:val="23"/>
          <w:szCs w:val="23"/>
        </w:rPr>
        <w:t xml:space="preserve">dica, </w:t>
      </w:r>
      <w:r w:rsidR="002246BB" w:rsidRPr="002246BB">
        <w:rPr>
          <w:rFonts w:ascii="Times New Roman" w:hAnsi="Times New Roman" w:hint="eastAsia"/>
          <w:spacing w:val="1"/>
          <w:kern w:val="0"/>
          <w:sz w:val="23"/>
          <w:szCs w:val="23"/>
        </w:rPr>
        <w:t>é</w:t>
      </w:r>
      <w:r w:rsidR="002246BB" w:rsidRPr="002246BB">
        <w:rPr>
          <w:rFonts w:ascii="Times New Roman" w:hAnsi="Times New Roman"/>
          <w:spacing w:val="1"/>
          <w:kern w:val="0"/>
          <w:sz w:val="23"/>
          <w:szCs w:val="23"/>
        </w:rPr>
        <w:t xml:space="preserve"> parte leg</w:t>
      </w:r>
      <w:r w:rsidR="002246BB" w:rsidRPr="002246BB">
        <w:rPr>
          <w:rFonts w:ascii="Times New Roman" w:hAnsi="Times New Roman" w:hint="eastAsia"/>
          <w:spacing w:val="1"/>
          <w:kern w:val="0"/>
          <w:sz w:val="23"/>
          <w:szCs w:val="23"/>
        </w:rPr>
        <w:t>í</w:t>
      </w:r>
      <w:r w:rsidR="002246BB" w:rsidRPr="002246BB">
        <w:rPr>
          <w:rFonts w:ascii="Times New Roman" w:hAnsi="Times New Roman"/>
          <w:spacing w:val="1"/>
          <w:kern w:val="0"/>
          <w:sz w:val="23"/>
          <w:szCs w:val="23"/>
        </w:rPr>
        <w:t>tima para solicitar esclarecimentos em rela</w:t>
      </w:r>
      <w:r w:rsidR="002246BB" w:rsidRPr="002246BB">
        <w:rPr>
          <w:rFonts w:ascii="Times New Roman" w:hAnsi="Times New Roman" w:hint="eastAsia"/>
          <w:spacing w:val="1"/>
          <w:kern w:val="0"/>
          <w:sz w:val="23"/>
          <w:szCs w:val="23"/>
        </w:rPr>
        <w:t>çã</w:t>
      </w:r>
      <w:r w:rsidR="002246BB" w:rsidRPr="002246BB">
        <w:rPr>
          <w:rFonts w:ascii="Times New Roman" w:hAnsi="Times New Roman"/>
          <w:spacing w:val="1"/>
          <w:kern w:val="0"/>
          <w:sz w:val="23"/>
          <w:szCs w:val="23"/>
        </w:rPr>
        <w:t>o ao</w:t>
      </w:r>
      <w:r w:rsidR="002246BB" w:rsidRPr="00A269B6">
        <w:rPr>
          <w:rFonts w:ascii="Times New Roman" w:hAnsi="Times New Roman"/>
          <w:spacing w:val="1"/>
          <w:kern w:val="0"/>
          <w:sz w:val="23"/>
          <w:szCs w:val="23"/>
        </w:rPr>
        <w:t xml:space="preserve"> </w:t>
      </w:r>
      <w:r w:rsidR="002246BB" w:rsidRPr="002246BB">
        <w:rPr>
          <w:rFonts w:ascii="Times New Roman" w:hAnsi="Times New Roman"/>
          <w:spacing w:val="1"/>
          <w:kern w:val="0"/>
          <w:sz w:val="23"/>
          <w:szCs w:val="23"/>
        </w:rPr>
        <w:t>presente Edital, desde que o fa</w:t>
      </w:r>
      <w:r w:rsidR="002246BB" w:rsidRPr="002246BB">
        <w:rPr>
          <w:rFonts w:ascii="Times New Roman" w:hAnsi="Times New Roman" w:hint="eastAsia"/>
          <w:spacing w:val="1"/>
          <w:kern w:val="0"/>
          <w:sz w:val="23"/>
          <w:szCs w:val="23"/>
        </w:rPr>
        <w:t>ç</w:t>
      </w:r>
      <w:r w:rsidR="002246BB" w:rsidRPr="002246BB">
        <w:rPr>
          <w:rFonts w:ascii="Times New Roman" w:hAnsi="Times New Roman"/>
          <w:spacing w:val="1"/>
          <w:kern w:val="0"/>
          <w:sz w:val="23"/>
          <w:szCs w:val="23"/>
        </w:rPr>
        <w:t>a no prazo expresso na Lei n</w:t>
      </w:r>
      <w:r w:rsidR="002246BB" w:rsidRPr="002246BB">
        <w:rPr>
          <w:rFonts w:ascii="Times New Roman" w:hAnsi="Times New Roman" w:hint="eastAsia"/>
          <w:spacing w:val="1"/>
          <w:kern w:val="0"/>
          <w:sz w:val="23"/>
          <w:szCs w:val="23"/>
        </w:rPr>
        <w:t>º</w:t>
      </w:r>
      <w:r w:rsidR="002246BB" w:rsidRPr="002246BB">
        <w:rPr>
          <w:rFonts w:ascii="Times New Roman" w:hAnsi="Times New Roman"/>
          <w:spacing w:val="1"/>
          <w:kern w:val="0"/>
          <w:sz w:val="23"/>
          <w:szCs w:val="23"/>
        </w:rPr>
        <w:t xml:space="preserve"> 14.133/2021.</w:t>
      </w:r>
    </w:p>
    <w:p w14:paraId="3565831F" w14:textId="7ABC2048" w:rsidR="002246BB" w:rsidRPr="002246BB" w:rsidRDefault="00E47DF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Pr>
          <w:rFonts w:ascii="Times New Roman" w:hAnsi="Times New Roman"/>
          <w:b/>
          <w:bCs/>
          <w:spacing w:val="1"/>
          <w:kern w:val="0"/>
          <w:sz w:val="23"/>
          <w:szCs w:val="23"/>
        </w:rPr>
        <w:t>9</w:t>
      </w:r>
      <w:r w:rsidR="002246BB" w:rsidRPr="002246BB">
        <w:rPr>
          <w:rFonts w:ascii="Times New Roman" w:hAnsi="Times New Roman"/>
          <w:b/>
          <w:bCs/>
          <w:spacing w:val="1"/>
          <w:kern w:val="0"/>
          <w:sz w:val="23"/>
          <w:szCs w:val="23"/>
        </w:rPr>
        <w:t xml:space="preserve">.4. </w:t>
      </w:r>
      <w:r w:rsidR="002246BB" w:rsidRPr="002246BB">
        <w:rPr>
          <w:rFonts w:ascii="Times New Roman" w:hAnsi="Times New Roman"/>
          <w:spacing w:val="1"/>
          <w:kern w:val="0"/>
          <w:sz w:val="23"/>
          <w:szCs w:val="23"/>
        </w:rPr>
        <w:t>As d</w:t>
      </w:r>
      <w:r w:rsidR="002246BB" w:rsidRPr="002246BB">
        <w:rPr>
          <w:rFonts w:ascii="Times New Roman" w:hAnsi="Times New Roman" w:hint="eastAsia"/>
          <w:spacing w:val="1"/>
          <w:kern w:val="0"/>
          <w:sz w:val="23"/>
          <w:szCs w:val="23"/>
        </w:rPr>
        <w:t>ú</w:t>
      </w:r>
      <w:r w:rsidR="002246BB" w:rsidRPr="002246BB">
        <w:rPr>
          <w:rFonts w:ascii="Times New Roman" w:hAnsi="Times New Roman"/>
          <w:spacing w:val="1"/>
          <w:kern w:val="0"/>
          <w:sz w:val="23"/>
          <w:szCs w:val="23"/>
        </w:rPr>
        <w:t>vidas surgidas neste edital ser</w:t>
      </w:r>
      <w:r w:rsidR="002246BB" w:rsidRPr="002246BB">
        <w:rPr>
          <w:rFonts w:ascii="Times New Roman" w:hAnsi="Times New Roman" w:hint="eastAsia"/>
          <w:spacing w:val="1"/>
          <w:kern w:val="0"/>
          <w:sz w:val="23"/>
          <w:szCs w:val="23"/>
        </w:rPr>
        <w:t>ã</w:t>
      </w:r>
      <w:r w:rsidR="002246BB" w:rsidRPr="002246BB">
        <w:rPr>
          <w:rFonts w:ascii="Times New Roman" w:hAnsi="Times New Roman"/>
          <w:spacing w:val="1"/>
          <w:kern w:val="0"/>
          <w:sz w:val="23"/>
          <w:szCs w:val="23"/>
        </w:rPr>
        <w:t>o interpretadas d</w:t>
      </w:r>
      <w:r w:rsidR="00156F29">
        <w:rPr>
          <w:rFonts w:ascii="Times New Roman" w:hAnsi="Times New Roman"/>
          <w:spacing w:val="1"/>
          <w:kern w:val="0"/>
          <w:sz w:val="23"/>
          <w:szCs w:val="23"/>
        </w:rPr>
        <w:t>/</w:t>
      </w:r>
      <w:r w:rsidR="002246BB" w:rsidRPr="002246BB">
        <w:rPr>
          <w:rFonts w:ascii="Times New Roman" w:hAnsi="Times New Roman"/>
          <w:spacing w:val="1"/>
          <w:kern w:val="0"/>
          <w:sz w:val="23"/>
          <w:szCs w:val="23"/>
        </w:rPr>
        <w:t>e acordo com a Lei n</w:t>
      </w:r>
      <w:r w:rsidR="002246BB" w:rsidRPr="002246BB">
        <w:rPr>
          <w:rFonts w:ascii="Times New Roman" w:hAnsi="Times New Roman" w:hint="eastAsia"/>
          <w:spacing w:val="1"/>
          <w:kern w:val="0"/>
          <w:sz w:val="23"/>
          <w:szCs w:val="23"/>
        </w:rPr>
        <w:t>º</w:t>
      </w:r>
      <w:r w:rsidR="002246BB" w:rsidRPr="002246BB">
        <w:rPr>
          <w:rFonts w:ascii="Times New Roman" w:hAnsi="Times New Roman"/>
          <w:spacing w:val="1"/>
          <w:kern w:val="0"/>
          <w:sz w:val="23"/>
          <w:szCs w:val="23"/>
        </w:rPr>
        <w:t xml:space="preserve"> 14.133/2021 e na omiss</w:t>
      </w:r>
      <w:r w:rsidR="002246BB" w:rsidRPr="002246BB">
        <w:rPr>
          <w:rFonts w:ascii="Times New Roman" w:hAnsi="Times New Roman" w:hint="eastAsia"/>
          <w:spacing w:val="1"/>
          <w:kern w:val="0"/>
          <w:sz w:val="23"/>
          <w:szCs w:val="23"/>
        </w:rPr>
        <w:t>ã</w:t>
      </w:r>
      <w:r w:rsidR="002246BB" w:rsidRPr="002246BB">
        <w:rPr>
          <w:rFonts w:ascii="Times New Roman" w:hAnsi="Times New Roman"/>
          <w:spacing w:val="1"/>
          <w:kern w:val="0"/>
          <w:sz w:val="23"/>
          <w:szCs w:val="23"/>
        </w:rPr>
        <w:t>o</w:t>
      </w:r>
      <w:r w:rsidR="002246BB" w:rsidRPr="00A269B6">
        <w:rPr>
          <w:rFonts w:ascii="Times New Roman" w:hAnsi="Times New Roman"/>
          <w:spacing w:val="1"/>
          <w:kern w:val="0"/>
          <w:sz w:val="23"/>
          <w:szCs w:val="23"/>
        </w:rPr>
        <w:t xml:space="preserve"> </w:t>
      </w:r>
      <w:r w:rsidR="002246BB" w:rsidRPr="002246BB">
        <w:rPr>
          <w:rFonts w:ascii="Times New Roman" w:hAnsi="Times New Roman"/>
          <w:spacing w:val="1"/>
          <w:kern w:val="0"/>
          <w:sz w:val="23"/>
          <w:szCs w:val="23"/>
        </w:rPr>
        <w:t>desta pela Comiss</w:t>
      </w:r>
      <w:r w:rsidR="002246BB" w:rsidRPr="002246BB">
        <w:rPr>
          <w:rFonts w:ascii="Times New Roman" w:hAnsi="Times New Roman" w:hint="eastAsia"/>
          <w:spacing w:val="1"/>
          <w:kern w:val="0"/>
          <w:sz w:val="23"/>
          <w:szCs w:val="23"/>
        </w:rPr>
        <w:t>ã</w:t>
      </w:r>
      <w:r w:rsidR="002246BB" w:rsidRPr="002246BB">
        <w:rPr>
          <w:rFonts w:ascii="Times New Roman" w:hAnsi="Times New Roman"/>
          <w:spacing w:val="1"/>
          <w:kern w:val="0"/>
          <w:sz w:val="23"/>
          <w:szCs w:val="23"/>
        </w:rPr>
        <w:t xml:space="preserve">o nomeada pela </w:t>
      </w:r>
      <w:r w:rsidR="002246BB" w:rsidRPr="00156F29">
        <w:rPr>
          <w:rFonts w:ascii="Times New Roman" w:hAnsi="Times New Roman"/>
          <w:spacing w:val="1"/>
          <w:kern w:val="0"/>
          <w:sz w:val="23"/>
          <w:szCs w:val="23"/>
        </w:rPr>
        <w:t xml:space="preserve">Portaria </w:t>
      </w:r>
      <w:r w:rsidR="00156F29">
        <w:rPr>
          <w:rFonts w:ascii="Times New Roman" w:hAnsi="Times New Roman"/>
          <w:spacing w:val="1"/>
          <w:kern w:val="0"/>
          <w:sz w:val="23"/>
          <w:szCs w:val="23"/>
        </w:rPr>
        <w:t>nº 2785/25</w:t>
      </w:r>
      <w:r w:rsidR="002246BB" w:rsidRPr="002246BB">
        <w:rPr>
          <w:rFonts w:ascii="Times New Roman" w:hAnsi="Times New Roman"/>
          <w:spacing w:val="1"/>
          <w:kern w:val="0"/>
          <w:sz w:val="23"/>
          <w:szCs w:val="23"/>
        </w:rPr>
        <w:t xml:space="preserve"> e Leiloeiro Oficial, que dever</w:t>
      </w:r>
      <w:r w:rsidR="002246BB" w:rsidRPr="002246BB">
        <w:rPr>
          <w:rFonts w:ascii="Times New Roman" w:hAnsi="Times New Roman" w:hint="eastAsia"/>
          <w:spacing w:val="1"/>
          <w:kern w:val="0"/>
          <w:sz w:val="23"/>
          <w:szCs w:val="23"/>
        </w:rPr>
        <w:t>á</w:t>
      </w:r>
      <w:r w:rsidR="002246BB" w:rsidRPr="002246BB">
        <w:rPr>
          <w:rFonts w:ascii="Times New Roman" w:hAnsi="Times New Roman"/>
          <w:spacing w:val="1"/>
          <w:kern w:val="0"/>
          <w:sz w:val="23"/>
          <w:szCs w:val="23"/>
        </w:rPr>
        <w:t xml:space="preserve"> levar em conta os</w:t>
      </w:r>
      <w:r w:rsidR="002246BB" w:rsidRPr="00A269B6">
        <w:rPr>
          <w:rFonts w:ascii="Times New Roman" w:hAnsi="Times New Roman"/>
          <w:spacing w:val="1"/>
          <w:kern w:val="0"/>
          <w:sz w:val="23"/>
          <w:szCs w:val="23"/>
        </w:rPr>
        <w:t xml:space="preserve"> </w:t>
      </w:r>
      <w:r w:rsidR="002246BB" w:rsidRPr="002246BB">
        <w:rPr>
          <w:rFonts w:ascii="Times New Roman" w:hAnsi="Times New Roman"/>
          <w:spacing w:val="1"/>
          <w:kern w:val="0"/>
          <w:sz w:val="23"/>
          <w:szCs w:val="23"/>
        </w:rPr>
        <w:t>princ</w:t>
      </w:r>
      <w:r w:rsidR="002246BB" w:rsidRPr="002246BB">
        <w:rPr>
          <w:rFonts w:ascii="Times New Roman" w:hAnsi="Times New Roman" w:hint="eastAsia"/>
          <w:spacing w:val="1"/>
          <w:kern w:val="0"/>
          <w:sz w:val="23"/>
          <w:szCs w:val="23"/>
        </w:rPr>
        <w:t>í</w:t>
      </w:r>
      <w:r w:rsidR="002246BB" w:rsidRPr="002246BB">
        <w:rPr>
          <w:rFonts w:ascii="Times New Roman" w:hAnsi="Times New Roman"/>
          <w:spacing w:val="1"/>
          <w:kern w:val="0"/>
          <w:sz w:val="23"/>
          <w:szCs w:val="23"/>
        </w:rPr>
        <w:t>pios gerais de direito e legisla</w:t>
      </w:r>
      <w:r w:rsidR="002246BB" w:rsidRPr="002246BB">
        <w:rPr>
          <w:rFonts w:ascii="Times New Roman" w:hAnsi="Times New Roman" w:hint="eastAsia"/>
          <w:spacing w:val="1"/>
          <w:kern w:val="0"/>
          <w:sz w:val="23"/>
          <w:szCs w:val="23"/>
        </w:rPr>
        <w:t>çõ</w:t>
      </w:r>
      <w:r w:rsidR="002246BB" w:rsidRPr="002246BB">
        <w:rPr>
          <w:rFonts w:ascii="Times New Roman" w:hAnsi="Times New Roman"/>
          <w:spacing w:val="1"/>
          <w:kern w:val="0"/>
          <w:sz w:val="23"/>
          <w:szCs w:val="23"/>
        </w:rPr>
        <w:t>es correlatas.</w:t>
      </w:r>
    </w:p>
    <w:p w14:paraId="257CCBF0" w14:textId="115E33CB" w:rsidR="002246BB" w:rsidRPr="002246BB" w:rsidRDefault="00E47DF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Pr>
          <w:rFonts w:ascii="Times New Roman" w:hAnsi="Times New Roman"/>
          <w:b/>
          <w:bCs/>
          <w:spacing w:val="1"/>
          <w:kern w:val="0"/>
          <w:sz w:val="23"/>
          <w:szCs w:val="23"/>
        </w:rPr>
        <w:t>9</w:t>
      </w:r>
      <w:r w:rsidR="002246BB" w:rsidRPr="002246BB">
        <w:rPr>
          <w:rFonts w:ascii="Times New Roman" w:hAnsi="Times New Roman"/>
          <w:b/>
          <w:bCs/>
          <w:spacing w:val="1"/>
          <w:kern w:val="0"/>
          <w:sz w:val="23"/>
          <w:szCs w:val="23"/>
        </w:rPr>
        <w:t xml:space="preserve">.5. </w:t>
      </w:r>
      <w:r w:rsidR="002246BB" w:rsidRPr="002246BB">
        <w:rPr>
          <w:rFonts w:ascii="Times New Roman" w:hAnsi="Times New Roman"/>
          <w:spacing w:val="1"/>
          <w:kern w:val="0"/>
          <w:sz w:val="23"/>
          <w:szCs w:val="23"/>
        </w:rPr>
        <w:t>Os prazos estabelecidos neste edital ser</w:t>
      </w:r>
      <w:r w:rsidR="002246BB" w:rsidRPr="002246BB">
        <w:rPr>
          <w:rFonts w:ascii="Times New Roman" w:hAnsi="Times New Roman" w:hint="eastAsia"/>
          <w:spacing w:val="1"/>
          <w:kern w:val="0"/>
          <w:sz w:val="23"/>
          <w:szCs w:val="23"/>
        </w:rPr>
        <w:t>ã</w:t>
      </w:r>
      <w:r w:rsidR="002246BB" w:rsidRPr="002246BB">
        <w:rPr>
          <w:rFonts w:ascii="Times New Roman" w:hAnsi="Times New Roman"/>
          <w:spacing w:val="1"/>
          <w:kern w:val="0"/>
          <w:sz w:val="23"/>
          <w:szCs w:val="23"/>
        </w:rPr>
        <w:t>o contados em dias corridos, exceto quando expressamente</w:t>
      </w:r>
      <w:r w:rsidR="002246BB" w:rsidRPr="00A269B6">
        <w:rPr>
          <w:rFonts w:ascii="Times New Roman" w:hAnsi="Times New Roman"/>
          <w:spacing w:val="1"/>
          <w:kern w:val="0"/>
          <w:sz w:val="23"/>
          <w:szCs w:val="23"/>
        </w:rPr>
        <w:t xml:space="preserve"> </w:t>
      </w:r>
      <w:r w:rsidR="002246BB" w:rsidRPr="002246BB">
        <w:rPr>
          <w:rFonts w:ascii="Times New Roman" w:hAnsi="Times New Roman"/>
          <w:spacing w:val="1"/>
          <w:kern w:val="0"/>
          <w:sz w:val="23"/>
          <w:szCs w:val="23"/>
        </w:rPr>
        <w:t>indicado em contr</w:t>
      </w:r>
      <w:r w:rsidR="002246BB" w:rsidRPr="002246BB">
        <w:rPr>
          <w:rFonts w:ascii="Times New Roman" w:hAnsi="Times New Roman" w:hint="eastAsia"/>
          <w:spacing w:val="1"/>
          <w:kern w:val="0"/>
          <w:sz w:val="23"/>
          <w:szCs w:val="23"/>
        </w:rPr>
        <w:t>á</w:t>
      </w:r>
      <w:r w:rsidR="002246BB" w:rsidRPr="002246BB">
        <w:rPr>
          <w:rFonts w:ascii="Times New Roman" w:hAnsi="Times New Roman"/>
          <w:spacing w:val="1"/>
          <w:kern w:val="0"/>
          <w:sz w:val="23"/>
          <w:szCs w:val="23"/>
        </w:rPr>
        <w:t>rio.</w:t>
      </w:r>
    </w:p>
    <w:p w14:paraId="3FA87786" w14:textId="4EDC3732" w:rsidR="002246BB" w:rsidRPr="002246BB" w:rsidRDefault="00E47DFB" w:rsidP="002246BB">
      <w:pPr>
        <w:widowControl w:val="0"/>
        <w:autoSpaceDE w:val="0"/>
        <w:autoSpaceDN w:val="0"/>
        <w:adjustRightInd w:val="0"/>
        <w:spacing w:after="100" w:afterAutospacing="1" w:line="240" w:lineRule="auto"/>
        <w:jc w:val="both"/>
        <w:rPr>
          <w:rFonts w:ascii="Times New Roman" w:hAnsi="Times New Roman"/>
          <w:b/>
          <w:bCs/>
          <w:spacing w:val="1"/>
          <w:kern w:val="0"/>
          <w:sz w:val="23"/>
          <w:szCs w:val="23"/>
        </w:rPr>
      </w:pPr>
      <w:r>
        <w:rPr>
          <w:rFonts w:ascii="Times New Roman" w:hAnsi="Times New Roman"/>
          <w:b/>
          <w:bCs/>
          <w:spacing w:val="1"/>
          <w:kern w:val="0"/>
          <w:sz w:val="23"/>
          <w:szCs w:val="23"/>
        </w:rPr>
        <w:t>10</w:t>
      </w:r>
      <w:r w:rsidR="002246BB" w:rsidRPr="002246BB">
        <w:rPr>
          <w:rFonts w:ascii="Times New Roman" w:hAnsi="Times New Roman"/>
          <w:b/>
          <w:bCs/>
          <w:spacing w:val="1"/>
          <w:kern w:val="0"/>
          <w:sz w:val="23"/>
          <w:szCs w:val="23"/>
        </w:rPr>
        <w:t>. DA IMPUGNAÇÃO</w:t>
      </w:r>
    </w:p>
    <w:p w14:paraId="1848116F" w14:textId="0286D68F" w:rsidR="002246BB" w:rsidRPr="002246BB" w:rsidRDefault="002246BB" w:rsidP="002246BB">
      <w:pPr>
        <w:widowControl w:val="0"/>
        <w:autoSpaceDE w:val="0"/>
        <w:autoSpaceDN w:val="0"/>
        <w:adjustRightInd w:val="0"/>
        <w:spacing w:after="100" w:afterAutospacing="1" w:line="240" w:lineRule="auto"/>
        <w:jc w:val="both"/>
        <w:rPr>
          <w:rFonts w:ascii="Times New Roman" w:hAnsi="Times New Roman"/>
          <w:b/>
          <w:bCs/>
          <w:spacing w:val="1"/>
          <w:kern w:val="0"/>
          <w:sz w:val="23"/>
          <w:szCs w:val="23"/>
        </w:rPr>
      </w:pPr>
      <w:r w:rsidRPr="002246BB">
        <w:rPr>
          <w:rFonts w:ascii="Times New Roman" w:hAnsi="Times New Roman"/>
          <w:b/>
          <w:bCs/>
          <w:spacing w:val="1"/>
          <w:kern w:val="0"/>
          <w:sz w:val="23"/>
          <w:szCs w:val="23"/>
        </w:rPr>
        <w:t>1</w:t>
      </w:r>
      <w:r w:rsidR="00E47DFB">
        <w:rPr>
          <w:rFonts w:ascii="Times New Roman" w:hAnsi="Times New Roman"/>
          <w:b/>
          <w:bCs/>
          <w:spacing w:val="1"/>
          <w:kern w:val="0"/>
          <w:sz w:val="23"/>
          <w:szCs w:val="23"/>
        </w:rPr>
        <w:t>0</w:t>
      </w:r>
      <w:r w:rsidRPr="002246BB">
        <w:rPr>
          <w:rFonts w:ascii="Times New Roman" w:hAnsi="Times New Roman"/>
          <w:b/>
          <w:bCs/>
          <w:spacing w:val="1"/>
          <w:kern w:val="0"/>
          <w:sz w:val="23"/>
          <w:szCs w:val="23"/>
        </w:rPr>
        <w:t xml:space="preserve">.1. </w:t>
      </w:r>
      <w:r w:rsidRPr="002246BB">
        <w:rPr>
          <w:rFonts w:ascii="Times New Roman" w:hAnsi="Times New Roman"/>
          <w:spacing w:val="1"/>
          <w:kern w:val="0"/>
          <w:sz w:val="23"/>
          <w:szCs w:val="23"/>
        </w:rPr>
        <w:t>Qualquer pessoa, f</w:t>
      </w:r>
      <w:r w:rsidRPr="002246BB">
        <w:rPr>
          <w:rFonts w:ascii="Times New Roman" w:hAnsi="Times New Roman" w:hint="eastAsia"/>
          <w:spacing w:val="1"/>
          <w:kern w:val="0"/>
          <w:sz w:val="23"/>
          <w:szCs w:val="23"/>
        </w:rPr>
        <w:t>í</w:t>
      </w:r>
      <w:r w:rsidRPr="002246BB">
        <w:rPr>
          <w:rFonts w:ascii="Times New Roman" w:hAnsi="Times New Roman"/>
          <w:spacing w:val="1"/>
          <w:kern w:val="0"/>
          <w:sz w:val="23"/>
          <w:szCs w:val="23"/>
        </w:rPr>
        <w:t>sica ou jur</w:t>
      </w:r>
      <w:r w:rsidRPr="002246BB">
        <w:rPr>
          <w:rFonts w:ascii="Times New Roman" w:hAnsi="Times New Roman" w:hint="eastAsia"/>
          <w:spacing w:val="1"/>
          <w:kern w:val="0"/>
          <w:sz w:val="23"/>
          <w:szCs w:val="23"/>
        </w:rPr>
        <w:t>í</w:t>
      </w:r>
      <w:r w:rsidRPr="002246BB">
        <w:rPr>
          <w:rFonts w:ascii="Times New Roman" w:hAnsi="Times New Roman"/>
          <w:spacing w:val="1"/>
          <w:kern w:val="0"/>
          <w:sz w:val="23"/>
          <w:szCs w:val="23"/>
        </w:rPr>
        <w:t xml:space="preserve">dica, </w:t>
      </w:r>
      <w:r w:rsidRPr="002246BB">
        <w:rPr>
          <w:rFonts w:ascii="Times New Roman" w:hAnsi="Times New Roman" w:hint="eastAsia"/>
          <w:spacing w:val="1"/>
          <w:kern w:val="0"/>
          <w:sz w:val="23"/>
          <w:szCs w:val="23"/>
        </w:rPr>
        <w:t>é</w:t>
      </w:r>
      <w:r w:rsidRPr="002246BB">
        <w:rPr>
          <w:rFonts w:ascii="Times New Roman" w:hAnsi="Times New Roman"/>
          <w:spacing w:val="1"/>
          <w:kern w:val="0"/>
          <w:sz w:val="23"/>
          <w:szCs w:val="23"/>
        </w:rPr>
        <w:t xml:space="preserve"> parte leg</w:t>
      </w:r>
      <w:r w:rsidRPr="002246BB">
        <w:rPr>
          <w:rFonts w:ascii="Times New Roman" w:hAnsi="Times New Roman" w:hint="eastAsia"/>
          <w:spacing w:val="1"/>
          <w:kern w:val="0"/>
          <w:sz w:val="23"/>
          <w:szCs w:val="23"/>
        </w:rPr>
        <w:t>í</w:t>
      </w:r>
      <w:r w:rsidRPr="002246BB">
        <w:rPr>
          <w:rFonts w:ascii="Times New Roman" w:hAnsi="Times New Roman"/>
          <w:spacing w:val="1"/>
          <w:kern w:val="0"/>
          <w:sz w:val="23"/>
          <w:szCs w:val="23"/>
        </w:rPr>
        <w:t>tima para impugnar este edital, desde que o fa</w:t>
      </w:r>
      <w:r w:rsidRPr="002246BB">
        <w:rPr>
          <w:rFonts w:ascii="Times New Roman" w:hAnsi="Times New Roman" w:hint="eastAsia"/>
          <w:spacing w:val="1"/>
          <w:kern w:val="0"/>
          <w:sz w:val="23"/>
          <w:szCs w:val="23"/>
        </w:rPr>
        <w:t>ç</w:t>
      </w:r>
      <w:r w:rsidRPr="002246BB">
        <w:rPr>
          <w:rFonts w:ascii="Times New Roman" w:hAnsi="Times New Roman"/>
          <w:spacing w:val="1"/>
          <w:kern w:val="0"/>
          <w:sz w:val="23"/>
          <w:szCs w:val="23"/>
        </w:rPr>
        <w:t>a com</w:t>
      </w:r>
      <w:r w:rsidRPr="009146B6">
        <w:rPr>
          <w:rFonts w:ascii="Times New Roman" w:hAnsi="Times New Roman"/>
          <w:spacing w:val="1"/>
          <w:kern w:val="0"/>
          <w:sz w:val="23"/>
          <w:szCs w:val="23"/>
        </w:rPr>
        <w:t xml:space="preserve"> </w:t>
      </w:r>
      <w:r w:rsidRPr="002246BB">
        <w:rPr>
          <w:rFonts w:ascii="Times New Roman" w:hAnsi="Times New Roman"/>
          <w:spacing w:val="1"/>
          <w:kern w:val="0"/>
          <w:sz w:val="23"/>
          <w:szCs w:val="23"/>
        </w:rPr>
        <w:t>anteced</w:t>
      </w:r>
      <w:r w:rsidRPr="002246BB">
        <w:rPr>
          <w:rFonts w:ascii="Times New Roman" w:hAnsi="Times New Roman" w:hint="eastAsia"/>
          <w:spacing w:val="1"/>
          <w:kern w:val="0"/>
          <w:sz w:val="23"/>
          <w:szCs w:val="23"/>
        </w:rPr>
        <w:t>ê</w:t>
      </w:r>
      <w:r w:rsidRPr="002246BB">
        <w:rPr>
          <w:rFonts w:ascii="Times New Roman" w:hAnsi="Times New Roman"/>
          <w:spacing w:val="1"/>
          <w:kern w:val="0"/>
          <w:sz w:val="23"/>
          <w:szCs w:val="23"/>
        </w:rPr>
        <w:t>ncia de at</w:t>
      </w:r>
      <w:r w:rsidRPr="002246BB">
        <w:rPr>
          <w:rFonts w:ascii="Times New Roman" w:hAnsi="Times New Roman" w:hint="eastAsia"/>
          <w:spacing w:val="1"/>
          <w:kern w:val="0"/>
          <w:sz w:val="23"/>
          <w:szCs w:val="23"/>
        </w:rPr>
        <w:t>é</w:t>
      </w:r>
      <w:r w:rsidRPr="002246BB">
        <w:rPr>
          <w:rFonts w:ascii="Times New Roman" w:hAnsi="Times New Roman"/>
          <w:spacing w:val="1"/>
          <w:kern w:val="0"/>
          <w:sz w:val="23"/>
          <w:szCs w:val="23"/>
        </w:rPr>
        <w:t xml:space="preserve"> 3 (tr</w:t>
      </w:r>
      <w:r w:rsidRPr="002246BB">
        <w:rPr>
          <w:rFonts w:ascii="Times New Roman" w:hAnsi="Times New Roman" w:hint="eastAsia"/>
          <w:spacing w:val="1"/>
          <w:kern w:val="0"/>
          <w:sz w:val="23"/>
          <w:szCs w:val="23"/>
        </w:rPr>
        <w:t>ê</w:t>
      </w:r>
      <w:r w:rsidRPr="002246BB">
        <w:rPr>
          <w:rFonts w:ascii="Times New Roman" w:hAnsi="Times New Roman"/>
          <w:spacing w:val="1"/>
          <w:kern w:val="0"/>
          <w:sz w:val="23"/>
          <w:szCs w:val="23"/>
        </w:rPr>
        <w:t xml:space="preserve">s) dias </w:t>
      </w:r>
      <w:r w:rsidRPr="002246BB">
        <w:rPr>
          <w:rFonts w:ascii="Times New Roman" w:hAnsi="Times New Roman" w:hint="eastAsia"/>
          <w:spacing w:val="1"/>
          <w:kern w:val="0"/>
          <w:sz w:val="23"/>
          <w:szCs w:val="23"/>
        </w:rPr>
        <w:t>ú</w:t>
      </w:r>
      <w:r w:rsidRPr="002246BB">
        <w:rPr>
          <w:rFonts w:ascii="Times New Roman" w:hAnsi="Times New Roman"/>
          <w:spacing w:val="1"/>
          <w:kern w:val="0"/>
          <w:sz w:val="23"/>
          <w:szCs w:val="23"/>
        </w:rPr>
        <w:t>teis da data fixada para abertura do Leil</w:t>
      </w:r>
      <w:r w:rsidRPr="002246BB">
        <w:rPr>
          <w:rFonts w:ascii="Times New Roman" w:hAnsi="Times New Roman" w:hint="eastAsia"/>
          <w:spacing w:val="1"/>
          <w:kern w:val="0"/>
          <w:sz w:val="23"/>
          <w:szCs w:val="23"/>
        </w:rPr>
        <w:t>ã</w:t>
      </w:r>
      <w:r w:rsidRPr="002246BB">
        <w:rPr>
          <w:rFonts w:ascii="Times New Roman" w:hAnsi="Times New Roman"/>
          <w:spacing w:val="1"/>
          <w:kern w:val="0"/>
          <w:sz w:val="23"/>
          <w:szCs w:val="23"/>
        </w:rPr>
        <w:t>o P</w:t>
      </w:r>
      <w:r w:rsidRPr="002246BB">
        <w:rPr>
          <w:rFonts w:ascii="Times New Roman" w:hAnsi="Times New Roman" w:hint="eastAsia"/>
          <w:spacing w:val="1"/>
          <w:kern w:val="0"/>
          <w:sz w:val="23"/>
          <w:szCs w:val="23"/>
        </w:rPr>
        <w:t>ú</w:t>
      </w:r>
      <w:r w:rsidRPr="002246BB">
        <w:rPr>
          <w:rFonts w:ascii="Times New Roman" w:hAnsi="Times New Roman"/>
          <w:spacing w:val="1"/>
          <w:kern w:val="0"/>
          <w:sz w:val="23"/>
          <w:szCs w:val="23"/>
        </w:rPr>
        <w:t>blico, observado o disposto</w:t>
      </w:r>
      <w:r w:rsidRPr="009146B6">
        <w:rPr>
          <w:rFonts w:ascii="Times New Roman" w:hAnsi="Times New Roman"/>
          <w:spacing w:val="1"/>
          <w:kern w:val="0"/>
          <w:sz w:val="23"/>
          <w:szCs w:val="23"/>
        </w:rPr>
        <w:t xml:space="preserve"> </w:t>
      </w:r>
      <w:r w:rsidRPr="002246BB">
        <w:rPr>
          <w:rFonts w:ascii="Times New Roman" w:hAnsi="Times New Roman"/>
          <w:spacing w:val="1"/>
          <w:kern w:val="0"/>
          <w:sz w:val="23"/>
          <w:szCs w:val="23"/>
        </w:rPr>
        <w:t>no art. 164 Lei n</w:t>
      </w:r>
      <w:r w:rsidRPr="002246BB">
        <w:rPr>
          <w:rFonts w:ascii="Times New Roman" w:hAnsi="Times New Roman" w:hint="eastAsia"/>
          <w:spacing w:val="1"/>
          <w:kern w:val="0"/>
          <w:sz w:val="23"/>
          <w:szCs w:val="23"/>
        </w:rPr>
        <w:t>º</w:t>
      </w:r>
      <w:r w:rsidRPr="002246BB">
        <w:rPr>
          <w:rFonts w:ascii="Times New Roman" w:hAnsi="Times New Roman"/>
          <w:spacing w:val="1"/>
          <w:kern w:val="0"/>
          <w:sz w:val="23"/>
          <w:szCs w:val="23"/>
        </w:rPr>
        <w:t xml:space="preserve"> 14.133/2021.</w:t>
      </w:r>
    </w:p>
    <w:p w14:paraId="3C30A002" w14:textId="686DB8A6" w:rsidR="002246BB" w:rsidRPr="009146B6" w:rsidRDefault="002246B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sidRPr="002246BB">
        <w:rPr>
          <w:rFonts w:ascii="Times New Roman" w:hAnsi="Times New Roman"/>
          <w:b/>
          <w:bCs/>
          <w:spacing w:val="1"/>
          <w:kern w:val="0"/>
          <w:sz w:val="23"/>
          <w:szCs w:val="23"/>
        </w:rPr>
        <w:t>1</w:t>
      </w:r>
      <w:r w:rsidR="00E47DFB">
        <w:rPr>
          <w:rFonts w:ascii="Times New Roman" w:hAnsi="Times New Roman"/>
          <w:b/>
          <w:bCs/>
          <w:spacing w:val="1"/>
          <w:kern w:val="0"/>
          <w:sz w:val="23"/>
          <w:szCs w:val="23"/>
        </w:rPr>
        <w:t>0</w:t>
      </w:r>
      <w:r w:rsidRPr="002246BB">
        <w:rPr>
          <w:rFonts w:ascii="Times New Roman" w:hAnsi="Times New Roman"/>
          <w:b/>
          <w:bCs/>
          <w:spacing w:val="1"/>
          <w:kern w:val="0"/>
          <w:sz w:val="23"/>
          <w:szCs w:val="23"/>
        </w:rPr>
        <w:t xml:space="preserve">.2. </w:t>
      </w:r>
      <w:r w:rsidRPr="002246BB">
        <w:rPr>
          <w:rFonts w:ascii="Times New Roman" w:hAnsi="Times New Roman"/>
          <w:spacing w:val="1"/>
          <w:kern w:val="0"/>
          <w:sz w:val="23"/>
          <w:szCs w:val="23"/>
        </w:rPr>
        <w:t>A impugnação ao edital deverá ser enviada para o e-</w:t>
      </w:r>
      <w:r w:rsidRPr="001D13B1">
        <w:rPr>
          <w:rFonts w:ascii="Times New Roman" w:hAnsi="Times New Roman"/>
          <w:spacing w:val="1"/>
          <w:kern w:val="0"/>
          <w:sz w:val="23"/>
          <w:szCs w:val="23"/>
        </w:rPr>
        <w:t>mail</w:t>
      </w:r>
      <w:r w:rsidR="001D13B1" w:rsidRPr="001D13B1">
        <w:rPr>
          <w:rFonts w:ascii="Times New Roman" w:hAnsi="Times New Roman"/>
          <w:spacing w:val="1"/>
          <w:kern w:val="0"/>
          <w:sz w:val="23"/>
          <w:szCs w:val="23"/>
        </w:rPr>
        <w:t>:</w:t>
      </w:r>
      <w:r w:rsidRPr="001D13B1">
        <w:rPr>
          <w:rFonts w:ascii="Times New Roman" w:hAnsi="Times New Roman"/>
          <w:spacing w:val="1"/>
          <w:kern w:val="0"/>
          <w:sz w:val="23"/>
          <w:szCs w:val="23"/>
        </w:rPr>
        <w:t xml:space="preserve"> </w:t>
      </w:r>
      <w:hyperlink r:id="rId13" w:history="1">
        <w:r w:rsidR="001D13B1" w:rsidRPr="001D13B1">
          <w:rPr>
            <w:rStyle w:val="Hyperlink"/>
            <w:rFonts w:ascii="Times New Roman" w:hAnsi="Times New Roman"/>
            <w:color w:val="auto"/>
          </w:rPr>
          <w:t>licitacoes@carapicuiba.sp.gov.br</w:t>
        </w:r>
      </w:hyperlink>
      <w:r w:rsidR="009146B6" w:rsidRPr="001D13B1">
        <w:rPr>
          <w:rFonts w:ascii="Times New Roman" w:hAnsi="Times New Roman"/>
          <w:spacing w:val="1"/>
          <w:kern w:val="0"/>
          <w:sz w:val="23"/>
          <w:szCs w:val="23"/>
        </w:rPr>
        <w:t>.</w:t>
      </w:r>
    </w:p>
    <w:p w14:paraId="5BFC9554" w14:textId="12A0535D" w:rsidR="002246BB" w:rsidRPr="002246BB" w:rsidRDefault="002246BB" w:rsidP="002246BB">
      <w:pPr>
        <w:widowControl w:val="0"/>
        <w:autoSpaceDE w:val="0"/>
        <w:autoSpaceDN w:val="0"/>
        <w:adjustRightInd w:val="0"/>
        <w:spacing w:after="100" w:afterAutospacing="1" w:line="240" w:lineRule="auto"/>
        <w:jc w:val="both"/>
        <w:rPr>
          <w:rFonts w:ascii="Times New Roman" w:hAnsi="Times New Roman"/>
          <w:b/>
          <w:bCs/>
          <w:spacing w:val="1"/>
          <w:kern w:val="0"/>
          <w:sz w:val="23"/>
          <w:szCs w:val="23"/>
        </w:rPr>
      </w:pPr>
      <w:r w:rsidRPr="002246BB">
        <w:rPr>
          <w:rFonts w:ascii="Times New Roman" w:hAnsi="Times New Roman"/>
          <w:b/>
          <w:bCs/>
          <w:spacing w:val="1"/>
          <w:kern w:val="0"/>
          <w:sz w:val="23"/>
          <w:szCs w:val="23"/>
        </w:rPr>
        <w:t>1</w:t>
      </w:r>
      <w:r w:rsidR="00E47DFB">
        <w:rPr>
          <w:rFonts w:ascii="Times New Roman" w:hAnsi="Times New Roman"/>
          <w:b/>
          <w:bCs/>
          <w:spacing w:val="1"/>
          <w:kern w:val="0"/>
          <w:sz w:val="23"/>
          <w:szCs w:val="23"/>
        </w:rPr>
        <w:t>0</w:t>
      </w:r>
      <w:r w:rsidRPr="002246BB">
        <w:rPr>
          <w:rFonts w:ascii="Times New Roman" w:hAnsi="Times New Roman"/>
          <w:b/>
          <w:bCs/>
          <w:spacing w:val="1"/>
          <w:kern w:val="0"/>
          <w:sz w:val="23"/>
          <w:szCs w:val="23"/>
        </w:rPr>
        <w:t xml:space="preserve">.3. </w:t>
      </w:r>
      <w:r w:rsidRPr="002246BB">
        <w:rPr>
          <w:rFonts w:ascii="Times New Roman" w:hAnsi="Times New Roman"/>
          <w:spacing w:val="1"/>
          <w:kern w:val="0"/>
          <w:sz w:val="23"/>
          <w:szCs w:val="23"/>
        </w:rPr>
        <w:t xml:space="preserve">A Comissão nomeada pela </w:t>
      </w:r>
      <w:r w:rsidRPr="001D13B1">
        <w:rPr>
          <w:rFonts w:ascii="Times New Roman" w:hAnsi="Times New Roman"/>
          <w:spacing w:val="1"/>
          <w:kern w:val="0"/>
          <w:sz w:val="23"/>
          <w:szCs w:val="23"/>
        </w:rPr>
        <w:t xml:space="preserve">Portaria </w:t>
      </w:r>
      <w:r w:rsidR="001D13B1">
        <w:rPr>
          <w:rFonts w:ascii="Times New Roman" w:hAnsi="Times New Roman"/>
          <w:spacing w:val="1"/>
          <w:kern w:val="0"/>
          <w:sz w:val="23"/>
          <w:szCs w:val="23"/>
        </w:rPr>
        <w:t>nº 2785/25</w:t>
      </w:r>
      <w:r w:rsidRPr="002246BB">
        <w:rPr>
          <w:rFonts w:ascii="Times New Roman" w:hAnsi="Times New Roman"/>
          <w:spacing w:val="1"/>
          <w:kern w:val="0"/>
          <w:sz w:val="23"/>
          <w:szCs w:val="23"/>
        </w:rPr>
        <w:t xml:space="preserve"> e o Leiloeiro Oficial deverão decidir sobre a</w:t>
      </w:r>
      <w:r w:rsidR="009146B6" w:rsidRPr="009146B6">
        <w:rPr>
          <w:rFonts w:ascii="Times New Roman" w:hAnsi="Times New Roman"/>
          <w:spacing w:val="1"/>
          <w:kern w:val="0"/>
          <w:sz w:val="23"/>
          <w:szCs w:val="23"/>
        </w:rPr>
        <w:t xml:space="preserve"> </w:t>
      </w:r>
      <w:r w:rsidRPr="002246BB">
        <w:rPr>
          <w:rFonts w:ascii="Times New Roman" w:hAnsi="Times New Roman"/>
          <w:spacing w:val="1"/>
          <w:kern w:val="0"/>
          <w:sz w:val="23"/>
          <w:szCs w:val="23"/>
        </w:rPr>
        <w:t>impugnação, se possível, 1 (um) dia antes da abertura do certame.</w:t>
      </w:r>
    </w:p>
    <w:p w14:paraId="1827A349" w14:textId="127B37D8" w:rsidR="002246BB" w:rsidRPr="002246BB" w:rsidRDefault="002246B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sidRPr="002246BB">
        <w:rPr>
          <w:rFonts w:ascii="Times New Roman" w:hAnsi="Times New Roman"/>
          <w:b/>
          <w:bCs/>
          <w:spacing w:val="1"/>
          <w:kern w:val="0"/>
          <w:sz w:val="23"/>
          <w:szCs w:val="23"/>
        </w:rPr>
        <w:t>1</w:t>
      </w:r>
      <w:r w:rsidR="00E47DFB">
        <w:rPr>
          <w:rFonts w:ascii="Times New Roman" w:hAnsi="Times New Roman"/>
          <w:b/>
          <w:bCs/>
          <w:spacing w:val="1"/>
          <w:kern w:val="0"/>
          <w:sz w:val="23"/>
          <w:szCs w:val="23"/>
        </w:rPr>
        <w:t>0</w:t>
      </w:r>
      <w:r w:rsidRPr="002246BB">
        <w:rPr>
          <w:rFonts w:ascii="Times New Roman" w:hAnsi="Times New Roman"/>
          <w:b/>
          <w:bCs/>
          <w:spacing w:val="1"/>
          <w:kern w:val="0"/>
          <w:sz w:val="23"/>
          <w:szCs w:val="23"/>
        </w:rPr>
        <w:t xml:space="preserve">.4. </w:t>
      </w:r>
      <w:r w:rsidRPr="002246BB">
        <w:rPr>
          <w:rFonts w:ascii="Times New Roman" w:hAnsi="Times New Roman"/>
          <w:spacing w:val="1"/>
          <w:kern w:val="0"/>
          <w:sz w:val="23"/>
          <w:szCs w:val="23"/>
        </w:rPr>
        <w:t>Não será motivo para alteração do edital ou acatamento à impugnação, pequena falha ou especificação</w:t>
      </w:r>
      <w:r w:rsidR="00A269B6" w:rsidRPr="009146B6">
        <w:rPr>
          <w:rFonts w:ascii="Times New Roman" w:hAnsi="Times New Roman"/>
          <w:spacing w:val="1"/>
          <w:kern w:val="0"/>
          <w:sz w:val="23"/>
          <w:szCs w:val="23"/>
        </w:rPr>
        <w:t xml:space="preserve"> </w:t>
      </w:r>
      <w:r w:rsidRPr="002246BB">
        <w:rPr>
          <w:rFonts w:ascii="Times New Roman" w:hAnsi="Times New Roman"/>
          <w:spacing w:val="1"/>
          <w:kern w:val="0"/>
          <w:sz w:val="23"/>
          <w:szCs w:val="23"/>
        </w:rPr>
        <w:t>que não prejudique a boa interpretação ou até mesmo aos princípios fundamentais e legais.</w:t>
      </w:r>
    </w:p>
    <w:p w14:paraId="4E0967F2" w14:textId="2F8924EA" w:rsidR="002246BB" w:rsidRPr="002246BB" w:rsidRDefault="002246B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sidRPr="002246BB">
        <w:rPr>
          <w:rFonts w:ascii="Times New Roman" w:hAnsi="Times New Roman"/>
          <w:b/>
          <w:bCs/>
          <w:spacing w:val="1"/>
          <w:kern w:val="0"/>
          <w:sz w:val="23"/>
          <w:szCs w:val="23"/>
        </w:rPr>
        <w:t>1</w:t>
      </w:r>
      <w:r w:rsidR="00E47DFB">
        <w:rPr>
          <w:rFonts w:ascii="Times New Roman" w:hAnsi="Times New Roman"/>
          <w:b/>
          <w:bCs/>
          <w:spacing w:val="1"/>
          <w:kern w:val="0"/>
          <w:sz w:val="23"/>
          <w:szCs w:val="23"/>
        </w:rPr>
        <w:t>0</w:t>
      </w:r>
      <w:r w:rsidRPr="002246BB">
        <w:rPr>
          <w:rFonts w:ascii="Times New Roman" w:hAnsi="Times New Roman"/>
          <w:b/>
          <w:bCs/>
          <w:spacing w:val="1"/>
          <w:kern w:val="0"/>
          <w:sz w:val="23"/>
          <w:szCs w:val="23"/>
        </w:rPr>
        <w:t xml:space="preserve">.5. </w:t>
      </w:r>
      <w:r w:rsidRPr="002246BB">
        <w:rPr>
          <w:rFonts w:ascii="Times New Roman" w:hAnsi="Times New Roman"/>
          <w:spacing w:val="1"/>
          <w:kern w:val="0"/>
          <w:sz w:val="23"/>
          <w:szCs w:val="23"/>
        </w:rPr>
        <w:t>Quando o acolhimento da impugnação implicar em alteração do edital, capaz de afetar a formulação</w:t>
      </w:r>
      <w:r w:rsidR="00A269B6" w:rsidRPr="009146B6">
        <w:rPr>
          <w:rFonts w:ascii="Times New Roman" w:hAnsi="Times New Roman"/>
          <w:spacing w:val="1"/>
          <w:kern w:val="0"/>
          <w:sz w:val="23"/>
          <w:szCs w:val="23"/>
        </w:rPr>
        <w:t xml:space="preserve"> </w:t>
      </w:r>
      <w:r w:rsidRPr="002246BB">
        <w:rPr>
          <w:rFonts w:ascii="Times New Roman" w:hAnsi="Times New Roman"/>
          <w:spacing w:val="1"/>
          <w:kern w:val="0"/>
          <w:sz w:val="23"/>
          <w:szCs w:val="23"/>
        </w:rPr>
        <w:t>das propostas, será designada nova data para a realização do Leilão.</w:t>
      </w:r>
    </w:p>
    <w:p w14:paraId="5435375F" w14:textId="03794034" w:rsidR="002246BB" w:rsidRPr="002246BB" w:rsidRDefault="002246BB" w:rsidP="002246BB">
      <w:pPr>
        <w:widowControl w:val="0"/>
        <w:autoSpaceDE w:val="0"/>
        <w:autoSpaceDN w:val="0"/>
        <w:adjustRightInd w:val="0"/>
        <w:spacing w:after="100" w:afterAutospacing="1" w:line="240" w:lineRule="auto"/>
        <w:jc w:val="both"/>
        <w:rPr>
          <w:rFonts w:ascii="Times New Roman" w:hAnsi="Times New Roman"/>
          <w:b/>
          <w:bCs/>
          <w:spacing w:val="1"/>
          <w:kern w:val="0"/>
          <w:sz w:val="23"/>
          <w:szCs w:val="23"/>
        </w:rPr>
      </w:pPr>
      <w:r w:rsidRPr="002246BB">
        <w:rPr>
          <w:rFonts w:ascii="Times New Roman" w:hAnsi="Times New Roman"/>
          <w:b/>
          <w:bCs/>
          <w:spacing w:val="1"/>
          <w:kern w:val="0"/>
          <w:sz w:val="23"/>
          <w:szCs w:val="23"/>
        </w:rPr>
        <w:lastRenderedPageBreak/>
        <w:t>1</w:t>
      </w:r>
      <w:r w:rsidR="00E47DFB">
        <w:rPr>
          <w:rFonts w:ascii="Times New Roman" w:hAnsi="Times New Roman"/>
          <w:b/>
          <w:bCs/>
          <w:spacing w:val="1"/>
          <w:kern w:val="0"/>
          <w:sz w:val="23"/>
          <w:szCs w:val="23"/>
        </w:rPr>
        <w:t>0</w:t>
      </w:r>
      <w:r w:rsidRPr="002246BB">
        <w:rPr>
          <w:rFonts w:ascii="Times New Roman" w:hAnsi="Times New Roman"/>
          <w:b/>
          <w:bCs/>
          <w:spacing w:val="1"/>
          <w:kern w:val="0"/>
          <w:sz w:val="23"/>
          <w:szCs w:val="23"/>
        </w:rPr>
        <w:t xml:space="preserve">.6. </w:t>
      </w:r>
      <w:r w:rsidRPr="002246BB">
        <w:rPr>
          <w:rFonts w:ascii="Times New Roman" w:hAnsi="Times New Roman"/>
          <w:spacing w:val="1"/>
          <w:kern w:val="0"/>
          <w:sz w:val="23"/>
          <w:szCs w:val="23"/>
        </w:rPr>
        <w:t>A impugnação feita tempestivamente pelo licitante não o impedirá de participar do Leilão até o trânsito</w:t>
      </w:r>
      <w:r w:rsidR="00A269B6" w:rsidRPr="009146B6">
        <w:rPr>
          <w:rFonts w:ascii="Times New Roman" w:hAnsi="Times New Roman"/>
          <w:spacing w:val="1"/>
          <w:kern w:val="0"/>
          <w:sz w:val="23"/>
          <w:szCs w:val="23"/>
        </w:rPr>
        <w:t xml:space="preserve"> </w:t>
      </w:r>
      <w:r w:rsidRPr="002246BB">
        <w:rPr>
          <w:rFonts w:ascii="Times New Roman" w:hAnsi="Times New Roman"/>
          <w:spacing w:val="1"/>
          <w:kern w:val="0"/>
          <w:sz w:val="23"/>
          <w:szCs w:val="23"/>
        </w:rPr>
        <w:t>em julgado da decisão.</w:t>
      </w:r>
    </w:p>
    <w:p w14:paraId="6D0813CA" w14:textId="789D45DF" w:rsidR="002246BB" w:rsidRPr="002246BB" w:rsidRDefault="002246B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sidRPr="002246BB">
        <w:rPr>
          <w:rFonts w:ascii="Times New Roman" w:hAnsi="Times New Roman"/>
          <w:b/>
          <w:bCs/>
          <w:spacing w:val="1"/>
          <w:kern w:val="0"/>
          <w:sz w:val="23"/>
          <w:szCs w:val="23"/>
        </w:rPr>
        <w:t>1</w:t>
      </w:r>
      <w:r w:rsidR="00E47DFB">
        <w:rPr>
          <w:rFonts w:ascii="Times New Roman" w:hAnsi="Times New Roman"/>
          <w:b/>
          <w:bCs/>
          <w:spacing w:val="1"/>
          <w:kern w:val="0"/>
          <w:sz w:val="23"/>
          <w:szCs w:val="23"/>
        </w:rPr>
        <w:t>0</w:t>
      </w:r>
      <w:r w:rsidRPr="002246BB">
        <w:rPr>
          <w:rFonts w:ascii="Times New Roman" w:hAnsi="Times New Roman"/>
          <w:b/>
          <w:bCs/>
          <w:spacing w:val="1"/>
          <w:kern w:val="0"/>
          <w:sz w:val="23"/>
          <w:szCs w:val="23"/>
        </w:rPr>
        <w:t xml:space="preserve">.7. </w:t>
      </w:r>
      <w:r w:rsidRPr="002246BB">
        <w:rPr>
          <w:rFonts w:ascii="Times New Roman" w:hAnsi="Times New Roman"/>
          <w:spacing w:val="1"/>
          <w:kern w:val="0"/>
          <w:sz w:val="23"/>
          <w:szCs w:val="23"/>
        </w:rPr>
        <w:t>Não será conhecida a impugnação apresentada fora do prazo, de forma diversa à prevista neste edital</w:t>
      </w:r>
      <w:r w:rsidR="00A269B6" w:rsidRPr="009146B6">
        <w:rPr>
          <w:rFonts w:ascii="Times New Roman" w:hAnsi="Times New Roman"/>
          <w:spacing w:val="1"/>
          <w:kern w:val="0"/>
          <w:sz w:val="23"/>
          <w:szCs w:val="23"/>
        </w:rPr>
        <w:t xml:space="preserve"> </w:t>
      </w:r>
      <w:r w:rsidRPr="002246BB">
        <w:rPr>
          <w:rFonts w:ascii="Times New Roman" w:hAnsi="Times New Roman"/>
          <w:spacing w:val="1"/>
          <w:kern w:val="0"/>
          <w:sz w:val="23"/>
          <w:szCs w:val="23"/>
        </w:rPr>
        <w:t>ou que não atenda aos demais pressupostos de admissibilidade previstos na Lei 14.133/2021.</w:t>
      </w:r>
    </w:p>
    <w:p w14:paraId="69EC3114" w14:textId="29121DCC" w:rsidR="002246BB" w:rsidRPr="002246BB" w:rsidRDefault="002246BB" w:rsidP="002246BB">
      <w:pPr>
        <w:widowControl w:val="0"/>
        <w:autoSpaceDE w:val="0"/>
        <w:autoSpaceDN w:val="0"/>
        <w:adjustRightInd w:val="0"/>
        <w:spacing w:after="100" w:afterAutospacing="1" w:line="240" w:lineRule="auto"/>
        <w:jc w:val="both"/>
        <w:rPr>
          <w:rFonts w:ascii="Times New Roman" w:hAnsi="Times New Roman"/>
          <w:b/>
          <w:bCs/>
          <w:spacing w:val="1"/>
          <w:kern w:val="0"/>
          <w:sz w:val="23"/>
          <w:szCs w:val="23"/>
        </w:rPr>
      </w:pPr>
      <w:r w:rsidRPr="002246BB">
        <w:rPr>
          <w:rFonts w:ascii="Times New Roman" w:hAnsi="Times New Roman"/>
          <w:b/>
          <w:bCs/>
          <w:spacing w:val="1"/>
          <w:kern w:val="0"/>
          <w:sz w:val="23"/>
          <w:szCs w:val="23"/>
        </w:rPr>
        <w:t>1</w:t>
      </w:r>
      <w:r w:rsidR="00E47DFB">
        <w:rPr>
          <w:rFonts w:ascii="Times New Roman" w:hAnsi="Times New Roman"/>
          <w:b/>
          <w:bCs/>
          <w:spacing w:val="1"/>
          <w:kern w:val="0"/>
          <w:sz w:val="23"/>
          <w:szCs w:val="23"/>
        </w:rPr>
        <w:t>1</w:t>
      </w:r>
      <w:r w:rsidRPr="002246BB">
        <w:rPr>
          <w:rFonts w:ascii="Times New Roman" w:hAnsi="Times New Roman"/>
          <w:b/>
          <w:bCs/>
          <w:spacing w:val="1"/>
          <w:kern w:val="0"/>
          <w:sz w:val="23"/>
          <w:szCs w:val="23"/>
        </w:rPr>
        <w:t>. DOS RECURSOS</w:t>
      </w:r>
    </w:p>
    <w:p w14:paraId="428EDC22" w14:textId="2CD70752" w:rsidR="002246BB" w:rsidRPr="009146B6" w:rsidRDefault="00690A4C"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Pr>
          <w:rFonts w:ascii="Times New Roman" w:hAnsi="Times New Roman"/>
          <w:b/>
          <w:bCs/>
          <w:spacing w:val="1"/>
          <w:kern w:val="0"/>
          <w:sz w:val="23"/>
          <w:szCs w:val="23"/>
        </w:rPr>
        <w:t>1</w:t>
      </w:r>
      <w:r w:rsidR="00E47DFB">
        <w:rPr>
          <w:rFonts w:ascii="Times New Roman" w:hAnsi="Times New Roman"/>
          <w:b/>
          <w:bCs/>
          <w:spacing w:val="1"/>
          <w:kern w:val="0"/>
          <w:sz w:val="23"/>
          <w:szCs w:val="23"/>
        </w:rPr>
        <w:t>1</w:t>
      </w:r>
      <w:r>
        <w:rPr>
          <w:rFonts w:ascii="Times New Roman" w:hAnsi="Times New Roman"/>
          <w:b/>
          <w:bCs/>
          <w:spacing w:val="1"/>
          <w:kern w:val="0"/>
          <w:sz w:val="23"/>
          <w:szCs w:val="23"/>
        </w:rPr>
        <w:t>.</w:t>
      </w:r>
      <w:r w:rsidR="002246BB" w:rsidRPr="002246BB">
        <w:rPr>
          <w:rFonts w:ascii="Times New Roman" w:hAnsi="Times New Roman"/>
          <w:b/>
          <w:bCs/>
          <w:spacing w:val="1"/>
          <w:kern w:val="0"/>
          <w:sz w:val="23"/>
          <w:szCs w:val="23"/>
        </w:rPr>
        <w:t xml:space="preserve">1. </w:t>
      </w:r>
      <w:r w:rsidR="002246BB" w:rsidRPr="002246BB">
        <w:rPr>
          <w:rFonts w:ascii="Times New Roman" w:hAnsi="Times New Roman"/>
          <w:spacing w:val="1"/>
          <w:kern w:val="0"/>
          <w:sz w:val="23"/>
          <w:szCs w:val="23"/>
        </w:rPr>
        <w:t>Qualquer licitante poderá apresentar recurso ao Leiloeiro Oficial, no prazo de 03 (três) dias úteis, a</w:t>
      </w:r>
      <w:r w:rsidR="009146B6" w:rsidRPr="009146B6">
        <w:rPr>
          <w:rFonts w:ascii="Times New Roman" w:hAnsi="Times New Roman"/>
          <w:spacing w:val="1"/>
          <w:kern w:val="0"/>
          <w:sz w:val="23"/>
          <w:szCs w:val="23"/>
        </w:rPr>
        <w:t xml:space="preserve"> </w:t>
      </w:r>
      <w:r w:rsidR="002246BB" w:rsidRPr="009146B6">
        <w:rPr>
          <w:rFonts w:ascii="Times New Roman" w:hAnsi="Times New Roman"/>
          <w:spacing w:val="1"/>
          <w:kern w:val="0"/>
          <w:sz w:val="23"/>
          <w:szCs w:val="23"/>
        </w:rPr>
        <w:t>contar da intimação do ato ou lavratura da ata, nos casos previstos nas alíneas do inciso I do artigo 165 da</w:t>
      </w:r>
      <w:r w:rsidR="002A7BC5" w:rsidRPr="009146B6">
        <w:rPr>
          <w:rFonts w:ascii="Times New Roman" w:hAnsi="Times New Roman"/>
          <w:spacing w:val="1"/>
          <w:kern w:val="0"/>
          <w:sz w:val="23"/>
          <w:szCs w:val="23"/>
        </w:rPr>
        <w:t xml:space="preserve"> </w:t>
      </w:r>
      <w:r w:rsidR="002246BB" w:rsidRPr="009146B6">
        <w:rPr>
          <w:rFonts w:ascii="Times New Roman" w:hAnsi="Times New Roman"/>
          <w:spacing w:val="1"/>
          <w:kern w:val="0"/>
          <w:sz w:val="23"/>
          <w:szCs w:val="23"/>
        </w:rPr>
        <w:t>Lei nº 14.133/2021.</w:t>
      </w:r>
    </w:p>
    <w:p w14:paraId="7769C2FF" w14:textId="25C67720" w:rsidR="002246BB" w:rsidRPr="002246BB" w:rsidRDefault="002246B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sidRPr="002246BB">
        <w:rPr>
          <w:rFonts w:ascii="Times New Roman" w:hAnsi="Times New Roman"/>
          <w:b/>
          <w:bCs/>
          <w:spacing w:val="11"/>
          <w:kern w:val="0"/>
          <w:sz w:val="23"/>
          <w:szCs w:val="23"/>
        </w:rPr>
        <w:t>1</w:t>
      </w:r>
      <w:r w:rsidR="00E47DFB">
        <w:rPr>
          <w:rFonts w:ascii="Times New Roman" w:hAnsi="Times New Roman"/>
          <w:b/>
          <w:bCs/>
          <w:spacing w:val="11"/>
          <w:kern w:val="0"/>
          <w:sz w:val="23"/>
          <w:szCs w:val="23"/>
        </w:rPr>
        <w:t>1</w:t>
      </w:r>
      <w:r w:rsidRPr="002246BB">
        <w:rPr>
          <w:rFonts w:ascii="Times New Roman" w:hAnsi="Times New Roman"/>
          <w:b/>
          <w:bCs/>
          <w:spacing w:val="11"/>
          <w:kern w:val="0"/>
          <w:sz w:val="23"/>
          <w:szCs w:val="23"/>
        </w:rPr>
        <w:t xml:space="preserve">.2. </w:t>
      </w:r>
      <w:r w:rsidRPr="002246BB">
        <w:rPr>
          <w:rFonts w:ascii="Times New Roman" w:hAnsi="Times New Roman"/>
          <w:spacing w:val="1"/>
          <w:kern w:val="0"/>
          <w:sz w:val="23"/>
          <w:szCs w:val="23"/>
        </w:rPr>
        <w:t>O recurso deverá ser interposto perante o Protocolo Geral da Prefeitura Mun</w:t>
      </w:r>
      <w:r w:rsidR="00C6685F">
        <w:rPr>
          <w:rFonts w:ascii="Times New Roman" w:hAnsi="Times New Roman"/>
          <w:spacing w:val="1"/>
          <w:kern w:val="0"/>
          <w:sz w:val="23"/>
          <w:szCs w:val="23"/>
        </w:rPr>
        <w:t>icipal</w:t>
      </w:r>
      <w:r w:rsidR="000C53F7">
        <w:rPr>
          <w:rFonts w:ascii="Times New Roman" w:hAnsi="Times New Roman"/>
          <w:spacing w:val="1"/>
          <w:kern w:val="0"/>
          <w:sz w:val="23"/>
          <w:szCs w:val="23"/>
        </w:rPr>
        <w:t>,</w:t>
      </w:r>
      <w:r w:rsidR="000C53F7" w:rsidRPr="000C53F7">
        <w:rPr>
          <w:rFonts w:ascii="Times New Roman" w:hAnsi="Times New Roman"/>
          <w:spacing w:val="1"/>
          <w:kern w:val="0"/>
          <w:sz w:val="23"/>
          <w:szCs w:val="23"/>
        </w:rPr>
        <w:t xml:space="preserve"> </w:t>
      </w:r>
      <w:r w:rsidR="000C53F7" w:rsidRPr="009D3D50">
        <w:rPr>
          <w:rFonts w:ascii="Times New Roman" w:hAnsi="Times New Roman"/>
          <w:spacing w:val="1"/>
          <w:kern w:val="0"/>
          <w:sz w:val="23"/>
          <w:szCs w:val="23"/>
        </w:rPr>
        <w:t xml:space="preserve">sediado na </w:t>
      </w:r>
      <w:r w:rsidR="000C53F7" w:rsidRPr="00C82CFB">
        <w:rPr>
          <w:rFonts w:ascii="Times New Roman" w:hAnsi="Times New Roman"/>
          <w:kern w:val="0"/>
        </w:rPr>
        <w:t xml:space="preserve">Rua Joaquim das Neves, 211, </w:t>
      </w:r>
      <w:r w:rsidR="000C53F7">
        <w:rPr>
          <w:rFonts w:ascii="Times New Roman" w:hAnsi="Times New Roman"/>
          <w:kern w:val="0"/>
        </w:rPr>
        <w:t>térreo</w:t>
      </w:r>
      <w:r w:rsidR="000C53F7" w:rsidRPr="00C82CFB">
        <w:rPr>
          <w:rFonts w:ascii="Times New Roman" w:hAnsi="Times New Roman"/>
          <w:kern w:val="0"/>
        </w:rPr>
        <w:t>, Vila Caldas - Carapicuíba - SP</w:t>
      </w:r>
      <w:r w:rsidR="00C6685F">
        <w:rPr>
          <w:rFonts w:ascii="Times New Roman" w:hAnsi="Times New Roman"/>
          <w:spacing w:val="1"/>
          <w:kern w:val="0"/>
          <w:sz w:val="23"/>
          <w:szCs w:val="23"/>
        </w:rPr>
        <w:t>.</w:t>
      </w:r>
    </w:p>
    <w:p w14:paraId="4517E797" w14:textId="2CC82792" w:rsidR="002246BB" w:rsidRPr="002246BB" w:rsidRDefault="002246B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sidRPr="002246BB">
        <w:rPr>
          <w:rFonts w:ascii="Times New Roman" w:hAnsi="Times New Roman"/>
          <w:b/>
          <w:bCs/>
          <w:spacing w:val="11"/>
          <w:kern w:val="0"/>
          <w:sz w:val="23"/>
          <w:szCs w:val="23"/>
        </w:rPr>
        <w:t>1</w:t>
      </w:r>
      <w:r w:rsidR="00E47DFB">
        <w:rPr>
          <w:rFonts w:ascii="Times New Roman" w:hAnsi="Times New Roman"/>
          <w:b/>
          <w:bCs/>
          <w:spacing w:val="11"/>
          <w:kern w:val="0"/>
          <w:sz w:val="23"/>
          <w:szCs w:val="23"/>
        </w:rPr>
        <w:t>1</w:t>
      </w:r>
      <w:r w:rsidRPr="002246BB">
        <w:rPr>
          <w:rFonts w:ascii="Times New Roman" w:hAnsi="Times New Roman"/>
          <w:b/>
          <w:bCs/>
          <w:spacing w:val="11"/>
          <w:kern w:val="0"/>
          <w:sz w:val="23"/>
          <w:szCs w:val="23"/>
        </w:rPr>
        <w:t xml:space="preserve">.3. </w:t>
      </w:r>
      <w:r w:rsidRPr="002246BB">
        <w:rPr>
          <w:rFonts w:ascii="Times New Roman" w:hAnsi="Times New Roman"/>
          <w:spacing w:val="1"/>
          <w:kern w:val="0"/>
          <w:sz w:val="23"/>
          <w:szCs w:val="23"/>
        </w:rPr>
        <w:t>Interposto, o recurso será comunicado por publicação no Diário Oficial do Município aos demais</w:t>
      </w:r>
      <w:r w:rsidR="009146B6" w:rsidRPr="009146B6">
        <w:rPr>
          <w:rFonts w:ascii="Times New Roman" w:hAnsi="Times New Roman"/>
          <w:spacing w:val="1"/>
          <w:kern w:val="0"/>
          <w:sz w:val="23"/>
          <w:szCs w:val="23"/>
        </w:rPr>
        <w:t xml:space="preserve"> </w:t>
      </w:r>
      <w:r w:rsidRPr="002246BB">
        <w:rPr>
          <w:rFonts w:ascii="Times New Roman" w:hAnsi="Times New Roman"/>
          <w:spacing w:val="1"/>
          <w:kern w:val="0"/>
          <w:sz w:val="23"/>
          <w:szCs w:val="23"/>
        </w:rPr>
        <w:t xml:space="preserve">licitantes, que poderão </w:t>
      </w:r>
      <w:proofErr w:type="spellStart"/>
      <w:r w:rsidRPr="002246BB">
        <w:rPr>
          <w:rFonts w:ascii="Times New Roman" w:hAnsi="Times New Roman"/>
          <w:spacing w:val="1"/>
          <w:kern w:val="0"/>
          <w:sz w:val="23"/>
          <w:szCs w:val="23"/>
        </w:rPr>
        <w:t>contrarrazoar</w:t>
      </w:r>
      <w:proofErr w:type="spellEnd"/>
      <w:r w:rsidRPr="002246BB">
        <w:rPr>
          <w:rFonts w:ascii="Times New Roman" w:hAnsi="Times New Roman"/>
          <w:spacing w:val="1"/>
          <w:kern w:val="0"/>
          <w:sz w:val="23"/>
          <w:szCs w:val="23"/>
        </w:rPr>
        <w:t xml:space="preserve"> em igual prazo. Findo esse período, apresentadas ou não contrarrazões</w:t>
      </w:r>
      <w:r w:rsidR="009146B6" w:rsidRPr="009146B6">
        <w:rPr>
          <w:rFonts w:ascii="Times New Roman" w:hAnsi="Times New Roman"/>
          <w:spacing w:val="1"/>
          <w:kern w:val="0"/>
          <w:sz w:val="23"/>
          <w:szCs w:val="23"/>
        </w:rPr>
        <w:t xml:space="preserve"> </w:t>
      </w:r>
      <w:r w:rsidRPr="002246BB">
        <w:rPr>
          <w:rFonts w:ascii="Times New Roman" w:hAnsi="Times New Roman"/>
          <w:spacing w:val="1"/>
          <w:kern w:val="0"/>
          <w:sz w:val="23"/>
          <w:szCs w:val="23"/>
        </w:rPr>
        <w:t>ao recurso, o Leiloeiro Oficial poderá, no prazo de 03 (três) dias úteis, reconsiderar a sua decisão ou</w:t>
      </w:r>
      <w:r w:rsidR="009146B6" w:rsidRPr="009146B6">
        <w:rPr>
          <w:rFonts w:ascii="Times New Roman" w:hAnsi="Times New Roman"/>
          <w:spacing w:val="1"/>
          <w:kern w:val="0"/>
          <w:sz w:val="23"/>
          <w:szCs w:val="23"/>
        </w:rPr>
        <w:t xml:space="preserve"> </w:t>
      </w:r>
      <w:r w:rsidRPr="002246BB">
        <w:rPr>
          <w:rFonts w:ascii="Times New Roman" w:hAnsi="Times New Roman"/>
          <w:spacing w:val="1"/>
          <w:kern w:val="0"/>
          <w:sz w:val="23"/>
          <w:szCs w:val="23"/>
        </w:rPr>
        <w:t xml:space="preserve">encaminhá-lo, devidamente informado, à Comissão nomeada pela </w:t>
      </w:r>
      <w:r w:rsidRPr="00F5309B">
        <w:rPr>
          <w:rFonts w:ascii="Times New Roman" w:hAnsi="Times New Roman"/>
          <w:spacing w:val="1"/>
          <w:kern w:val="0"/>
          <w:sz w:val="23"/>
          <w:szCs w:val="23"/>
        </w:rPr>
        <w:t xml:space="preserve">Portaria </w:t>
      </w:r>
      <w:r w:rsidR="00F5309B">
        <w:rPr>
          <w:rFonts w:ascii="Times New Roman" w:hAnsi="Times New Roman"/>
          <w:spacing w:val="1"/>
          <w:kern w:val="0"/>
          <w:sz w:val="23"/>
          <w:szCs w:val="23"/>
        </w:rPr>
        <w:t>nº 2785/25</w:t>
      </w:r>
      <w:r w:rsidRPr="00F5309B">
        <w:rPr>
          <w:rFonts w:ascii="Times New Roman" w:hAnsi="Times New Roman"/>
          <w:spacing w:val="1"/>
          <w:kern w:val="0"/>
          <w:sz w:val="23"/>
          <w:szCs w:val="23"/>
        </w:rPr>
        <w:t>.</w:t>
      </w:r>
    </w:p>
    <w:p w14:paraId="072BC302" w14:textId="5AAEC1B9" w:rsidR="002246BB" w:rsidRPr="009146B6" w:rsidRDefault="002246BB" w:rsidP="002246BB">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sidRPr="002246BB">
        <w:rPr>
          <w:rFonts w:ascii="Times New Roman" w:hAnsi="Times New Roman"/>
          <w:b/>
          <w:bCs/>
          <w:spacing w:val="11"/>
          <w:kern w:val="0"/>
          <w:sz w:val="23"/>
          <w:szCs w:val="23"/>
        </w:rPr>
        <w:t>1</w:t>
      </w:r>
      <w:r w:rsidR="00E47DFB">
        <w:rPr>
          <w:rFonts w:ascii="Times New Roman" w:hAnsi="Times New Roman"/>
          <w:b/>
          <w:bCs/>
          <w:spacing w:val="11"/>
          <w:kern w:val="0"/>
          <w:sz w:val="23"/>
          <w:szCs w:val="23"/>
        </w:rPr>
        <w:t>1</w:t>
      </w:r>
      <w:r w:rsidRPr="002246BB">
        <w:rPr>
          <w:rFonts w:ascii="Times New Roman" w:hAnsi="Times New Roman"/>
          <w:b/>
          <w:bCs/>
          <w:spacing w:val="11"/>
          <w:kern w:val="0"/>
          <w:sz w:val="23"/>
          <w:szCs w:val="23"/>
        </w:rPr>
        <w:t xml:space="preserve">.4. </w:t>
      </w:r>
      <w:r w:rsidRPr="002246BB">
        <w:rPr>
          <w:rFonts w:ascii="Times New Roman" w:hAnsi="Times New Roman"/>
          <w:spacing w:val="1"/>
          <w:kern w:val="0"/>
          <w:sz w:val="23"/>
          <w:szCs w:val="23"/>
        </w:rPr>
        <w:t>Quaisquer argumentos ou subsídios concernentes à defesa da licitante, que pretender</w:t>
      </w:r>
      <w:r w:rsidR="009146B6" w:rsidRPr="009146B6">
        <w:rPr>
          <w:rFonts w:ascii="Times New Roman" w:hAnsi="Times New Roman"/>
          <w:spacing w:val="1"/>
          <w:kern w:val="0"/>
          <w:sz w:val="23"/>
          <w:szCs w:val="23"/>
        </w:rPr>
        <w:t xml:space="preserve"> </w:t>
      </w:r>
      <w:r w:rsidRPr="002246BB">
        <w:rPr>
          <w:rFonts w:ascii="Times New Roman" w:hAnsi="Times New Roman"/>
          <w:spacing w:val="1"/>
          <w:kern w:val="0"/>
          <w:sz w:val="23"/>
          <w:szCs w:val="23"/>
        </w:rPr>
        <w:t>reconsideração total ou parcial das decisões do Leiloeiro Oficial, deverão ser apresentados por</w:t>
      </w:r>
      <w:r w:rsidR="009146B6" w:rsidRPr="009146B6">
        <w:rPr>
          <w:rFonts w:ascii="Times New Roman" w:hAnsi="Times New Roman"/>
          <w:spacing w:val="1"/>
          <w:kern w:val="0"/>
          <w:sz w:val="23"/>
          <w:szCs w:val="23"/>
        </w:rPr>
        <w:t xml:space="preserve"> </w:t>
      </w:r>
      <w:r w:rsidRPr="009146B6">
        <w:rPr>
          <w:rFonts w:ascii="Times New Roman" w:hAnsi="Times New Roman"/>
          <w:spacing w:val="1"/>
          <w:kern w:val="0"/>
          <w:sz w:val="23"/>
          <w:szCs w:val="23"/>
        </w:rPr>
        <w:t>escrito.</w:t>
      </w:r>
    </w:p>
    <w:p w14:paraId="4B443B74" w14:textId="351FB03B" w:rsidR="002A7BC5" w:rsidRPr="00690A4C" w:rsidRDefault="00690A4C" w:rsidP="002246BB">
      <w:pPr>
        <w:widowControl w:val="0"/>
        <w:autoSpaceDE w:val="0"/>
        <w:autoSpaceDN w:val="0"/>
        <w:adjustRightInd w:val="0"/>
        <w:spacing w:after="100" w:afterAutospacing="1" w:line="240" w:lineRule="auto"/>
        <w:jc w:val="both"/>
        <w:rPr>
          <w:rFonts w:ascii="Times New Roman" w:hAnsi="Times New Roman"/>
          <w:b/>
          <w:bCs/>
          <w:spacing w:val="1"/>
          <w:kern w:val="0"/>
          <w:sz w:val="23"/>
          <w:szCs w:val="23"/>
        </w:rPr>
      </w:pPr>
      <w:r w:rsidRPr="00690A4C">
        <w:rPr>
          <w:rFonts w:ascii="Times New Roman" w:hAnsi="Times New Roman"/>
          <w:b/>
          <w:bCs/>
          <w:spacing w:val="1"/>
          <w:kern w:val="0"/>
          <w:sz w:val="23"/>
          <w:szCs w:val="23"/>
        </w:rPr>
        <w:t>1</w:t>
      </w:r>
      <w:r w:rsidR="00E47DFB">
        <w:rPr>
          <w:rFonts w:ascii="Times New Roman" w:hAnsi="Times New Roman"/>
          <w:b/>
          <w:bCs/>
          <w:spacing w:val="1"/>
          <w:kern w:val="0"/>
          <w:sz w:val="23"/>
          <w:szCs w:val="23"/>
        </w:rPr>
        <w:t>2</w:t>
      </w:r>
      <w:r w:rsidRPr="00690A4C">
        <w:rPr>
          <w:rFonts w:ascii="Times New Roman" w:hAnsi="Times New Roman"/>
          <w:b/>
          <w:bCs/>
          <w:spacing w:val="1"/>
          <w:kern w:val="0"/>
          <w:sz w:val="23"/>
          <w:szCs w:val="23"/>
        </w:rPr>
        <w:t xml:space="preserve">. </w:t>
      </w:r>
      <w:r w:rsidR="002A7BC5" w:rsidRPr="00E47DFB">
        <w:rPr>
          <w:rFonts w:ascii="Times New Roman" w:hAnsi="Times New Roman"/>
          <w:b/>
          <w:bCs/>
          <w:spacing w:val="1"/>
          <w:kern w:val="0"/>
          <w:sz w:val="23"/>
          <w:szCs w:val="23"/>
        </w:rPr>
        <w:t>DAS SANÇÕES ADMINISTRATIVAS</w:t>
      </w:r>
    </w:p>
    <w:p w14:paraId="13A9B59F" w14:textId="14019843" w:rsidR="002A7BC5" w:rsidRPr="000366A7" w:rsidRDefault="00DC66D2" w:rsidP="00635F73">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sidRPr="00690A4C">
        <w:rPr>
          <w:rFonts w:ascii="Times New Roman" w:hAnsi="Times New Roman"/>
          <w:b/>
          <w:bCs/>
          <w:spacing w:val="1"/>
          <w:kern w:val="0"/>
          <w:sz w:val="23"/>
          <w:szCs w:val="23"/>
        </w:rPr>
        <w:t>1</w:t>
      </w:r>
      <w:r w:rsidR="00E47DFB">
        <w:rPr>
          <w:rFonts w:ascii="Times New Roman" w:hAnsi="Times New Roman"/>
          <w:b/>
          <w:bCs/>
          <w:spacing w:val="1"/>
          <w:kern w:val="0"/>
          <w:sz w:val="23"/>
          <w:szCs w:val="23"/>
        </w:rPr>
        <w:t>2</w:t>
      </w:r>
      <w:r w:rsidR="002A7BC5" w:rsidRPr="00690A4C">
        <w:rPr>
          <w:rFonts w:ascii="Times New Roman" w:hAnsi="Times New Roman"/>
          <w:b/>
          <w:bCs/>
          <w:spacing w:val="1"/>
          <w:kern w:val="0"/>
          <w:sz w:val="23"/>
          <w:szCs w:val="23"/>
        </w:rPr>
        <w:t>.1</w:t>
      </w:r>
      <w:r w:rsidR="0044536D">
        <w:rPr>
          <w:rFonts w:ascii="Times New Roman" w:hAnsi="Times New Roman"/>
          <w:b/>
          <w:bCs/>
          <w:spacing w:val="1"/>
          <w:kern w:val="0"/>
          <w:sz w:val="23"/>
          <w:szCs w:val="23"/>
        </w:rPr>
        <w:t>.</w:t>
      </w:r>
      <w:r w:rsidR="002A7BC5" w:rsidRPr="000366A7">
        <w:rPr>
          <w:rFonts w:ascii="Times New Roman" w:hAnsi="Times New Roman"/>
          <w:spacing w:val="1"/>
          <w:kern w:val="0"/>
          <w:sz w:val="23"/>
          <w:szCs w:val="23"/>
        </w:rPr>
        <w:t xml:space="preserve"> O Arrematante que deixar de cumprir os dispositivos contidos neste Edital será considerado infrator e sujeito às sanções administrativas previstas nos incisos II, III e IV do artigo 155 e seguintes da Lei 14.133/2021. </w:t>
      </w:r>
    </w:p>
    <w:p w14:paraId="70A95E7D" w14:textId="1D739EE9" w:rsidR="002A7BC5" w:rsidRPr="000366A7" w:rsidRDefault="00DC66D2" w:rsidP="00635F73">
      <w:pPr>
        <w:widowControl w:val="0"/>
        <w:autoSpaceDE w:val="0"/>
        <w:autoSpaceDN w:val="0"/>
        <w:adjustRightInd w:val="0"/>
        <w:spacing w:after="100" w:afterAutospacing="1" w:line="240" w:lineRule="auto"/>
        <w:jc w:val="both"/>
        <w:rPr>
          <w:rFonts w:ascii="Times New Roman" w:hAnsi="Times New Roman"/>
          <w:spacing w:val="1"/>
          <w:kern w:val="0"/>
          <w:sz w:val="23"/>
          <w:szCs w:val="23"/>
        </w:rPr>
      </w:pPr>
      <w:r w:rsidRPr="0044536D">
        <w:rPr>
          <w:rFonts w:ascii="Times New Roman" w:hAnsi="Times New Roman"/>
          <w:b/>
          <w:bCs/>
          <w:spacing w:val="1"/>
          <w:kern w:val="0"/>
          <w:sz w:val="23"/>
          <w:szCs w:val="23"/>
        </w:rPr>
        <w:t>1</w:t>
      </w:r>
      <w:r w:rsidR="00E47DFB">
        <w:rPr>
          <w:rFonts w:ascii="Times New Roman" w:hAnsi="Times New Roman"/>
          <w:b/>
          <w:bCs/>
          <w:spacing w:val="1"/>
          <w:kern w:val="0"/>
          <w:sz w:val="23"/>
          <w:szCs w:val="23"/>
        </w:rPr>
        <w:t>2</w:t>
      </w:r>
      <w:r w:rsidR="002A7BC5" w:rsidRPr="0044536D">
        <w:rPr>
          <w:rFonts w:ascii="Times New Roman" w:hAnsi="Times New Roman"/>
          <w:b/>
          <w:bCs/>
          <w:spacing w:val="1"/>
          <w:kern w:val="0"/>
          <w:sz w:val="23"/>
          <w:szCs w:val="23"/>
        </w:rPr>
        <w:t>.2.</w:t>
      </w:r>
      <w:r w:rsidR="002A7BC5" w:rsidRPr="000366A7">
        <w:rPr>
          <w:rFonts w:ascii="Times New Roman" w:hAnsi="Times New Roman"/>
          <w:spacing w:val="1"/>
          <w:kern w:val="0"/>
          <w:sz w:val="23"/>
          <w:szCs w:val="23"/>
        </w:rPr>
        <w:t xml:space="preserve"> As sanções previstas nos subitens acima são aplicáveis também às licitantes que se envolvam na prática de atos ilícitos, nocivos ao Leilão.</w:t>
      </w:r>
    </w:p>
    <w:p w14:paraId="3E995EB1" w14:textId="6BC0199A" w:rsidR="00BE74B1" w:rsidRDefault="0044536D" w:rsidP="00635F73">
      <w:pPr>
        <w:widowControl w:val="0"/>
        <w:autoSpaceDE w:val="0"/>
        <w:autoSpaceDN w:val="0"/>
        <w:adjustRightInd w:val="0"/>
        <w:spacing w:after="100" w:afterAutospacing="1" w:line="240" w:lineRule="auto"/>
        <w:jc w:val="both"/>
        <w:rPr>
          <w:rFonts w:ascii="Times New Roman" w:hAnsi="Times New Roman"/>
          <w:b/>
          <w:bCs/>
          <w:kern w:val="0"/>
          <w:sz w:val="23"/>
          <w:szCs w:val="23"/>
          <w:u w:val="thick"/>
        </w:rPr>
      </w:pPr>
      <w:r>
        <w:rPr>
          <w:rFonts w:ascii="Times New Roman" w:hAnsi="Times New Roman"/>
          <w:b/>
          <w:bCs/>
          <w:spacing w:val="1"/>
          <w:kern w:val="0"/>
          <w:sz w:val="23"/>
          <w:szCs w:val="23"/>
        </w:rPr>
        <w:t>1</w:t>
      </w:r>
      <w:r w:rsidR="00E47DFB">
        <w:rPr>
          <w:rFonts w:ascii="Times New Roman" w:hAnsi="Times New Roman"/>
          <w:b/>
          <w:bCs/>
          <w:spacing w:val="1"/>
          <w:kern w:val="0"/>
          <w:sz w:val="23"/>
          <w:szCs w:val="23"/>
        </w:rPr>
        <w:t>3</w:t>
      </w:r>
      <w:r>
        <w:rPr>
          <w:rFonts w:ascii="Times New Roman" w:hAnsi="Times New Roman"/>
          <w:b/>
          <w:bCs/>
          <w:spacing w:val="1"/>
          <w:kern w:val="0"/>
          <w:sz w:val="23"/>
          <w:szCs w:val="23"/>
        </w:rPr>
        <w:t>.</w:t>
      </w:r>
      <w:r w:rsidR="00BE74B1" w:rsidRPr="000366A7">
        <w:rPr>
          <w:rFonts w:ascii="Times New Roman" w:hAnsi="Times New Roman"/>
          <w:b/>
          <w:bCs/>
          <w:kern w:val="0"/>
          <w:sz w:val="23"/>
          <w:szCs w:val="23"/>
        </w:rPr>
        <w:t xml:space="preserve"> </w:t>
      </w:r>
      <w:r w:rsidR="00BE74B1" w:rsidRPr="000366A7">
        <w:rPr>
          <w:rFonts w:ascii="Times New Roman" w:hAnsi="Times New Roman"/>
          <w:b/>
          <w:bCs/>
          <w:spacing w:val="2"/>
          <w:kern w:val="0"/>
          <w:sz w:val="23"/>
          <w:szCs w:val="23"/>
        </w:rPr>
        <w:t xml:space="preserve"> </w:t>
      </w:r>
      <w:r w:rsidR="00BE74B1" w:rsidRPr="00E47DFB">
        <w:rPr>
          <w:rFonts w:ascii="Times New Roman" w:hAnsi="Times New Roman"/>
          <w:b/>
          <w:bCs/>
          <w:spacing w:val="2"/>
          <w:kern w:val="0"/>
          <w:sz w:val="23"/>
          <w:szCs w:val="23"/>
        </w:rPr>
        <w:t>D</w:t>
      </w:r>
      <w:r w:rsidR="00BE74B1" w:rsidRPr="00E47DFB">
        <w:rPr>
          <w:rFonts w:ascii="Times New Roman" w:hAnsi="Times New Roman"/>
          <w:b/>
          <w:bCs/>
          <w:spacing w:val="-8"/>
          <w:kern w:val="0"/>
          <w:sz w:val="23"/>
          <w:szCs w:val="23"/>
        </w:rPr>
        <w:t>A</w:t>
      </w:r>
      <w:r w:rsidR="00BE74B1" w:rsidRPr="00E47DFB">
        <w:rPr>
          <w:rFonts w:ascii="Times New Roman" w:hAnsi="Times New Roman"/>
          <w:b/>
          <w:bCs/>
          <w:kern w:val="0"/>
          <w:sz w:val="23"/>
          <w:szCs w:val="23"/>
        </w:rPr>
        <w:t>S DI</w:t>
      </w:r>
      <w:r w:rsidR="00BE74B1" w:rsidRPr="00E47DFB">
        <w:rPr>
          <w:rFonts w:ascii="Times New Roman" w:hAnsi="Times New Roman"/>
          <w:b/>
          <w:bCs/>
          <w:spacing w:val="1"/>
          <w:kern w:val="0"/>
          <w:sz w:val="23"/>
          <w:szCs w:val="23"/>
        </w:rPr>
        <w:t>S</w:t>
      </w:r>
      <w:r w:rsidR="00BE74B1" w:rsidRPr="00E47DFB">
        <w:rPr>
          <w:rFonts w:ascii="Times New Roman" w:hAnsi="Times New Roman"/>
          <w:b/>
          <w:bCs/>
          <w:kern w:val="0"/>
          <w:sz w:val="23"/>
          <w:szCs w:val="23"/>
        </w:rPr>
        <w:t>PO</w:t>
      </w:r>
      <w:r w:rsidR="00BE74B1" w:rsidRPr="00E47DFB">
        <w:rPr>
          <w:rFonts w:ascii="Times New Roman" w:hAnsi="Times New Roman"/>
          <w:b/>
          <w:bCs/>
          <w:spacing w:val="1"/>
          <w:kern w:val="0"/>
          <w:sz w:val="23"/>
          <w:szCs w:val="23"/>
        </w:rPr>
        <w:t>S</w:t>
      </w:r>
      <w:r w:rsidR="00BE74B1" w:rsidRPr="00E47DFB">
        <w:rPr>
          <w:rFonts w:ascii="Times New Roman" w:hAnsi="Times New Roman"/>
          <w:b/>
          <w:bCs/>
          <w:kern w:val="0"/>
          <w:sz w:val="23"/>
          <w:szCs w:val="23"/>
        </w:rPr>
        <w:t>IÇ</w:t>
      </w:r>
      <w:r w:rsidR="00BE74B1" w:rsidRPr="00E47DFB">
        <w:rPr>
          <w:rFonts w:ascii="Times New Roman" w:hAnsi="Times New Roman"/>
          <w:b/>
          <w:bCs/>
          <w:spacing w:val="-2"/>
          <w:kern w:val="0"/>
          <w:sz w:val="23"/>
          <w:szCs w:val="23"/>
        </w:rPr>
        <w:t>Õ</w:t>
      </w:r>
      <w:r w:rsidR="00BE74B1" w:rsidRPr="00E47DFB">
        <w:rPr>
          <w:rFonts w:ascii="Times New Roman" w:hAnsi="Times New Roman"/>
          <w:b/>
          <w:bCs/>
          <w:kern w:val="0"/>
          <w:sz w:val="23"/>
          <w:szCs w:val="23"/>
        </w:rPr>
        <w:t>ES FI</w:t>
      </w:r>
      <w:r w:rsidR="00BE74B1" w:rsidRPr="00E47DFB">
        <w:rPr>
          <w:rFonts w:ascii="Times New Roman" w:hAnsi="Times New Roman"/>
          <w:b/>
          <w:bCs/>
          <w:spacing w:val="2"/>
          <w:kern w:val="0"/>
          <w:sz w:val="23"/>
          <w:szCs w:val="23"/>
        </w:rPr>
        <w:t>N</w:t>
      </w:r>
      <w:r w:rsidR="00BE74B1" w:rsidRPr="00E47DFB">
        <w:rPr>
          <w:rFonts w:ascii="Times New Roman" w:hAnsi="Times New Roman"/>
          <w:b/>
          <w:bCs/>
          <w:spacing w:val="-8"/>
          <w:kern w:val="0"/>
          <w:sz w:val="23"/>
          <w:szCs w:val="23"/>
        </w:rPr>
        <w:t>A</w:t>
      </w:r>
      <w:r w:rsidR="00BE74B1" w:rsidRPr="00E47DFB">
        <w:rPr>
          <w:rFonts w:ascii="Times New Roman" w:hAnsi="Times New Roman"/>
          <w:b/>
          <w:bCs/>
          <w:kern w:val="0"/>
          <w:sz w:val="23"/>
          <w:szCs w:val="23"/>
        </w:rPr>
        <w:t>IS</w:t>
      </w:r>
    </w:p>
    <w:p w14:paraId="0A3E7A1C" w14:textId="1EFF7004" w:rsidR="002246BB" w:rsidRPr="002246BB" w:rsidRDefault="00E47DFB"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kern w:val="0"/>
          <w:sz w:val="23"/>
          <w:szCs w:val="23"/>
        </w:rPr>
        <w:t>13.</w:t>
      </w:r>
      <w:r w:rsidR="002246BB" w:rsidRPr="0044536D">
        <w:rPr>
          <w:rFonts w:ascii="Times New Roman" w:hAnsi="Times New Roman"/>
          <w:b/>
          <w:bCs/>
          <w:kern w:val="0"/>
          <w:sz w:val="23"/>
          <w:szCs w:val="23"/>
        </w:rPr>
        <w:t>1.</w:t>
      </w:r>
      <w:r w:rsidR="002246BB" w:rsidRPr="002246BB">
        <w:rPr>
          <w:rFonts w:ascii="Times New Roman" w:hAnsi="Times New Roman"/>
          <w:kern w:val="0"/>
          <w:sz w:val="23"/>
          <w:szCs w:val="23"/>
        </w:rPr>
        <w:t xml:space="preserve"> O MUNIC</w:t>
      </w:r>
      <w:r w:rsidR="002246BB" w:rsidRPr="002246BB">
        <w:rPr>
          <w:rFonts w:ascii="Times New Roman" w:hAnsi="Times New Roman" w:hint="eastAsia"/>
          <w:kern w:val="0"/>
          <w:sz w:val="23"/>
          <w:szCs w:val="23"/>
        </w:rPr>
        <w:t>Í</w:t>
      </w:r>
      <w:r w:rsidR="002246BB" w:rsidRPr="002246BB">
        <w:rPr>
          <w:rFonts w:ascii="Times New Roman" w:hAnsi="Times New Roman"/>
          <w:kern w:val="0"/>
          <w:sz w:val="23"/>
          <w:szCs w:val="23"/>
        </w:rPr>
        <w:t>PIO poder</w:t>
      </w:r>
      <w:r w:rsidR="002246BB" w:rsidRPr="002246BB">
        <w:rPr>
          <w:rFonts w:ascii="Times New Roman" w:hAnsi="Times New Roman" w:hint="eastAsia"/>
          <w:kern w:val="0"/>
          <w:sz w:val="23"/>
          <w:szCs w:val="23"/>
        </w:rPr>
        <w:t>á</w:t>
      </w:r>
      <w:r w:rsidR="002246BB" w:rsidRPr="002246BB">
        <w:rPr>
          <w:rFonts w:ascii="Times New Roman" w:hAnsi="Times New Roman"/>
          <w:kern w:val="0"/>
          <w:sz w:val="23"/>
          <w:szCs w:val="23"/>
        </w:rPr>
        <w:t xml:space="preserve"> adiar, suspender, alterar ou revogar o Leil</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no todo ou em parte, modificar as</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condi</w:t>
      </w:r>
      <w:r w:rsidR="002246BB" w:rsidRPr="002246BB">
        <w:rPr>
          <w:rFonts w:ascii="Times New Roman" w:hAnsi="Times New Roman" w:hint="eastAsia"/>
          <w:kern w:val="0"/>
          <w:sz w:val="23"/>
          <w:szCs w:val="23"/>
        </w:rPr>
        <w:t>çõ</w:t>
      </w:r>
      <w:r w:rsidR="002246BB" w:rsidRPr="002246BB">
        <w:rPr>
          <w:rFonts w:ascii="Times New Roman" w:hAnsi="Times New Roman"/>
          <w:kern w:val="0"/>
          <w:sz w:val="23"/>
          <w:szCs w:val="23"/>
        </w:rPr>
        <w:t xml:space="preserve">es estabelecidas neste Edital e retirar qualquer lote posto </w:t>
      </w:r>
      <w:r w:rsidR="002246BB" w:rsidRPr="002246BB">
        <w:rPr>
          <w:rFonts w:ascii="Times New Roman" w:hAnsi="Times New Roman" w:hint="eastAsia"/>
          <w:kern w:val="0"/>
          <w:sz w:val="23"/>
          <w:szCs w:val="23"/>
        </w:rPr>
        <w:t>à</w:t>
      </w:r>
      <w:r w:rsidR="002246BB" w:rsidRPr="002246BB">
        <w:rPr>
          <w:rFonts w:ascii="Times New Roman" w:hAnsi="Times New Roman"/>
          <w:kern w:val="0"/>
          <w:sz w:val="23"/>
          <w:szCs w:val="23"/>
        </w:rPr>
        <w:t xml:space="preserve"> venda, sem que assista aos interessados</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 xml:space="preserve">qualquer direito </w:t>
      </w:r>
      <w:r w:rsidR="002246BB" w:rsidRPr="002246BB">
        <w:rPr>
          <w:rFonts w:ascii="Times New Roman" w:hAnsi="Times New Roman" w:hint="eastAsia"/>
          <w:kern w:val="0"/>
          <w:sz w:val="23"/>
          <w:szCs w:val="23"/>
        </w:rPr>
        <w:t>à</w:t>
      </w:r>
      <w:r w:rsidR="002246BB" w:rsidRPr="002246BB">
        <w:rPr>
          <w:rFonts w:ascii="Times New Roman" w:hAnsi="Times New Roman"/>
          <w:kern w:val="0"/>
          <w:sz w:val="23"/>
          <w:szCs w:val="23"/>
        </w:rPr>
        <w:t xml:space="preserve"> indeniza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 ou reclama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w:t>
      </w:r>
    </w:p>
    <w:p w14:paraId="3ADA9582" w14:textId="675D87AB" w:rsidR="002246BB" w:rsidRPr="002246BB" w:rsidRDefault="002246BB"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sidRPr="0044536D">
        <w:rPr>
          <w:rFonts w:ascii="Times New Roman" w:hAnsi="Times New Roman"/>
          <w:b/>
          <w:bCs/>
          <w:kern w:val="0"/>
          <w:sz w:val="23"/>
          <w:szCs w:val="23"/>
        </w:rPr>
        <w:t>1</w:t>
      </w:r>
      <w:r w:rsidR="00E47DFB">
        <w:rPr>
          <w:rFonts w:ascii="Times New Roman" w:hAnsi="Times New Roman"/>
          <w:b/>
          <w:bCs/>
          <w:kern w:val="0"/>
          <w:sz w:val="23"/>
          <w:szCs w:val="23"/>
        </w:rPr>
        <w:t>3</w:t>
      </w:r>
      <w:r w:rsidRPr="0044536D">
        <w:rPr>
          <w:rFonts w:ascii="Times New Roman" w:hAnsi="Times New Roman"/>
          <w:b/>
          <w:bCs/>
          <w:kern w:val="0"/>
          <w:sz w:val="23"/>
          <w:szCs w:val="23"/>
        </w:rPr>
        <w:t>.1.1.</w:t>
      </w:r>
      <w:r w:rsidRPr="002246BB">
        <w:rPr>
          <w:rFonts w:ascii="Times New Roman" w:hAnsi="Times New Roman"/>
          <w:kern w:val="0"/>
          <w:sz w:val="23"/>
          <w:szCs w:val="23"/>
        </w:rPr>
        <w:t xml:space="preserve"> Na hip</w:t>
      </w:r>
      <w:r w:rsidRPr="002246BB">
        <w:rPr>
          <w:rFonts w:ascii="Times New Roman" w:hAnsi="Times New Roman" w:hint="eastAsia"/>
          <w:kern w:val="0"/>
          <w:sz w:val="23"/>
          <w:szCs w:val="23"/>
        </w:rPr>
        <w:t>ó</w:t>
      </w:r>
      <w:r w:rsidRPr="002246BB">
        <w:rPr>
          <w:rFonts w:ascii="Times New Roman" w:hAnsi="Times New Roman"/>
          <w:kern w:val="0"/>
          <w:sz w:val="23"/>
          <w:szCs w:val="23"/>
        </w:rPr>
        <w:t>tese de argui</w:t>
      </w:r>
      <w:r w:rsidRPr="002246BB">
        <w:rPr>
          <w:rFonts w:ascii="Times New Roman" w:hAnsi="Times New Roman" w:hint="eastAsia"/>
          <w:kern w:val="0"/>
          <w:sz w:val="23"/>
          <w:szCs w:val="23"/>
        </w:rPr>
        <w:t>çã</w:t>
      </w:r>
      <w:r w:rsidRPr="002246BB">
        <w:rPr>
          <w:rFonts w:ascii="Times New Roman" w:hAnsi="Times New Roman"/>
          <w:kern w:val="0"/>
          <w:sz w:val="23"/>
          <w:szCs w:val="23"/>
        </w:rPr>
        <w:t>o de ilegalidades ou v</w:t>
      </w:r>
      <w:r w:rsidRPr="002246BB">
        <w:rPr>
          <w:rFonts w:ascii="Times New Roman" w:hAnsi="Times New Roman" w:hint="eastAsia"/>
          <w:kern w:val="0"/>
          <w:sz w:val="23"/>
          <w:szCs w:val="23"/>
        </w:rPr>
        <w:t>í</w:t>
      </w:r>
      <w:r w:rsidRPr="002246BB">
        <w:rPr>
          <w:rFonts w:ascii="Times New Roman" w:hAnsi="Times New Roman"/>
          <w:kern w:val="0"/>
          <w:sz w:val="23"/>
          <w:szCs w:val="23"/>
        </w:rPr>
        <w:t>cios insan</w:t>
      </w:r>
      <w:r w:rsidRPr="002246BB">
        <w:rPr>
          <w:rFonts w:ascii="Times New Roman" w:hAnsi="Times New Roman" w:hint="eastAsia"/>
          <w:kern w:val="0"/>
          <w:sz w:val="23"/>
          <w:szCs w:val="23"/>
        </w:rPr>
        <w:t>á</w:t>
      </w:r>
      <w:r w:rsidRPr="002246BB">
        <w:rPr>
          <w:rFonts w:ascii="Times New Roman" w:hAnsi="Times New Roman"/>
          <w:kern w:val="0"/>
          <w:sz w:val="23"/>
          <w:szCs w:val="23"/>
        </w:rPr>
        <w:t>veis, o MUNIC</w:t>
      </w:r>
      <w:r w:rsidRPr="002246BB">
        <w:rPr>
          <w:rFonts w:ascii="Times New Roman" w:hAnsi="Times New Roman" w:hint="eastAsia"/>
          <w:kern w:val="0"/>
          <w:sz w:val="23"/>
          <w:szCs w:val="23"/>
        </w:rPr>
        <w:t>Í</w:t>
      </w:r>
      <w:r w:rsidRPr="002246BB">
        <w:rPr>
          <w:rFonts w:ascii="Times New Roman" w:hAnsi="Times New Roman"/>
          <w:kern w:val="0"/>
          <w:sz w:val="23"/>
          <w:szCs w:val="23"/>
        </w:rPr>
        <w:t>PIO poder</w:t>
      </w:r>
      <w:r w:rsidRPr="002246BB">
        <w:rPr>
          <w:rFonts w:ascii="Times New Roman" w:hAnsi="Times New Roman" w:hint="eastAsia"/>
          <w:kern w:val="0"/>
          <w:sz w:val="23"/>
          <w:szCs w:val="23"/>
        </w:rPr>
        <w:t>á</w:t>
      </w:r>
      <w:r w:rsidRPr="002246BB">
        <w:rPr>
          <w:rFonts w:ascii="Times New Roman" w:hAnsi="Times New Roman"/>
          <w:kern w:val="0"/>
          <w:sz w:val="23"/>
          <w:szCs w:val="23"/>
        </w:rPr>
        <w:t xml:space="preserve"> declarar a</w:t>
      </w:r>
      <w:r w:rsidR="009146B6">
        <w:rPr>
          <w:rFonts w:ascii="Times New Roman" w:hAnsi="Times New Roman"/>
          <w:kern w:val="0"/>
          <w:sz w:val="23"/>
          <w:szCs w:val="23"/>
        </w:rPr>
        <w:t xml:space="preserve"> </w:t>
      </w:r>
      <w:r w:rsidRPr="002246BB">
        <w:rPr>
          <w:rFonts w:ascii="Times New Roman" w:hAnsi="Times New Roman"/>
          <w:kern w:val="0"/>
          <w:sz w:val="23"/>
          <w:szCs w:val="23"/>
        </w:rPr>
        <w:t>nulidade do procedimento, no todo ou em parte, em despacho fundamentado, de of</w:t>
      </w:r>
      <w:r w:rsidRPr="002246BB">
        <w:rPr>
          <w:rFonts w:ascii="Times New Roman" w:hAnsi="Times New Roman" w:hint="eastAsia"/>
          <w:kern w:val="0"/>
          <w:sz w:val="23"/>
          <w:szCs w:val="23"/>
        </w:rPr>
        <w:t>í</w:t>
      </w:r>
      <w:r w:rsidRPr="002246BB">
        <w:rPr>
          <w:rFonts w:ascii="Times New Roman" w:hAnsi="Times New Roman"/>
          <w:kern w:val="0"/>
          <w:sz w:val="23"/>
          <w:szCs w:val="23"/>
        </w:rPr>
        <w:t>cio ou mediante</w:t>
      </w:r>
      <w:r w:rsidR="009146B6">
        <w:rPr>
          <w:rFonts w:ascii="Times New Roman" w:hAnsi="Times New Roman"/>
          <w:kern w:val="0"/>
          <w:sz w:val="23"/>
          <w:szCs w:val="23"/>
        </w:rPr>
        <w:t xml:space="preserve"> </w:t>
      </w:r>
      <w:r w:rsidRPr="002246BB">
        <w:rPr>
          <w:rFonts w:ascii="Times New Roman" w:hAnsi="Times New Roman"/>
          <w:kern w:val="0"/>
          <w:sz w:val="23"/>
          <w:szCs w:val="23"/>
        </w:rPr>
        <w:t>provoca</w:t>
      </w:r>
      <w:r w:rsidRPr="002246BB">
        <w:rPr>
          <w:rFonts w:ascii="Times New Roman" w:hAnsi="Times New Roman" w:hint="eastAsia"/>
          <w:kern w:val="0"/>
          <w:sz w:val="23"/>
          <w:szCs w:val="23"/>
        </w:rPr>
        <w:t>çã</w:t>
      </w:r>
      <w:r w:rsidRPr="002246BB">
        <w:rPr>
          <w:rFonts w:ascii="Times New Roman" w:hAnsi="Times New Roman"/>
          <w:kern w:val="0"/>
          <w:sz w:val="23"/>
          <w:szCs w:val="23"/>
        </w:rPr>
        <w:t>o de terceiros.</w:t>
      </w:r>
    </w:p>
    <w:p w14:paraId="2AE5F8D7" w14:textId="2220BF25" w:rsidR="009146B6" w:rsidRDefault="002246BB"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sidRPr="0044536D">
        <w:rPr>
          <w:rFonts w:ascii="Times New Roman" w:hAnsi="Times New Roman"/>
          <w:b/>
          <w:bCs/>
          <w:kern w:val="0"/>
          <w:sz w:val="23"/>
          <w:szCs w:val="23"/>
        </w:rPr>
        <w:t>1</w:t>
      </w:r>
      <w:r w:rsidR="00E47DFB">
        <w:rPr>
          <w:rFonts w:ascii="Times New Roman" w:hAnsi="Times New Roman"/>
          <w:b/>
          <w:bCs/>
          <w:kern w:val="0"/>
          <w:sz w:val="23"/>
          <w:szCs w:val="23"/>
        </w:rPr>
        <w:t>3</w:t>
      </w:r>
      <w:r w:rsidRPr="0044536D">
        <w:rPr>
          <w:rFonts w:ascii="Times New Roman" w:hAnsi="Times New Roman"/>
          <w:b/>
          <w:bCs/>
          <w:kern w:val="0"/>
          <w:sz w:val="23"/>
          <w:szCs w:val="23"/>
        </w:rPr>
        <w:t>.1.2.</w:t>
      </w:r>
      <w:r w:rsidRPr="002246BB">
        <w:rPr>
          <w:rFonts w:ascii="Times New Roman" w:hAnsi="Times New Roman"/>
          <w:kern w:val="0"/>
          <w:sz w:val="23"/>
          <w:szCs w:val="23"/>
        </w:rPr>
        <w:t xml:space="preserve"> Na hip</w:t>
      </w:r>
      <w:r w:rsidRPr="002246BB">
        <w:rPr>
          <w:rFonts w:ascii="Times New Roman" w:hAnsi="Times New Roman" w:hint="eastAsia"/>
          <w:kern w:val="0"/>
          <w:sz w:val="23"/>
          <w:szCs w:val="23"/>
        </w:rPr>
        <w:t>ó</w:t>
      </w:r>
      <w:r w:rsidRPr="002246BB">
        <w:rPr>
          <w:rFonts w:ascii="Times New Roman" w:hAnsi="Times New Roman"/>
          <w:kern w:val="0"/>
          <w:sz w:val="23"/>
          <w:szCs w:val="23"/>
        </w:rPr>
        <w:t>tese de declara</w:t>
      </w:r>
      <w:r w:rsidRPr="002246BB">
        <w:rPr>
          <w:rFonts w:ascii="Times New Roman" w:hAnsi="Times New Roman" w:hint="eastAsia"/>
          <w:kern w:val="0"/>
          <w:sz w:val="23"/>
          <w:szCs w:val="23"/>
        </w:rPr>
        <w:t>çã</w:t>
      </w:r>
      <w:r w:rsidRPr="002246BB">
        <w:rPr>
          <w:rFonts w:ascii="Times New Roman" w:hAnsi="Times New Roman"/>
          <w:kern w:val="0"/>
          <w:sz w:val="23"/>
          <w:szCs w:val="23"/>
        </w:rPr>
        <w:t>o de nulidade do procedimento, n</w:t>
      </w:r>
      <w:r w:rsidRPr="002246BB">
        <w:rPr>
          <w:rFonts w:ascii="Times New Roman" w:hAnsi="Times New Roman" w:hint="eastAsia"/>
          <w:kern w:val="0"/>
          <w:sz w:val="23"/>
          <w:szCs w:val="23"/>
        </w:rPr>
        <w:t>ã</w:t>
      </w:r>
      <w:r w:rsidRPr="002246BB">
        <w:rPr>
          <w:rFonts w:ascii="Times New Roman" w:hAnsi="Times New Roman"/>
          <w:kern w:val="0"/>
          <w:sz w:val="23"/>
          <w:szCs w:val="23"/>
        </w:rPr>
        <w:t>o ter</w:t>
      </w:r>
      <w:r w:rsidRPr="002246BB">
        <w:rPr>
          <w:rFonts w:ascii="Times New Roman" w:hAnsi="Times New Roman" w:hint="eastAsia"/>
          <w:kern w:val="0"/>
          <w:sz w:val="23"/>
          <w:szCs w:val="23"/>
        </w:rPr>
        <w:t>á</w:t>
      </w:r>
      <w:r w:rsidRPr="002246BB">
        <w:rPr>
          <w:rFonts w:ascii="Times New Roman" w:hAnsi="Times New Roman"/>
          <w:kern w:val="0"/>
          <w:sz w:val="23"/>
          <w:szCs w:val="23"/>
        </w:rPr>
        <w:t xml:space="preserve"> o arrematante direito </w:t>
      </w:r>
      <w:r w:rsidRPr="002246BB">
        <w:rPr>
          <w:rFonts w:ascii="Times New Roman" w:hAnsi="Times New Roman" w:hint="eastAsia"/>
          <w:kern w:val="0"/>
          <w:sz w:val="23"/>
          <w:szCs w:val="23"/>
        </w:rPr>
        <w:t>à</w:t>
      </w:r>
      <w:r w:rsidRPr="002246BB">
        <w:rPr>
          <w:rFonts w:ascii="Times New Roman" w:hAnsi="Times New Roman"/>
          <w:kern w:val="0"/>
          <w:sz w:val="23"/>
          <w:szCs w:val="23"/>
        </w:rPr>
        <w:t xml:space="preserve"> restitui</w:t>
      </w:r>
      <w:r w:rsidRPr="002246BB">
        <w:rPr>
          <w:rFonts w:ascii="Times New Roman" w:hAnsi="Times New Roman" w:hint="eastAsia"/>
          <w:kern w:val="0"/>
          <w:sz w:val="23"/>
          <w:szCs w:val="23"/>
        </w:rPr>
        <w:t>çã</w:t>
      </w:r>
      <w:r w:rsidRPr="002246BB">
        <w:rPr>
          <w:rFonts w:ascii="Times New Roman" w:hAnsi="Times New Roman"/>
          <w:kern w:val="0"/>
          <w:sz w:val="23"/>
          <w:szCs w:val="23"/>
        </w:rPr>
        <w:t>o</w:t>
      </w:r>
      <w:r w:rsidR="009146B6">
        <w:rPr>
          <w:rFonts w:ascii="Times New Roman" w:hAnsi="Times New Roman"/>
          <w:kern w:val="0"/>
          <w:sz w:val="23"/>
          <w:szCs w:val="23"/>
        </w:rPr>
        <w:t xml:space="preserve"> </w:t>
      </w:r>
      <w:r w:rsidRPr="002246BB">
        <w:rPr>
          <w:rFonts w:ascii="Times New Roman" w:hAnsi="Times New Roman"/>
          <w:kern w:val="0"/>
          <w:sz w:val="23"/>
          <w:szCs w:val="23"/>
        </w:rPr>
        <w:t>do valor pago, se houver, de qualquer forma, concorrido para a pr</w:t>
      </w:r>
      <w:r w:rsidRPr="002246BB">
        <w:rPr>
          <w:rFonts w:ascii="Times New Roman" w:hAnsi="Times New Roman" w:hint="eastAsia"/>
          <w:kern w:val="0"/>
          <w:sz w:val="23"/>
          <w:szCs w:val="23"/>
        </w:rPr>
        <w:t>á</w:t>
      </w:r>
      <w:r w:rsidRPr="002246BB">
        <w:rPr>
          <w:rFonts w:ascii="Times New Roman" w:hAnsi="Times New Roman"/>
          <w:kern w:val="0"/>
          <w:sz w:val="23"/>
          <w:szCs w:val="23"/>
        </w:rPr>
        <w:t>tica da ilegalidade.</w:t>
      </w:r>
    </w:p>
    <w:p w14:paraId="4C17C0EE" w14:textId="23247EDC" w:rsidR="002246BB" w:rsidRDefault="002246BB"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sidRPr="0044536D">
        <w:rPr>
          <w:rFonts w:ascii="Times New Roman" w:hAnsi="Times New Roman"/>
          <w:b/>
          <w:bCs/>
          <w:kern w:val="0"/>
          <w:sz w:val="23"/>
          <w:szCs w:val="23"/>
        </w:rPr>
        <w:t>1</w:t>
      </w:r>
      <w:r w:rsidR="00E47DFB">
        <w:rPr>
          <w:rFonts w:ascii="Times New Roman" w:hAnsi="Times New Roman"/>
          <w:b/>
          <w:bCs/>
          <w:kern w:val="0"/>
          <w:sz w:val="23"/>
          <w:szCs w:val="23"/>
        </w:rPr>
        <w:t>3</w:t>
      </w:r>
      <w:r w:rsidRPr="0044536D">
        <w:rPr>
          <w:rFonts w:ascii="Times New Roman" w:hAnsi="Times New Roman"/>
          <w:b/>
          <w:bCs/>
          <w:kern w:val="0"/>
          <w:sz w:val="23"/>
          <w:szCs w:val="23"/>
        </w:rPr>
        <w:t>.2.</w:t>
      </w:r>
      <w:r w:rsidRPr="002246BB">
        <w:rPr>
          <w:rFonts w:ascii="Times New Roman" w:hAnsi="Times New Roman"/>
          <w:kern w:val="0"/>
          <w:sz w:val="23"/>
          <w:szCs w:val="23"/>
        </w:rPr>
        <w:t xml:space="preserve"> Todos, durante o procedimento do leil</w:t>
      </w:r>
      <w:r w:rsidRPr="002246BB">
        <w:rPr>
          <w:rFonts w:ascii="Times New Roman" w:hAnsi="Times New Roman" w:hint="eastAsia"/>
          <w:kern w:val="0"/>
          <w:sz w:val="23"/>
          <w:szCs w:val="23"/>
        </w:rPr>
        <w:t>ã</w:t>
      </w:r>
      <w:r w:rsidRPr="002246BB">
        <w:rPr>
          <w:rFonts w:ascii="Times New Roman" w:hAnsi="Times New Roman"/>
          <w:kern w:val="0"/>
          <w:sz w:val="23"/>
          <w:szCs w:val="23"/>
        </w:rPr>
        <w:t>o, que cometerem il</w:t>
      </w:r>
      <w:r w:rsidRPr="002246BB">
        <w:rPr>
          <w:rFonts w:ascii="Times New Roman" w:hAnsi="Times New Roman" w:hint="eastAsia"/>
          <w:kern w:val="0"/>
          <w:sz w:val="23"/>
          <w:szCs w:val="23"/>
        </w:rPr>
        <w:t>í</w:t>
      </w:r>
      <w:r w:rsidRPr="002246BB">
        <w:rPr>
          <w:rFonts w:ascii="Times New Roman" w:hAnsi="Times New Roman"/>
          <w:kern w:val="0"/>
          <w:sz w:val="23"/>
          <w:szCs w:val="23"/>
        </w:rPr>
        <w:t xml:space="preserve">citos penais sujeitam-se </w:t>
      </w:r>
      <w:r w:rsidRPr="002246BB">
        <w:rPr>
          <w:rFonts w:ascii="Times New Roman" w:hAnsi="Times New Roman" w:hint="eastAsia"/>
          <w:kern w:val="0"/>
          <w:sz w:val="23"/>
          <w:szCs w:val="23"/>
        </w:rPr>
        <w:t>à</w:t>
      </w:r>
      <w:r w:rsidRPr="002246BB">
        <w:rPr>
          <w:rFonts w:ascii="Times New Roman" w:hAnsi="Times New Roman"/>
          <w:kern w:val="0"/>
          <w:sz w:val="23"/>
          <w:szCs w:val="23"/>
        </w:rPr>
        <w:t>s penas dos crimes</w:t>
      </w:r>
      <w:r w:rsidR="009146B6">
        <w:rPr>
          <w:rFonts w:ascii="Times New Roman" w:hAnsi="Times New Roman"/>
          <w:kern w:val="0"/>
          <w:sz w:val="23"/>
          <w:szCs w:val="23"/>
        </w:rPr>
        <w:t xml:space="preserve"> </w:t>
      </w:r>
      <w:r w:rsidRPr="002246BB">
        <w:rPr>
          <w:rFonts w:ascii="Times New Roman" w:hAnsi="Times New Roman"/>
          <w:kern w:val="0"/>
          <w:sz w:val="23"/>
          <w:szCs w:val="23"/>
        </w:rPr>
        <w:t>tipificados nos artigos 335, 337-F, 337-I, 337-K, 337-L e 337-N, todos os C</w:t>
      </w:r>
      <w:r w:rsidRPr="002246BB">
        <w:rPr>
          <w:rFonts w:ascii="Times New Roman" w:hAnsi="Times New Roman" w:hint="eastAsia"/>
          <w:kern w:val="0"/>
          <w:sz w:val="23"/>
          <w:szCs w:val="23"/>
        </w:rPr>
        <w:t>ó</w:t>
      </w:r>
      <w:r w:rsidRPr="002246BB">
        <w:rPr>
          <w:rFonts w:ascii="Times New Roman" w:hAnsi="Times New Roman"/>
          <w:kern w:val="0"/>
          <w:sz w:val="23"/>
          <w:szCs w:val="23"/>
        </w:rPr>
        <w:t>digo Penal.</w:t>
      </w:r>
    </w:p>
    <w:p w14:paraId="26FC8042" w14:textId="4F48EAA1" w:rsidR="002246BB" w:rsidRPr="002246BB" w:rsidRDefault="0044536D"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kern w:val="0"/>
          <w:sz w:val="23"/>
          <w:szCs w:val="23"/>
        </w:rPr>
        <w:t>1</w:t>
      </w:r>
      <w:r w:rsidR="00E47DFB">
        <w:rPr>
          <w:rFonts w:ascii="Times New Roman" w:hAnsi="Times New Roman"/>
          <w:b/>
          <w:bCs/>
          <w:kern w:val="0"/>
          <w:sz w:val="23"/>
          <w:szCs w:val="23"/>
        </w:rPr>
        <w:t>3</w:t>
      </w:r>
      <w:r w:rsidR="002246BB" w:rsidRPr="0044536D">
        <w:rPr>
          <w:rFonts w:ascii="Times New Roman" w:hAnsi="Times New Roman"/>
          <w:b/>
          <w:bCs/>
          <w:kern w:val="0"/>
          <w:sz w:val="23"/>
          <w:szCs w:val="23"/>
        </w:rPr>
        <w:t>.</w:t>
      </w:r>
      <w:r>
        <w:rPr>
          <w:rFonts w:ascii="Times New Roman" w:hAnsi="Times New Roman"/>
          <w:b/>
          <w:bCs/>
          <w:kern w:val="0"/>
          <w:sz w:val="23"/>
          <w:szCs w:val="23"/>
        </w:rPr>
        <w:t>3</w:t>
      </w:r>
      <w:r w:rsidR="002246BB" w:rsidRPr="0044536D">
        <w:rPr>
          <w:rFonts w:ascii="Times New Roman" w:hAnsi="Times New Roman"/>
          <w:b/>
          <w:bCs/>
          <w:kern w:val="0"/>
          <w:sz w:val="23"/>
          <w:szCs w:val="23"/>
        </w:rPr>
        <w:t>.</w:t>
      </w:r>
      <w:r w:rsidR="002246BB" w:rsidRPr="002246BB">
        <w:rPr>
          <w:rFonts w:ascii="Times New Roman" w:hAnsi="Times New Roman"/>
          <w:kern w:val="0"/>
          <w:sz w:val="23"/>
          <w:szCs w:val="23"/>
        </w:rPr>
        <w:t xml:space="preserve"> As normas que disciplinam este leil</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ser</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sempre interpretadas em favor da amplia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 da disputa</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entre os interessados, desde que observado o interesse da Administra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 o princ</w:t>
      </w:r>
      <w:r w:rsidR="002246BB" w:rsidRPr="002246BB">
        <w:rPr>
          <w:rFonts w:ascii="Times New Roman" w:hAnsi="Times New Roman" w:hint="eastAsia"/>
          <w:kern w:val="0"/>
          <w:sz w:val="23"/>
          <w:szCs w:val="23"/>
        </w:rPr>
        <w:t>í</w:t>
      </w:r>
      <w:r w:rsidR="002246BB" w:rsidRPr="002246BB">
        <w:rPr>
          <w:rFonts w:ascii="Times New Roman" w:hAnsi="Times New Roman"/>
          <w:kern w:val="0"/>
          <w:sz w:val="23"/>
          <w:szCs w:val="23"/>
        </w:rPr>
        <w:t>pio da isonomia, a</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finalidade e a seguran</w:t>
      </w:r>
      <w:r w:rsidR="002246BB" w:rsidRPr="002246BB">
        <w:rPr>
          <w:rFonts w:ascii="Times New Roman" w:hAnsi="Times New Roman" w:hint="eastAsia"/>
          <w:kern w:val="0"/>
          <w:sz w:val="23"/>
          <w:szCs w:val="23"/>
        </w:rPr>
        <w:t>ç</w:t>
      </w:r>
      <w:r w:rsidR="002246BB" w:rsidRPr="002246BB">
        <w:rPr>
          <w:rFonts w:ascii="Times New Roman" w:hAnsi="Times New Roman"/>
          <w:kern w:val="0"/>
          <w:sz w:val="23"/>
          <w:szCs w:val="23"/>
        </w:rPr>
        <w:t>a da licita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w:t>
      </w:r>
    </w:p>
    <w:p w14:paraId="733736DC" w14:textId="1E9AA038" w:rsidR="002246BB" w:rsidRPr="002246BB" w:rsidRDefault="0044536D"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kern w:val="0"/>
          <w:sz w:val="23"/>
          <w:szCs w:val="23"/>
        </w:rPr>
        <w:lastRenderedPageBreak/>
        <w:t>1</w:t>
      </w:r>
      <w:r w:rsidR="00E47DFB">
        <w:rPr>
          <w:rFonts w:ascii="Times New Roman" w:hAnsi="Times New Roman"/>
          <w:b/>
          <w:bCs/>
          <w:kern w:val="0"/>
          <w:sz w:val="23"/>
          <w:szCs w:val="23"/>
        </w:rPr>
        <w:t>3</w:t>
      </w:r>
      <w:r>
        <w:rPr>
          <w:rFonts w:ascii="Times New Roman" w:hAnsi="Times New Roman"/>
          <w:b/>
          <w:bCs/>
          <w:kern w:val="0"/>
          <w:sz w:val="23"/>
          <w:szCs w:val="23"/>
        </w:rPr>
        <w:t>.4</w:t>
      </w:r>
      <w:r w:rsidR="002246BB" w:rsidRPr="0044536D">
        <w:rPr>
          <w:rFonts w:ascii="Times New Roman" w:hAnsi="Times New Roman"/>
          <w:b/>
          <w:bCs/>
          <w:kern w:val="0"/>
          <w:sz w:val="23"/>
          <w:szCs w:val="23"/>
        </w:rPr>
        <w:t>.</w:t>
      </w:r>
      <w:r w:rsidR="002246BB" w:rsidRPr="002246BB">
        <w:rPr>
          <w:rFonts w:ascii="Times New Roman" w:hAnsi="Times New Roman"/>
          <w:kern w:val="0"/>
          <w:sz w:val="23"/>
          <w:szCs w:val="23"/>
        </w:rPr>
        <w:t xml:space="preserve"> Os licitantes ficam respons</w:t>
      </w:r>
      <w:r w:rsidR="002246BB" w:rsidRPr="002246BB">
        <w:rPr>
          <w:rFonts w:ascii="Times New Roman" w:hAnsi="Times New Roman" w:hint="eastAsia"/>
          <w:kern w:val="0"/>
          <w:sz w:val="23"/>
          <w:szCs w:val="23"/>
        </w:rPr>
        <w:t>á</w:t>
      </w:r>
      <w:r w:rsidR="002246BB" w:rsidRPr="002246BB">
        <w:rPr>
          <w:rFonts w:ascii="Times New Roman" w:hAnsi="Times New Roman"/>
          <w:kern w:val="0"/>
          <w:sz w:val="23"/>
          <w:szCs w:val="23"/>
        </w:rPr>
        <w:t>veis pelas consequ</w:t>
      </w:r>
      <w:r w:rsidR="002246BB" w:rsidRPr="002246BB">
        <w:rPr>
          <w:rFonts w:ascii="Times New Roman" w:hAnsi="Times New Roman" w:hint="eastAsia"/>
          <w:kern w:val="0"/>
          <w:sz w:val="23"/>
          <w:szCs w:val="23"/>
        </w:rPr>
        <w:t>ê</w:t>
      </w:r>
      <w:r w:rsidR="002246BB" w:rsidRPr="002246BB">
        <w:rPr>
          <w:rFonts w:ascii="Times New Roman" w:hAnsi="Times New Roman"/>
          <w:kern w:val="0"/>
          <w:sz w:val="23"/>
          <w:szCs w:val="23"/>
        </w:rPr>
        <w:t>ncias advindas da inobserv</w:t>
      </w:r>
      <w:r w:rsidR="002246BB" w:rsidRPr="002246BB">
        <w:rPr>
          <w:rFonts w:ascii="Times New Roman" w:hAnsi="Times New Roman" w:hint="eastAsia"/>
          <w:kern w:val="0"/>
          <w:sz w:val="23"/>
          <w:szCs w:val="23"/>
        </w:rPr>
        <w:t>â</w:t>
      </w:r>
      <w:r w:rsidR="002246BB" w:rsidRPr="002246BB">
        <w:rPr>
          <w:rFonts w:ascii="Times New Roman" w:hAnsi="Times New Roman"/>
          <w:kern w:val="0"/>
          <w:sz w:val="23"/>
          <w:szCs w:val="23"/>
        </w:rPr>
        <w:t>ncia das normas e</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instru</w:t>
      </w:r>
      <w:r w:rsidR="002246BB" w:rsidRPr="002246BB">
        <w:rPr>
          <w:rFonts w:ascii="Times New Roman" w:hAnsi="Times New Roman" w:hint="eastAsia"/>
          <w:kern w:val="0"/>
          <w:sz w:val="23"/>
          <w:szCs w:val="23"/>
        </w:rPr>
        <w:t>çõ</w:t>
      </w:r>
      <w:r w:rsidR="002246BB" w:rsidRPr="002246BB">
        <w:rPr>
          <w:rFonts w:ascii="Times New Roman" w:hAnsi="Times New Roman"/>
          <w:kern w:val="0"/>
          <w:sz w:val="23"/>
          <w:szCs w:val="23"/>
        </w:rPr>
        <w:t>es previstas neste Edital, como tamb</w:t>
      </w:r>
      <w:r w:rsidR="002246BB" w:rsidRPr="002246BB">
        <w:rPr>
          <w:rFonts w:ascii="Times New Roman" w:hAnsi="Times New Roman" w:hint="eastAsia"/>
          <w:kern w:val="0"/>
          <w:sz w:val="23"/>
          <w:szCs w:val="23"/>
        </w:rPr>
        <w:t>é</w:t>
      </w:r>
      <w:r w:rsidR="002246BB" w:rsidRPr="002246BB">
        <w:rPr>
          <w:rFonts w:ascii="Times New Roman" w:hAnsi="Times New Roman"/>
          <w:kern w:val="0"/>
          <w:sz w:val="23"/>
          <w:szCs w:val="23"/>
        </w:rPr>
        <w:t>m de quaisquer avisos ou erratas expedid</w:t>
      </w:r>
      <w:r w:rsidR="009146B6">
        <w:rPr>
          <w:rFonts w:ascii="Times New Roman" w:hAnsi="Times New Roman"/>
          <w:kern w:val="0"/>
          <w:sz w:val="23"/>
          <w:szCs w:val="23"/>
        </w:rPr>
        <w:t>as</w:t>
      </w:r>
      <w:r w:rsidR="002246BB" w:rsidRPr="002246BB">
        <w:rPr>
          <w:rFonts w:ascii="Times New Roman" w:hAnsi="Times New Roman"/>
          <w:kern w:val="0"/>
          <w:sz w:val="23"/>
          <w:szCs w:val="23"/>
        </w:rPr>
        <w:t xml:space="preserve"> pela Comiss</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de</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Licita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w:t>
      </w:r>
    </w:p>
    <w:p w14:paraId="4D7661DB" w14:textId="22A7A663" w:rsidR="002246BB" w:rsidRPr="002246BB" w:rsidRDefault="0044536D"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kern w:val="0"/>
          <w:sz w:val="23"/>
          <w:szCs w:val="23"/>
        </w:rPr>
        <w:t>1</w:t>
      </w:r>
      <w:r w:rsidR="00E47DFB">
        <w:rPr>
          <w:rFonts w:ascii="Times New Roman" w:hAnsi="Times New Roman"/>
          <w:b/>
          <w:bCs/>
          <w:kern w:val="0"/>
          <w:sz w:val="23"/>
          <w:szCs w:val="23"/>
        </w:rPr>
        <w:t>3</w:t>
      </w:r>
      <w:r>
        <w:rPr>
          <w:rFonts w:ascii="Times New Roman" w:hAnsi="Times New Roman"/>
          <w:b/>
          <w:bCs/>
          <w:kern w:val="0"/>
          <w:sz w:val="23"/>
          <w:szCs w:val="23"/>
        </w:rPr>
        <w:t>.5</w:t>
      </w:r>
      <w:r w:rsidR="002246BB" w:rsidRPr="0044536D">
        <w:rPr>
          <w:rFonts w:ascii="Times New Roman" w:hAnsi="Times New Roman"/>
          <w:b/>
          <w:bCs/>
          <w:kern w:val="0"/>
          <w:sz w:val="23"/>
          <w:szCs w:val="23"/>
        </w:rPr>
        <w:t>.</w:t>
      </w:r>
      <w:r w:rsidR="002246BB" w:rsidRPr="002246BB">
        <w:rPr>
          <w:rFonts w:ascii="Times New Roman" w:hAnsi="Times New Roman"/>
          <w:kern w:val="0"/>
          <w:sz w:val="23"/>
          <w:szCs w:val="23"/>
        </w:rPr>
        <w:t xml:space="preserve"> Nenhuma indeniza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 ser</w:t>
      </w:r>
      <w:r w:rsidR="002246BB" w:rsidRPr="002246BB">
        <w:rPr>
          <w:rFonts w:ascii="Times New Roman" w:hAnsi="Times New Roman" w:hint="eastAsia"/>
          <w:kern w:val="0"/>
          <w:sz w:val="23"/>
          <w:szCs w:val="23"/>
        </w:rPr>
        <w:t>á</w:t>
      </w:r>
      <w:r w:rsidR="002246BB" w:rsidRPr="002246BB">
        <w:rPr>
          <w:rFonts w:ascii="Times New Roman" w:hAnsi="Times New Roman"/>
          <w:kern w:val="0"/>
          <w:sz w:val="23"/>
          <w:szCs w:val="23"/>
        </w:rPr>
        <w:t xml:space="preserve"> devida aos licitantes em decorr</w:t>
      </w:r>
      <w:r w:rsidR="002246BB" w:rsidRPr="002246BB">
        <w:rPr>
          <w:rFonts w:ascii="Times New Roman" w:hAnsi="Times New Roman" w:hint="eastAsia"/>
          <w:kern w:val="0"/>
          <w:sz w:val="23"/>
          <w:szCs w:val="23"/>
        </w:rPr>
        <w:t>ê</w:t>
      </w:r>
      <w:r w:rsidR="002246BB" w:rsidRPr="002246BB">
        <w:rPr>
          <w:rFonts w:ascii="Times New Roman" w:hAnsi="Times New Roman"/>
          <w:kern w:val="0"/>
          <w:sz w:val="23"/>
          <w:szCs w:val="23"/>
        </w:rPr>
        <w:t>ncia dos atos praticados para participar do</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procedimento licitat</w:t>
      </w:r>
      <w:r w:rsidR="002246BB" w:rsidRPr="002246BB">
        <w:rPr>
          <w:rFonts w:ascii="Times New Roman" w:hAnsi="Times New Roman" w:hint="eastAsia"/>
          <w:kern w:val="0"/>
          <w:sz w:val="23"/>
          <w:szCs w:val="23"/>
        </w:rPr>
        <w:t>ó</w:t>
      </w:r>
      <w:r w:rsidR="002246BB" w:rsidRPr="002246BB">
        <w:rPr>
          <w:rFonts w:ascii="Times New Roman" w:hAnsi="Times New Roman"/>
          <w:kern w:val="0"/>
          <w:sz w:val="23"/>
          <w:szCs w:val="23"/>
        </w:rPr>
        <w:t>rio.</w:t>
      </w:r>
    </w:p>
    <w:p w14:paraId="60CD13C0" w14:textId="609DF078" w:rsidR="002246BB" w:rsidRDefault="0044536D"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kern w:val="0"/>
          <w:sz w:val="23"/>
          <w:szCs w:val="23"/>
        </w:rPr>
        <w:t>1</w:t>
      </w:r>
      <w:r w:rsidR="00E47DFB">
        <w:rPr>
          <w:rFonts w:ascii="Times New Roman" w:hAnsi="Times New Roman"/>
          <w:b/>
          <w:bCs/>
          <w:kern w:val="0"/>
          <w:sz w:val="23"/>
          <w:szCs w:val="23"/>
        </w:rPr>
        <w:t>3</w:t>
      </w:r>
      <w:r>
        <w:rPr>
          <w:rFonts w:ascii="Times New Roman" w:hAnsi="Times New Roman"/>
          <w:b/>
          <w:bCs/>
          <w:kern w:val="0"/>
          <w:sz w:val="23"/>
          <w:szCs w:val="23"/>
        </w:rPr>
        <w:t>.6</w:t>
      </w:r>
      <w:r w:rsidR="002246BB" w:rsidRPr="0044536D">
        <w:rPr>
          <w:rFonts w:ascii="Times New Roman" w:hAnsi="Times New Roman"/>
          <w:b/>
          <w:bCs/>
          <w:kern w:val="0"/>
          <w:sz w:val="23"/>
          <w:szCs w:val="23"/>
        </w:rPr>
        <w:t>.</w:t>
      </w:r>
      <w:r w:rsidR="002246BB" w:rsidRPr="002246BB">
        <w:rPr>
          <w:rFonts w:ascii="Times New Roman" w:hAnsi="Times New Roman"/>
          <w:kern w:val="0"/>
          <w:sz w:val="23"/>
          <w:szCs w:val="23"/>
        </w:rPr>
        <w:t xml:space="preserve"> Na contagem dos prazos estabelecidos neste Edital, exclui-se o dia do in</w:t>
      </w:r>
      <w:r w:rsidR="002246BB" w:rsidRPr="002246BB">
        <w:rPr>
          <w:rFonts w:ascii="Times New Roman" w:hAnsi="Times New Roman" w:hint="eastAsia"/>
          <w:kern w:val="0"/>
          <w:sz w:val="23"/>
          <w:szCs w:val="23"/>
        </w:rPr>
        <w:t>í</w:t>
      </w:r>
      <w:r w:rsidR="002246BB" w:rsidRPr="002246BB">
        <w:rPr>
          <w:rFonts w:ascii="Times New Roman" w:hAnsi="Times New Roman"/>
          <w:kern w:val="0"/>
          <w:sz w:val="23"/>
          <w:szCs w:val="23"/>
        </w:rPr>
        <w:t>cio e inclui-se o do vencimento,</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observando-se que s</w:t>
      </w:r>
      <w:r w:rsidR="002246BB" w:rsidRPr="002246BB">
        <w:rPr>
          <w:rFonts w:ascii="Times New Roman" w:hAnsi="Times New Roman" w:hint="eastAsia"/>
          <w:kern w:val="0"/>
          <w:sz w:val="23"/>
          <w:szCs w:val="23"/>
        </w:rPr>
        <w:t>ó</w:t>
      </w:r>
      <w:r w:rsidR="002246BB" w:rsidRPr="002246BB">
        <w:rPr>
          <w:rFonts w:ascii="Times New Roman" w:hAnsi="Times New Roman"/>
          <w:kern w:val="0"/>
          <w:sz w:val="23"/>
          <w:szCs w:val="23"/>
        </w:rPr>
        <w:t xml:space="preserve"> se iniciam e vencem prazos em dia de expediente normal no MUNIC</w:t>
      </w:r>
      <w:r w:rsidR="002246BB" w:rsidRPr="002246BB">
        <w:rPr>
          <w:rFonts w:ascii="Times New Roman" w:hAnsi="Times New Roman" w:hint="eastAsia"/>
          <w:kern w:val="0"/>
          <w:sz w:val="23"/>
          <w:szCs w:val="23"/>
        </w:rPr>
        <w:t>Í</w:t>
      </w:r>
      <w:r w:rsidR="002246BB" w:rsidRPr="002246BB">
        <w:rPr>
          <w:rFonts w:ascii="Times New Roman" w:hAnsi="Times New Roman"/>
          <w:kern w:val="0"/>
          <w:sz w:val="23"/>
          <w:szCs w:val="23"/>
        </w:rPr>
        <w:t>PIO, exceto</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quando for explicitamente disposto em contr</w:t>
      </w:r>
      <w:r w:rsidR="002246BB" w:rsidRPr="002246BB">
        <w:rPr>
          <w:rFonts w:ascii="Times New Roman" w:hAnsi="Times New Roman" w:hint="eastAsia"/>
          <w:kern w:val="0"/>
          <w:sz w:val="23"/>
          <w:szCs w:val="23"/>
        </w:rPr>
        <w:t>á</w:t>
      </w:r>
      <w:r w:rsidR="002246BB" w:rsidRPr="002246BB">
        <w:rPr>
          <w:rFonts w:ascii="Times New Roman" w:hAnsi="Times New Roman"/>
          <w:kern w:val="0"/>
          <w:sz w:val="23"/>
          <w:szCs w:val="23"/>
        </w:rPr>
        <w:t>rio.</w:t>
      </w:r>
    </w:p>
    <w:p w14:paraId="1D68C552" w14:textId="4E5CD65F" w:rsidR="002246BB" w:rsidRPr="002246BB" w:rsidRDefault="0044536D"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kern w:val="0"/>
          <w:sz w:val="23"/>
          <w:szCs w:val="23"/>
        </w:rPr>
        <w:t>1</w:t>
      </w:r>
      <w:r w:rsidR="00E47DFB">
        <w:rPr>
          <w:rFonts w:ascii="Times New Roman" w:hAnsi="Times New Roman"/>
          <w:b/>
          <w:bCs/>
          <w:kern w:val="0"/>
          <w:sz w:val="23"/>
          <w:szCs w:val="23"/>
        </w:rPr>
        <w:t>3</w:t>
      </w:r>
      <w:r>
        <w:rPr>
          <w:rFonts w:ascii="Times New Roman" w:hAnsi="Times New Roman"/>
          <w:b/>
          <w:bCs/>
          <w:kern w:val="0"/>
          <w:sz w:val="23"/>
          <w:szCs w:val="23"/>
        </w:rPr>
        <w:t>.8</w:t>
      </w:r>
      <w:r w:rsidR="002246BB" w:rsidRPr="0044536D">
        <w:rPr>
          <w:rFonts w:ascii="Times New Roman" w:hAnsi="Times New Roman"/>
          <w:b/>
          <w:bCs/>
          <w:kern w:val="0"/>
          <w:sz w:val="23"/>
          <w:szCs w:val="23"/>
        </w:rPr>
        <w:t>.</w:t>
      </w:r>
      <w:r w:rsidR="002246BB" w:rsidRPr="002246BB">
        <w:rPr>
          <w:rFonts w:ascii="Times New Roman" w:hAnsi="Times New Roman"/>
          <w:kern w:val="0"/>
          <w:sz w:val="23"/>
          <w:szCs w:val="23"/>
        </w:rPr>
        <w:t xml:space="preserve"> Todos os hor</w:t>
      </w:r>
      <w:r w:rsidR="002246BB" w:rsidRPr="002246BB">
        <w:rPr>
          <w:rFonts w:ascii="Times New Roman" w:hAnsi="Times New Roman" w:hint="eastAsia"/>
          <w:kern w:val="0"/>
          <w:sz w:val="23"/>
          <w:szCs w:val="23"/>
        </w:rPr>
        <w:t>á</w:t>
      </w:r>
      <w:r w:rsidR="002246BB" w:rsidRPr="002246BB">
        <w:rPr>
          <w:rFonts w:ascii="Times New Roman" w:hAnsi="Times New Roman"/>
          <w:kern w:val="0"/>
          <w:sz w:val="23"/>
          <w:szCs w:val="23"/>
        </w:rPr>
        <w:t>rios estabelecidos neste Edital, em avisos e erratas e durante a sess</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p</w:t>
      </w:r>
      <w:r w:rsidR="002246BB" w:rsidRPr="002246BB">
        <w:rPr>
          <w:rFonts w:ascii="Times New Roman" w:hAnsi="Times New Roman" w:hint="eastAsia"/>
          <w:kern w:val="0"/>
          <w:sz w:val="23"/>
          <w:szCs w:val="23"/>
        </w:rPr>
        <w:t>ú</w:t>
      </w:r>
      <w:r w:rsidR="002246BB" w:rsidRPr="002246BB">
        <w:rPr>
          <w:rFonts w:ascii="Times New Roman" w:hAnsi="Times New Roman"/>
          <w:kern w:val="0"/>
          <w:sz w:val="23"/>
          <w:szCs w:val="23"/>
        </w:rPr>
        <w:t>blica</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observar</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para todos os efeitos, o hor</w:t>
      </w:r>
      <w:r w:rsidR="002246BB" w:rsidRPr="002246BB">
        <w:rPr>
          <w:rFonts w:ascii="Times New Roman" w:hAnsi="Times New Roman" w:hint="eastAsia"/>
          <w:kern w:val="0"/>
          <w:sz w:val="23"/>
          <w:szCs w:val="23"/>
        </w:rPr>
        <w:t>á</w:t>
      </w:r>
      <w:r w:rsidR="002246BB" w:rsidRPr="002246BB">
        <w:rPr>
          <w:rFonts w:ascii="Times New Roman" w:hAnsi="Times New Roman"/>
          <w:kern w:val="0"/>
          <w:sz w:val="23"/>
          <w:szCs w:val="23"/>
        </w:rPr>
        <w:t>rio oficial de Bras</w:t>
      </w:r>
      <w:r w:rsidR="002246BB" w:rsidRPr="002246BB">
        <w:rPr>
          <w:rFonts w:ascii="Times New Roman" w:hAnsi="Times New Roman" w:hint="eastAsia"/>
          <w:kern w:val="0"/>
          <w:sz w:val="23"/>
          <w:szCs w:val="23"/>
        </w:rPr>
        <w:t>í</w:t>
      </w:r>
      <w:r w:rsidR="002246BB" w:rsidRPr="002246BB">
        <w:rPr>
          <w:rFonts w:ascii="Times New Roman" w:hAnsi="Times New Roman"/>
          <w:kern w:val="0"/>
          <w:sz w:val="23"/>
          <w:szCs w:val="23"/>
        </w:rPr>
        <w:t>lia, Distrito Federal, inclusive para contagem de</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tempo e registro no sistema eletr</w:t>
      </w:r>
      <w:r w:rsidR="002246BB" w:rsidRPr="002246BB">
        <w:rPr>
          <w:rFonts w:ascii="Times New Roman" w:hAnsi="Times New Roman" w:hint="eastAsia"/>
          <w:kern w:val="0"/>
          <w:sz w:val="23"/>
          <w:szCs w:val="23"/>
        </w:rPr>
        <w:t>ô</w:t>
      </w:r>
      <w:r w:rsidR="002246BB" w:rsidRPr="002246BB">
        <w:rPr>
          <w:rFonts w:ascii="Times New Roman" w:hAnsi="Times New Roman"/>
          <w:kern w:val="0"/>
          <w:sz w:val="23"/>
          <w:szCs w:val="23"/>
        </w:rPr>
        <w:t>nico e na documenta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 relativa ao certame. Toda men</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 a valores neste</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 xml:space="preserve">Edital refere-se </w:t>
      </w:r>
      <w:r w:rsidR="002246BB" w:rsidRPr="002246BB">
        <w:rPr>
          <w:rFonts w:ascii="Times New Roman" w:hAnsi="Times New Roman" w:hint="eastAsia"/>
          <w:kern w:val="0"/>
          <w:sz w:val="23"/>
          <w:szCs w:val="23"/>
        </w:rPr>
        <w:t>à</w:t>
      </w:r>
      <w:r w:rsidR="002246BB" w:rsidRPr="002246BB">
        <w:rPr>
          <w:rFonts w:ascii="Times New Roman" w:hAnsi="Times New Roman"/>
          <w:kern w:val="0"/>
          <w:sz w:val="23"/>
          <w:szCs w:val="23"/>
        </w:rPr>
        <w:t xml:space="preserve"> moeda Real (R$).</w:t>
      </w:r>
    </w:p>
    <w:p w14:paraId="0579102D" w14:textId="3C97217B" w:rsidR="002246BB" w:rsidRPr="002246BB" w:rsidRDefault="0044536D"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kern w:val="0"/>
          <w:sz w:val="23"/>
          <w:szCs w:val="23"/>
        </w:rPr>
        <w:t>1</w:t>
      </w:r>
      <w:r w:rsidR="00E47DFB">
        <w:rPr>
          <w:rFonts w:ascii="Times New Roman" w:hAnsi="Times New Roman"/>
          <w:b/>
          <w:bCs/>
          <w:kern w:val="0"/>
          <w:sz w:val="23"/>
          <w:szCs w:val="23"/>
        </w:rPr>
        <w:t>3</w:t>
      </w:r>
      <w:r>
        <w:rPr>
          <w:rFonts w:ascii="Times New Roman" w:hAnsi="Times New Roman"/>
          <w:b/>
          <w:bCs/>
          <w:kern w:val="0"/>
          <w:sz w:val="23"/>
          <w:szCs w:val="23"/>
        </w:rPr>
        <w:t>.9</w:t>
      </w:r>
      <w:r w:rsidR="002246BB" w:rsidRPr="0044536D">
        <w:rPr>
          <w:rFonts w:ascii="Times New Roman" w:hAnsi="Times New Roman"/>
          <w:b/>
          <w:bCs/>
          <w:kern w:val="0"/>
          <w:sz w:val="23"/>
          <w:szCs w:val="23"/>
        </w:rPr>
        <w:t>.</w:t>
      </w:r>
      <w:r w:rsidR="002246BB" w:rsidRPr="002246BB">
        <w:rPr>
          <w:rFonts w:ascii="Times New Roman" w:hAnsi="Times New Roman"/>
          <w:kern w:val="0"/>
          <w:sz w:val="23"/>
          <w:szCs w:val="23"/>
        </w:rPr>
        <w:t xml:space="preserve"> Na hip</w:t>
      </w:r>
      <w:r w:rsidR="002246BB" w:rsidRPr="002246BB">
        <w:rPr>
          <w:rFonts w:ascii="Times New Roman" w:hAnsi="Times New Roman" w:hint="eastAsia"/>
          <w:kern w:val="0"/>
          <w:sz w:val="23"/>
          <w:szCs w:val="23"/>
        </w:rPr>
        <w:t>ó</w:t>
      </w:r>
      <w:r w:rsidR="002246BB" w:rsidRPr="002246BB">
        <w:rPr>
          <w:rFonts w:ascii="Times New Roman" w:hAnsi="Times New Roman"/>
          <w:kern w:val="0"/>
          <w:sz w:val="23"/>
          <w:szCs w:val="23"/>
        </w:rPr>
        <w:t>tese de n</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haver expediente no dia da abertura da Sess</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P</w:t>
      </w:r>
      <w:r w:rsidR="002246BB" w:rsidRPr="002246BB">
        <w:rPr>
          <w:rFonts w:ascii="Times New Roman" w:hAnsi="Times New Roman" w:hint="eastAsia"/>
          <w:kern w:val="0"/>
          <w:sz w:val="23"/>
          <w:szCs w:val="23"/>
        </w:rPr>
        <w:t>ú</w:t>
      </w:r>
      <w:r w:rsidR="002246BB" w:rsidRPr="002246BB">
        <w:rPr>
          <w:rFonts w:ascii="Times New Roman" w:hAnsi="Times New Roman"/>
          <w:kern w:val="0"/>
          <w:sz w:val="23"/>
          <w:szCs w:val="23"/>
        </w:rPr>
        <w:t>blica, ficar</w:t>
      </w:r>
      <w:r w:rsidR="002246BB" w:rsidRPr="002246BB">
        <w:rPr>
          <w:rFonts w:ascii="Times New Roman" w:hAnsi="Times New Roman" w:hint="eastAsia"/>
          <w:kern w:val="0"/>
          <w:sz w:val="23"/>
          <w:szCs w:val="23"/>
        </w:rPr>
        <w:t>á</w:t>
      </w:r>
      <w:r w:rsidR="002246BB" w:rsidRPr="002246BB">
        <w:rPr>
          <w:rFonts w:ascii="Times New Roman" w:hAnsi="Times New Roman"/>
          <w:kern w:val="0"/>
          <w:sz w:val="23"/>
          <w:szCs w:val="23"/>
        </w:rPr>
        <w:t xml:space="preserve"> esta transferida para</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 xml:space="preserve">o primeiro dia </w:t>
      </w:r>
      <w:r w:rsidR="002246BB" w:rsidRPr="002246BB">
        <w:rPr>
          <w:rFonts w:ascii="Times New Roman" w:hAnsi="Times New Roman" w:hint="eastAsia"/>
          <w:kern w:val="0"/>
          <w:sz w:val="23"/>
          <w:szCs w:val="23"/>
        </w:rPr>
        <w:t>ú</w:t>
      </w:r>
      <w:r w:rsidR="002246BB" w:rsidRPr="002246BB">
        <w:rPr>
          <w:rFonts w:ascii="Times New Roman" w:hAnsi="Times New Roman"/>
          <w:kern w:val="0"/>
          <w:sz w:val="23"/>
          <w:szCs w:val="23"/>
        </w:rPr>
        <w:t>til subsequente (ou determina</w:t>
      </w:r>
      <w:r w:rsidR="002246BB" w:rsidRPr="002246BB">
        <w:rPr>
          <w:rFonts w:ascii="Times New Roman" w:hAnsi="Times New Roman" w:hint="eastAsia"/>
          <w:kern w:val="0"/>
          <w:sz w:val="23"/>
          <w:szCs w:val="23"/>
        </w:rPr>
        <w:t>çõ</w:t>
      </w:r>
      <w:r w:rsidR="002246BB" w:rsidRPr="002246BB">
        <w:rPr>
          <w:rFonts w:ascii="Times New Roman" w:hAnsi="Times New Roman"/>
          <w:kern w:val="0"/>
          <w:sz w:val="23"/>
          <w:szCs w:val="23"/>
        </w:rPr>
        <w:t>es espec</w:t>
      </w:r>
      <w:r w:rsidR="002246BB" w:rsidRPr="002246BB">
        <w:rPr>
          <w:rFonts w:ascii="Times New Roman" w:hAnsi="Times New Roman" w:hint="eastAsia"/>
          <w:kern w:val="0"/>
          <w:sz w:val="23"/>
          <w:szCs w:val="23"/>
        </w:rPr>
        <w:t>í</w:t>
      </w:r>
      <w:r w:rsidR="002246BB" w:rsidRPr="002246BB">
        <w:rPr>
          <w:rFonts w:ascii="Times New Roman" w:hAnsi="Times New Roman"/>
          <w:kern w:val="0"/>
          <w:sz w:val="23"/>
          <w:szCs w:val="23"/>
        </w:rPr>
        <w:t>ficas da Comiss</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de Leil</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no mesmo hor</w:t>
      </w:r>
      <w:r w:rsidR="002246BB" w:rsidRPr="002246BB">
        <w:rPr>
          <w:rFonts w:ascii="Times New Roman" w:hAnsi="Times New Roman" w:hint="eastAsia"/>
          <w:kern w:val="0"/>
          <w:sz w:val="23"/>
          <w:szCs w:val="23"/>
        </w:rPr>
        <w:t>á</w:t>
      </w:r>
      <w:r w:rsidR="002246BB" w:rsidRPr="002246BB">
        <w:rPr>
          <w:rFonts w:ascii="Times New Roman" w:hAnsi="Times New Roman"/>
          <w:kern w:val="0"/>
          <w:sz w:val="23"/>
          <w:szCs w:val="23"/>
        </w:rPr>
        <w:t>rio</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anteriormente estabelecido.</w:t>
      </w:r>
    </w:p>
    <w:p w14:paraId="70B570CC" w14:textId="1326BB66" w:rsidR="002246BB" w:rsidRDefault="0044536D"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kern w:val="0"/>
          <w:sz w:val="23"/>
          <w:szCs w:val="23"/>
        </w:rPr>
        <w:t>1</w:t>
      </w:r>
      <w:r w:rsidR="00E47DFB">
        <w:rPr>
          <w:rFonts w:ascii="Times New Roman" w:hAnsi="Times New Roman"/>
          <w:b/>
          <w:bCs/>
          <w:kern w:val="0"/>
          <w:sz w:val="23"/>
          <w:szCs w:val="23"/>
        </w:rPr>
        <w:t>3</w:t>
      </w:r>
      <w:r>
        <w:rPr>
          <w:rFonts w:ascii="Times New Roman" w:hAnsi="Times New Roman"/>
          <w:b/>
          <w:bCs/>
          <w:kern w:val="0"/>
          <w:sz w:val="23"/>
          <w:szCs w:val="23"/>
        </w:rPr>
        <w:t>.1</w:t>
      </w:r>
      <w:r w:rsidR="00AA388F">
        <w:rPr>
          <w:rFonts w:ascii="Times New Roman" w:hAnsi="Times New Roman"/>
          <w:b/>
          <w:bCs/>
          <w:kern w:val="0"/>
          <w:sz w:val="23"/>
          <w:szCs w:val="23"/>
        </w:rPr>
        <w:t>0</w:t>
      </w:r>
      <w:r w:rsidR="002246BB" w:rsidRPr="0044536D">
        <w:rPr>
          <w:rFonts w:ascii="Times New Roman" w:hAnsi="Times New Roman"/>
          <w:b/>
          <w:bCs/>
          <w:kern w:val="0"/>
          <w:sz w:val="23"/>
          <w:szCs w:val="23"/>
        </w:rPr>
        <w:t>.</w:t>
      </w:r>
      <w:r w:rsidR="002246BB" w:rsidRPr="002246BB">
        <w:rPr>
          <w:rFonts w:ascii="Times New Roman" w:hAnsi="Times New Roman"/>
          <w:kern w:val="0"/>
          <w:sz w:val="23"/>
          <w:szCs w:val="23"/>
        </w:rPr>
        <w:t xml:space="preserve"> Qualquer dos lotes poder</w:t>
      </w:r>
      <w:r w:rsidR="002246BB" w:rsidRPr="002246BB">
        <w:rPr>
          <w:rFonts w:ascii="Times New Roman" w:hAnsi="Times New Roman" w:hint="eastAsia"/>
          <w:kern w:val="0"/>
          <w:sz w:val="23"/>
          <w:szCs w:val="23"/>
        </w:rPr>
        <w:t>á</w:t>
      </w:r>
      <w:r w:rsidR="002246BB" w:rsidRPr="002246BB">
        <w:rPr>
          <w:rFonts w:ascii="Times New Roman" w:hAnsi="Times New Roman"/>
          <w:kern w:val="0"/>
          <w:sz w:val="23"/>
          <w:szCs w:val="23"/>
        </w:rPr>
        <w:t xml:space="preserve"> ser exclu</w:t>
      </w:r>
      <w:r w:rsidR="002246BB" w:rsidRPr="002246BB">
        <w:rPr>
          <w:rFonts w:ascii="Times New Roman" w:hAnsi="Times New Roman" w:hint="eastAsia"/>
          <w:kern w:val="0"/>
          <w:sz w:val="23"/>
          <w:szCs w:val="23"/>
        </w:rPr>
        <w:t>í</w:t>
      </w:r>
      <w:r w:rsidR="002246BB" w:rsidRPr="002246BB">
        <w:rPr>
          <w:rFonts w:ascii="Times New Roman" w:hAnsi="Times New Roman"/>
          <w:kern w:val="0"/>
          <w:sz w:val="23"/>
          <w:szCs w:val="23"/>
        </w:rPr>
        <w:t>do do leil</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caso haja eventual cadastramento de bloqueio de</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transfer</w:t>
      </w:r>
      <w:r w:rsidR="002246BB" w:rsidRPr="002246BB">
        <w:rPr>
          <w:rFonts w:ascii="Times New Roman" w:hAnsi="Times New Roman" w:hint="eastAsia"/>
          <w:kern w:val="0"/>
          <w:sz w:val="23"/>
          <w:szCs w:val="23"/>
        </w:rPr>
        <w:t>ê</w:t>
      </w:r>
      <w:r w:rsidR="002246BB" w:rsidRPr="002246BB">
        <w:rPr>
          <w:rFonts w:ascii="Times New Roman" w:hAnsi="Times New Roman"/>
          <w:kern w:val="0"/>
          <w:sz w:val="23"/>
          <w:szCs w:val="23"/>
        </w:rPr>
        <w:t xml:space="preserve">ncia ou ordem judicial superveniente </w:t>
      </w:r>
      <w:r w:rsidR="002246BB" w:rsidRPr="002246BB">
        <w:rPr>
          <w:rFonts w:ascii="Times New Roman" w:hAnsi="Times New Roman" w:hint="eastAsia"/>
          <w:kern w:val="0"/>
          <w:sz w:val="23"/>
          <w:szCs w:val="23"/>
        </w:rPr>
        <w:t>à</w:t>
      </w:r>
      <w:r w:rsidR="002246BB" w:rsidRPr="002246BB">
        <w:rPr>
          <w:rFonts w:ascii="Times New Roman" w:hAnsi="Times New Roman"/>
          <w:kern w:val="0"/>
          <w:sz w:val="23"/>
          <w:szCs w:val="23"/>
        </w:rPr>
        <w:t xml:space="preserve"> publica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 deste Edital e mesmo ap</w:t>
      </w:r>
      <w:r w:rsidR="002246BB" w:rsidRPr="002246BB">
        <w:rPr>
          <w:rFonts w:ascii="Times New Roman" w:hAnsi="Times New Roman" w:hint="eastAsia"/>
          <w:kern w:val="0"/>
          <w:sz w:val="23"/>
          <w:szCs w:val="23"/>
        </w:rPr>
        <w:t>ó</w:t>
      </w:r>
      <w:r w:rsidR="002246BB" w:rsidRPr="002246BB">
        <w:rPr>
          <w:rFonts w:ascii="Times New Roman" w:hAnsi="Times New Roman"/>
          <w:kern w:val="0"/>
          <w:sz w:val="23"/>
          <w:szCs w:val="23"/>
        </w:rPr>
        <w:t>s a realiza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 do Leil</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Ainda, os lotes com restri</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 judicial ou policial, ou quaisquer pend</w:t>
      </w:r>
      <w:r w:rsidR="002246BB" w:rsidRPr="002246BB">
        <w:rPr>
          <w:rFonts w:ascii="Times New Roman" w:hAnsi="Times New Roman" w:hint="eastAsia"/>
          <w:kern w:val="0"/>
          <w:sz w:val="23"/>
          <w:szCs w:val="23"/>
        </w:rPr>
        <w:t>ê</w:t>
      </w:r>
      <w:r w:rsidR="002246BB" w:rsidRPr="002246BB">
        <w:rPr>
          <w:rFonts w:ascii="Times New Roman" w:hAnsi="Times New Roman"/>
          <w:kern w:val="0"/>
          <w:sz w:val="23"/>
          <w:szCs w:val="23"/>
        </w:rPr>
        <w:t>ncias que prejudiquem o certame, bem</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como solicita</w:t>
      </w:r>
      <w:r w:rsidR="002246BB" w:rsidRPr="002246BB">
        <w:rPr>
          <w:rFonts w:ascii="Times New Roman" w:hAnsi="Times New Roman" w:hint="eastAsia"/>
          <w:kern w:val="0"/>
          <w:sz w:val="23"/>
          <w:szCs w:val="23"/>
        </w:rPr>
        <w:t>çõ</w:t>
      </w:r>
      <w:r w:rsidR="002246BB" w:rsidRPr="002246BB">
        <w:rPr>
          <w:rFonts w:ascii="Times New Roman" w:hAnsi="Times New Roman"/>
          <w:kern w:val="0"/>
          <w:sz w:val="23"/>
          <w:szCs w:val="23"/>
        </w:rPr>
        <w:t>es da Comiss</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de Leil</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tamb</w:t>
      </w:r>
      <w:r w:rsidR="002246BB" w:rsidRPr="002246BB">
        <w:rPr>
          <w:rFonts w:ascii="Times New Roman" w:hAnsi="Times New Roman" w:hint="eastAsia"/>
          <w:kern w:val="0"/>
          <w:sz w:val="23"/>
          <w:szCs w:val="23"/>
        </w:rPr>
        <w:t>é</w:t>
      </w:r>
      <w:r w:rsidR="002246BB" w:rsidRPr="002246BB">
        <w:rPr>
          <w:rFonts w:ascii="Times New Roman" w:hAnsi="Times New Roman"/>
          <w:kern w:val="0"/>
          <w:sz w:val="23"/>
          <w:szCs w:val="23"/>
        </w:rPr>
        <w:t>m poder</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ser exclu</w:t>
      </w:r>
      <w:r w:rsidR="002246BB" w:rsidRPr="002246BB">
        <w:rPr>
          <w:rFonts w:ascii="Times New Roman" w:hAnsi="Times New Roman" w:hint="eastAsia"/>
          <w:kern w:val="0"/>
          <w:sz w:val="23"/>
          <w:szCs w:val="23"/>
        </w:rPr>
        <w:t>í</w:t>
      </w:r>
      <w:r w:rsidR="002246BB" w:rsidRPr="002246BB">
        <w:rPr>
          <w:rFonts w:ascii="Times New Roman" w:hAnsi="Times New Roman"/>
          <w:kern w:val="0"/>
          <w:sz w:val="23"/>
          <w:szCs w:val="23"/>
        </w:rPr>
        <w:t>dos e os valores pagos nos arremates</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devidamente devolvidos, sem que aos participantes caiba qualquer indeniza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w:t>
      </w:r>
    </w:p>
    <w:p w14:paraId="3B550200" w14:textId="304F79F0" w:rsidR="002246BB" w:rsidRPr="002246BB" w:rsidRDefault="0044536D"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kern w:val="0"/>
          <w:sz w:val="23"/>
          <w:szCs w:val="23"/>
        </w:rPr>
        <w:t>1</w:t>
      </w:r>
      <w:r w:rsidR="00E47DFB">
        <w:rPr>
          <w:rFonts w:ascii="Times New Roman" w:hAnsi="Times New Roman"/>
          <w:b/>
          <w:bCs/>
          <w:kern w:val="0"/>
          <w:sz w:val="23"/>
          <w:szCs w:val="23"/>
        </w:rPr>
        <w:t>3</w:t>
      </w:r>
      <w:r>
        <w:rPr>
          <w:rFonts w:ascii="Times New Roman" w:hAnsi="Times New Roman"/>
          <w:b/>
          <w:bCs/>
          <w:kern w:val="0"/>
          <w:sz w:val="23"/>
          <w:szCs w:val="23"/>
        </w:rPr>
        <w:t>.</w:t>
      </w:r>
      <w:r w:rsidR="00AA388F">
        <w:rPr>
          <w:rFonts w:ascii="Times New Roman" w:hAnsi="Times New Roman"/>
          <w:b/>
          <w:bCs/>
          <w:kern w:val="0"/>
          <w:sz w:val="23"/>
          <w:szCs w:val="23"/>
        </w:rPr>
        <w:t>11</w:t>
      </w:r>
      <w:r w:rsidR="002246BB" w:rsidRPr="0044536D">
        <w:rPr>
          <w:rFonts w:ascii="Times New Roman" w:hAnsi="Times New Roman"/>
          <w:b/>
          <w:bCs/>
          <w:kern w:val="0"/>
          <w:sz w:val="23"/>
          <w:szCs w:val="23"/>
        </w:rPr>
        <w:t>.</w:t>
      </w:r>
      <w:r w:rsidR="002246BB" w:rsidRPr="002246BB">
        <w:rPr>
          <w:rFonts w:ascii="Times New Roman" w:hAnsi="Times New Roman"/>
          <w:kern w:val="0"/>
          <w:sz w:val="23"/>
          <w:szCs w:val="23"/>
        </w:rPr>
        <w:t xml:space="preserve"> A participa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 do Leil</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implica no conhecimento e aceita</w:t>
      </w:r>
      <w:r w:rsidR="002246BB" w:rsidRPr="002246BB">
        <w:rPr>
          <w:rFonts w:ascii="Times New Roman" w:hAnsi="Times New Roman" w:hint="eastAsia"/>
          <w:kern w:val="0"/>
          <w:sz w:val="23"/>
          <w:szCs w:val="23"/>
        </w:rPr>
        <w:t>çã</w:t>
      </w:r>
      <w:r w:rsidR="002246BB" w:rsidRPr="002246BB">
        <w:rPr>
          <w:rFonts w:ascii="Times New Roman" w:hAnsi="Times New Roman"/>
          <w:kern w:val="0"/>
          <w:sz w:val="23"/>
          <w:szCs w:val="23"/>
        </w:rPr>
        <w:t>o, por parte dos licitantes, das exig</w:t>
      </w:r>
      <w:r w:rsidR="002246BB" w:rsidRPr="002246BB">
        <w:rPr>
          <w:rFonts w:ascii="Times New Roman" w:hAnsi="Times New Roman" w:hint="eastAsia"/>
          <w:kern w:val="0"/>
          <w:sz w:val="23"/>
          <w:szCs w:val="23"/>
        </w:rPr>
        <w:t>ê</w:t>
      </w:r>
      <w:r w:rsidR="002246BB" w:rsidRPr="002246BB">
        <w:rPr>
          <w:rFonts w:ascii="Times New Roman" w:hAnsi="Times New Roman"/>
          <w:kern w:val="0"/>
          <w:sz w:val="23"/>
          <w:szCs w:val="23"/>
        </w:rPr>
        <w:t>ncias</w:t>
      </w:r>
      <w:r w:rsidR="009146B6">
        <w:rPr>
          <w:rFonts w:ascii="Times New Roman" w:hAnsi="Times New Roman"/>
          <w:kern w:val="0"/>
          <w:sz w:val="23"/>
          <w:szCs w:val="23"/>
        </w:rPr>
        <w:t xml:space="preserve"> </w:t>
      </w:r>
      <w:r w:rsidR="002246BB" w:rsidRPr="002246BB">
        <w:rPr>
          <w:rFonts w:ascii="Times New Roman" w:hAnsi="Times New Roman"/>
          <w:kern w:val="0"/>
          <w:sz w:val="23"/>
          <w:szCs w:val="23"/>
        </w:rPr>
        <w:t>e condi</w:t>
      </w:r>
      <w:r w:rsidR="002246BB" w:rsidRPr="002246BB">
        <w:rPr>
          <w:rFonts w:ascii="Times New Roman" w:hAnsi="Times New Roman" w:hint="eastAsia"/>
          <w:kern w:val="0"/>
          <w:sz w:val="23"/>
          <w:szCs w:val="23"/>
        </w:rPr>
        <w:t>çõ</w:t>
      </w:r>
      <w:r w:rsidR="002246BB" w:rsidRPr="002246BB">
        <w:rPr>
          <w:rFonts w:ascii="Times New Roman" w:hAnsi="Times New Roman"/>
          <w:kern w:val="0"/>
          <w:sz w:val="23"/>
          <w:szCs w:val="23"/>
        </w:rPr>
        <w:t>es estabelecidas no presente Edital.</w:t>
      </w:r>
    </w:p>
    <w:p w14:paraId="3400C505" w14:textId="191E13A9" w:rsidR="002246BB" w:rsidRPr="002246BB" w:rsidRDefault="0044536D" w:rsidP="002246BB">
      <w:pPr>
        <w:widowControl w:val="0"/>
        <w:autoSpaceDE w:val="0"/>
        <w:autoSpaceDN w:val="0"/>
        <w:adjustRightInd w:val="0"/>
        <w:spacing w:after="100" w:afterAutospacing="1" w:line="240" w:lineRule="auto"/>
        <w:jc w:val="both"/>
        <w:rPr>
          <w:rFonts w:ascii="Times New Roman" w:hAnsi="Times New Roman"/>
          <w:kern w:val="0"/>
          <w:sz w:val="23"/>
          <w:szCs w:val="23"/>
        </w:rPr>
      </w:pPr>
      <w:r>
        <w:rPr>
          <w:rFonts w:ascii="Times New Roman" w:hAnsi="Times New Roman"/>
          <w:b/>
          <w:bCs/>
          <w:kern w:val="0"/>
          <w:sz w:val="23"/>
          <w:szCs w:val="23"/>
        </w:rPr>
        <w:t>1</w:t>
      </w:r>
      <w:r w:rsidR="00E47DFB">
        <w:rPr>
          <w:rFonts w:ascii="Times New Roman" w:hAnsi="Times New Roman"/>
          <w:b/>
          <w:bCs/>
          <w:kern w:val="0"/>
          <w:sz w:val="23"/>
          <w:szCs w:val="23"/>
        </w:rPr>
        <w:t>3</w:t>
      </w:r>
      <w:r>
        <w:rPr>
          <w:rFonts w:ascii="Times New Roman" w:hAnsi="Times New Roman"/>
          <w:b/>
          <w:bCs/>
          <w:kern w:val="0"/>
          <w:sz w:val="23"/>
          <w:szCs w:val="23"/>
        </w:rPr>
        <w:t>.1</w:t>
      </w:r>
      <w:r w:rsidR="00AA388F">
        <w:rPr>
          <w:rFonts w:ascii="Times New Roman" w:hAnsi="Times New Roman"/>
          <w:b/>
          <w:bCs/>
          <w:kern w:val="0"/>
          <w:sz w:val="23"/>
          <w:szCs w:val="23"/>
        </w:rPr>
        <w:t>2</w:t>
      </w:r>
      <w:r w:rsidR="002246BB" w:rsidRPr="0044536D">
        <w:rPr>
          <w:rFonts w:ascii="Times New Roman" w:hAnsi="Times New Roman"/>
          <w:b/>
          <w:bCs/>
          <w:kern w:val="0"/>
          <w:sz w:val="23"/>
          <w:szCs w:val="23"/>
        </w:rPr>
        <w:t>.</w:t>
      </w:r>
      <w:r w:rsidR="002246BB" w:rsidRPr="002246BB">
        <w:rPr>
          <w:rFonts w:ascii="Times New Roman" w:hAnsi="Times New Roman"/>
          <w:kern w:val="0"/>
          <w:sz w:val="23"/>
          <w:szCs w:val="23"/>
        </w:rPr>
        <w:t xml:space="preserve"> Os casos omissos ser</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resolvidos pela Comiss</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de Leil</w:t>
      </w:r>
      <w:r w:rsidR="002246BB" w:rsidRPr="002246BB">
        <w:rPr>
          <w:rFonts w:ascii="Times New Roman" w:hAnsi="Times New Roman" w:hint="eastAsia"/>
          <w:kern w:val="0"/>
          <w:sz w:val="23"/>
          <w:szCs w:val="23"/>
        </w:rPr>
        <w:t>ã</w:t>
      </w:r>
      <w:r w:rsidR="002246BB" w:rsidRPr="002246BB">
        <w:rPr>
          <w:rFonts w:ascii="Times New Roman" w:hAnsi="Times New Roman"/>
          <w:kern w:val="0"/>
          <w:sz w:val="23"/>
          <w:szCs w:val="23"/>
        </w:rPr>
        <w:t>o e pelo Leiloeiro Oficial.</w:t>
      </w:r>
    </w:p>
    <w:p w14:paraId="172F8812" w14:textId="6FB09702" w:rsidR="002246BB" w:rsidRPr="0044536D" w:rsidRDefault="0044536D" w:rsidP="002246BB">
      <w:pPr>
        <w:spacing w:after="100" w:afterAutospacing="1" w:line="240" w:lineRule="auto"/>
        <w:ind w:right="-14"/>
        <w:jc w:val="both"/>
        <w:rPr>
          <w:rFonts w:ascii="Times New Roman" w:hAnsi="Times New Roman"/>
          <w:b/>
          <w:bCs/>
          <w:sz w:val="23"/>
          <w:szCs w:val="23"/>
        </w:rPr>
      </w:pPr>
      <w:r w:rsidRPr="0044536D">
        <w:rPr>
          <w:rFonts w:ascii="Times New Roman" w:hAnsi="Times New Roman"/>
          <w:b/>
          <w:bCs/>
          <w:sz w:val="23"/>
          <w:szCs w:val="23"/>
        </w:rPr>
        <w:t>1</w:t>
      </w:r>
      <w:r w:rsidR="00E47DFB">
        <w:rPr>
          <w:rFonts w:ascii="Times New Roman" w:hAnsi="Times New Roman"/>
          <w:b/>
          <w:bCs/>
          <w:sz w:val="23"/>
          <w:szCs w:val="23"/>
        </w:rPr>
        <w:t>4</w:t>
      </w:r>
      <w:r w:rsidRPr="0044536D">
        <w:rPr>
          <w:rFonts w:ascii="Times New Roman" w:hAnsi="Times New Roman"/>
          <w:b/>
          <w:bCs/>
          <w:sz w:val="23"/>
          <w:szCs w:val="23"/>
        </w:rPr>
        <w:t xml:space="preserve">. </w:t>
      </w:r>
      <w:r w:rsidR="002246BB" w:rsidRPr="00E47DFB">
        <w:rPr>
          <w:rFonts w:ascii="Times New Roman" w:hAnsi="Times New Roman"/>
          <w:b/>
          <w:bCs/>
          <w:sz w:val="23"/>
          <w:szCs w:val="23"/>
        </w:rPr>
        <w:t>DO FORO</w:t>
      </w:r>
    </w:p>
    <w:p w14:paraId="479985BD" w14:textId="43D8AB98" w:rsidR="002246BB" w:rsidRPr="000366A7" w:rsidRDefault="0044536D" w:rsidP="002246BB">
      <w:pPr>
        <w:spacing w:after="100" w:afterAutospacing="1" w:line="240" w:lineRule="auto"/>
        <w:ind w:right="-14"/>
        <w:jc w:val="both"/>
        <w:rPr>
          <w:rFonts w:ascii="Times New Roman" w:hAnsi="Times New Roman"/>
          <w:sz w:val="23"/>
          <w:szCs w:val="23"/>
        </w:rPr>
      </w:pPr>
      <w:r>
        <w:rPr>
          <w:rFonts w:ascii="Times New Roman" w:hAnsi="Times New Roman"/>
          <w:b/>
          <w:bCs/>
          <w:sz w:val="23"/>
          <w:szCs w:val="23"/>
        </w:rPr>
        <w:t>1</w:t>
      </w:r>
      <w:r w:rsidR="00AA388F">
        <w:rPr>
          <w:rFonts w:ascii="Times New Roman" w:hAnsi="Times New Roman"/>
          <w:b/>
          <w:bCs/>
          <w:sz w:val="23"/>
          <w:szCs w:val="23"/>
        </w:rPr>
        <w:t>4</w:t>
      </w:r>
      <w:r>
        <w:rPr>
          <w:rFonts w:ascii="Times New Roman" w:hAnsi="Times New Roman"/>
          <w:b/>
          <w:bCs/>
          <w:sz w:val="23"/>
          <w:szCs w:val="23"/>
        </w:rPr>
        <w:t>.1.</w:t>
      </w:r>
      <w:r w:rsidR="002246BB" w:rsidRPr="002246BB">
        <w:rPr>
          <w:rFonts w:ascii="Times New Roman" w:hAnsi="Times New Roman"/>
          <w:sz w:val="23"/>
          <w:szCs w:val="23"/>
        </w:rPr>
        <w:t xml:space="preserve"> Fica eleito o Foro de </w:t>
      </w:r>
      <w:r w:rsidR="009146B6">
        <w:rPr>
          <w:rFonts w:ascii="Times New Roman" w:hAnsi="Times New Roman"/>
          <w:sz w:val="23"/>
          <w:szCs w:val="23"/>
        </w:rPr>
        <w:t>Carapicuíba</w:t>
      </w:r>
      <w:r w:rsidR="002246BB" w:rsidRPr="002246BB">
        <w:rPr>
          <w:rFonts w:ascii="Times New Roman" w:hAnsi="Times New Roman"/>
          <w:sz w:val="23"/>
          <w:szCs w:val="23"/>
        </w:rPr>
        <w:t xml:space="preserve"> do Estado de S</w:t>
      </w:r>
      <w:r w:rsidR="002246BB" w:rsidRPr="002246BB">
        <w:rPr>
          <w:rFonts w:ascii="Times New Roman" w:hAnsi="Times New Roman" w:hint="eastAsia"/>
          <w:sz w:val="23"/>
          <w:szCs w:val="23"/>
        </w:rPr>
        <w:t>ã</w:t>
      </w:r>
      <w:r w:rsidR="002246BB" w:rsidRPr="002246BB">
        <w:rPr>
          <w:rFonts w:ascii="Times New Roman" w:hAnsi="Times New Roman"/>
          <w:sz w:val="23"/>
          <w:szCs w:val="23"/>
        </w:rPr>
        <w:t>o Paulo para dirimir quaisquer d</w:t>
      </w:r>
      <w:r w:rsidR="002246BB" w:rsidRPr="002246BB">
        <w:rPr>
          <w:rFonts w:ascii="Times New Roman" w:hAnsi="Times New Roman" w:hint="eastAsia"/>
          <w:sz w:val="23"/>
          <w:szCs w:val="23"/>
        </w:rPr>
        <w:t>ú</w:t>
      </w:r>
      <w:r w:rsidR="002246BB" w:rsidRPr="002246BB">
        <w:rPr>
          <w:rFonts w:ascii="Times New Roman" w:hAnsi="Times New Roman"/>
          <w:sz w:val="23"/>
          <w:szCs w:val="23"/>
        </w:rPr>
        <w:t>vidas oriundas do</w:t>
      </w:r>
      <w:r w:rsidR="009146B6">
        <w:rPr>
          <w:rFonts w:ascii="Times New Roman" w:hAnsi="Times New Roman"/>
          <w:sz w:val="23"/>
          <w:szCs w:val="23"/>
        </w:rPr>
        <w:t xml:space="preserve"> </w:t>
      </w:r>
      <w:r w:rsidR="002246BB" w:rsidRPr="002246BB">
        <w:rPr>
          <w:rFonts w:ascii="Times New Roman" w:hAnsi="Times New Roman"/>
          <w:sz w:val="23"/>
          <w:szCs w:val="23"/>
        </w:rPr>
        <w:t>presente Leil</w:t>
      </w:r>
      <w:r w:rsidR="002246BB" w:rsidRPr="002246BB">
        <w:rPr>
          <w:rFonts w:ascii="Times New Roman" w:hAnsi="Times New Roman" w:hint="eastAsia"/>
          <w:sz w:val="23"/>
          <w:szCs w:val="23"/>
        </w:rPr>
        <w:t>ã</w:t>
      </w:r>
      <w:r w:rsidR="002246BB" w:rsidRPr="002246BB">
        <w:rPr>
          <w:rFonts w:ascii="Times New Roman" w:hAnsi="Times New Roman"/>
          <w:sz w:val="23"/>
          <w:szCs w:val="23"/>
        </w:rPr>
        <w:t>o P</w:t>
      </w:r>
      <w:r w:rsidR="002246BB" w:rsidRPr="002246BB">
        <w:rPr>
          <w:rFonts w:ascii="Times New Roman" w:hAnsi="Times New Roman" w:hint="eastAsia"/>
          <w:sz w:val="23"/>
          <w:szCs w:val="23"/>
        </w:rPr>
        <w:t>ú</w:t>
      </w:r>
      <w:r w:rsidR="002246BB" w:rsidRPr="002246BB">
        <w:rPr>
          <w:rFonts w:ascii="Times New Roman" w:hAnsi="Times New Roman"/>
          <w:sz w:val="23"/>
          <w:szCs w:val="23"/>
        </w:rPr>
        <w:t>blico, com exclus</w:t>
      </w:r>
      <w:r w:rsidR="002246BB" w:rsidRPr="002246BB">
        <w:rPr>
          <w:rFonts w:ascii="Times New Roman" w:hAnsi="Times New Roman" w:hint="eastAsia"/>
          <w:sz w:val="23"/>
          <w:szCs w:val="23"/>
        </w:rPr>
        <w:t>ã</w:t>
      </w:r>
      <w:r w:rsidR="002246BB" w:rsidRPr="002246BB">
        <w:rPr>
          <w:rFonts w:ascii="Times New Roman" w:hAnsi="Times New Roman"/>
          <w:sz w:val="23"/>
          <w:szCs w:val="23"/>
        </w:rPr>
        <w:t>o de qualquer outro, por mais privilegiado que seja, caso n</w:t>
      </w:r>
      <w:r w:rsidR="002246BB" w:rsidRPr="002246BB">
        <w:rPr>
          <w:rFonts w:ascii="Times New Roman" w:hAnsi="Times New Roman" w:hint="eastAsia"/>
          <w:sz w:val="23"/>
          <w:szCs w:val="23"/>
        </w:rPr>
        <w:t>ã</w:t>
      </w:r>
      <w:r w:rsidR="002246BB" w:rsidRPr="002246BB">
        <w:rPr>
          <w:rFonts w:ascii="Times New Roman" w:hAnsi="Times New Roman"/>
          <w:sz w:val="23"/>
          <w:szCs w:val="23"/>
        </w:rPr>
        <w:t>o sejam</w:t>
      </w:r>
      <w:r w:rsidR="009146B6">
        <w:rPr>
          <w:rFonts w:ascii="Times New Roman" w:hAnsi="Times New Roman"/>
          <w:sz w:val="23"/>
          <w:szCs w:val="23"/>
        </w:rPr>
        <w:t xml:space="preserve"> </w:t>
      </w:r>
      <w:r w:rsidR="002246BB" w:rsidRPr="002246BB">
        <w:rPr>
          <w:rFonts w:ascii="Times New Roman" w:hAnsi="Times New Roman"/>
          <w:sz w:val="23"/>
          <w:szCs w:val="23"/>
        </w:rPr>
        <w:t>sanadas pelo MUNIC</w:t>
      </w:r>
      <w:r w:rsidR="002246BB" w:rsidRPr="002246BB">
        <w:rPr>
          <w:rFonts w:ascii="Times New Roman" w:hAnsi="Times New Roman" w:hint="eastAsia"/>
          <w:sz w:val="23"/>
          <w:szCs w:val="23"/>
        </w:rPr>
        <w:t>Í</w:t>
      </w:r>
      <w:r w:rsidR="002246BB" w:rsidRPr="002246BB">
        <w:rPr>
          <w:rFonts w:ascii="Times New Roman" w:hAnsi="Times New Roman"/>
          <w:sz w:val="23"/>
          <w:szCs w:val="23"/>
        </w:rPr>
        <w:t>PIO.</w:t>
      </w:r>
    </w:p>
    <w:p w14:paraId="650E4E57" w14:textId="77777777" w:rsidR="00164E77" w:rsidRDefault="00164E77" w:rsidP="00635F73">
      <w:pPr>
        <w:spacing w:after="100" w:afterAutospacing="1" w:line="240" w:lineRule="auto"/>
        <w:ind w:right="-14"/>
        <w:jc w:val="center"/>
        <w:rPr>
          <w:rFonts w:ascii="Times New Roman" w:hAnsi="Times New Roman"/>
          <w:sz w:val="23"/>
          <w:szCs w:val="23"/>
        </w:rPr>
      </w:pPr>
    </w:p>
    <w:p w14:paraId="25821929" w14:textId="3AB90E51" w:rsidR="00253A4E" w:rsidRDefault="00275491" w:rsidP="00635F73">
      <w:pPr>
        <w:spacing w:after="100" w:afterAutospacing="1" w:line="240" w:lineRule="auto"/>
        <w:ind w:right="-14"/>
        <w:jc w:val="center"/>
        <w:rPr>
          <w:rFonts w:ascii="Times New Roman" w:hAnsi="Times New Roman"/>
          <w:sz w:val="23"/>
          <w:szCs w:val="23"/>
        </w:rPr>
      </w:pPr>
      <w:r>
        <w:rPr>
          <w:rFonts w:ascii="Times New Roman" w:hAnsi="Times New Roman"/>
          <w:sz w:val="23"/>
          <w:szCs w:val="23"/>
        </w:rPr>
        <w:t>Carapicuíba</w:t>
      </w:r>
      <w:r w:rsidR="00253A4E" w:rsidRPr="000366A7">
        <w:rPr>
          <w:rFonts w:ascii="Times New Roman" w:hAnsi="Times New Roman"/>
          <w:sz w:val="23"/>
          <w:szCs w:val="23"/>
        </w:rPr>
        <w:t xml:space="preserve">, </w:t>
      </w:r>
      <w:r w:rsidR="003A6379">
        <w:rPr>
          <w:rFonts w:ascii="Times New Roman" w:hAnsi="Times New Roman"/>
          <w:sz w:val="23"/>
          <w:szCs w:val="23"/>
        </w:rPr>
        <w:t xml:space="preserve"> </w:t>
      </w:r>
      <w:r w:rsidR="006526A5">
        <w:rPr>
          <w:rFonts w:ascii="Times New Roman" w:hAnsi="Times New Roman"/>
          <w:sz w:val="23"/>
          <w:szCs w:val="23"/>
        </w:rPr>
        <w:t>22</w:t>
      </w:r>
      <w:r w:rsidR="00253A4E" w:rsidRPr="000366A7">
        <w:rPr>
          <w:rFonts w:ascii="Times New Roman" w:eastAsia="Calibri" w:hAnsi="Times New Roman"/>
          <w:color w:val="000000"/>
          <w:sz w:val="23"/>
          <w:szCs w:val="23"/>
        </w:rPr>
        <w:t xml:space="preserve"> </w:t>
      </w:r>
      <w:r w:rsidR="00253A4E" w:rsidRPr="000366A7">
        <w:rPr>
          <w:rFonts w:ascii="Times New Roman" w:hAnsi="Times New Roman"/>
          <w:sz w:val="23"/>
          <w:szCs w:val="23"/>
        </w:rPr>
        <w:t xml:space="preserve">de </w:t>
      </w:r>
      <w:r w:rsidR="003E320B">
        <w:rPr>
          <w:rFonts w:ascii="Times New Roman" w:hAnsi="Times New Roman"/>
          <w:sz w:val="23"/>
          <w:szCs w:val="23"/>
        </w:rPr>
        <w:t>janeiro</w:t>
      </w:r>
      <w:r w:rsidR="000A4F0E" w:rsidRPr="000366A7">
        <w:rPr>
          <w:rFonts w:ascii="Times New Roman" w:hAnsi="Times New Roman"/>
          <w:sz w:val="23"/>
          <w:szCs w:val="23"/>
        </w:rPr>
        <w:t xml:space="preserve"> </w:t>
      </w:r>
      <w:r w:rsidR="00253A4E" w:rsidRPr="000366A7">
        <w:rPr>
          <w:rFonts w:ascii="Times New Roman" w:hAnsi="Times New Roman"/>
          <w:sz w:val="23"/>
          <w:szCs w:val="23"/>
        </w:rPr>
        <w:t>de 2.02</w:t>
      </w:r>
      <w:r w:rsidR="003E320B">
        <w:rPr>
          <w:rFonts w:ascii="Times New Roman" w:hAnsi="Times New Roman"/>
          <w:sz w:val="23"/>
          <w:szCs w:val="23"/>
        </w:rPr>
        <w:t>6</w:t>
      </w:r>
      <w:r w:rsidR="009146B6">
        <w:rPr>
          <w:rFonts w:ascii="Times New Roman" w:hAnsi="Times New Roman"/>
          <w:sz w:val="23"/>
          <w:szCs w:val="23"/>
        </w:rPr>
        <w:t>.</w:t>
      </w:r>
    </w:p>
    <w:p w14:paraId="4E7AE1AA" w14:textId="77777777" w:rsidR="00A308D9" w:rsidRDefault="00A308D9" w:rsidP="003E6B78">
      <w:pPr>
        <w:spacing w:after="0" w:line="240" w:lineRule="auto"/>
        <w:ind w:right="-11"/>
        <w:jc w:val="center"/>
        <w:rPr>
          <w:rFonts w:ascii="Times New Roman" w:hAnsi="Times New Roman"/>
          <w:sz w:val="23"/>
          <w:szCs w:val="23"/>
        </w:rPr>
      </w:pPr>
    </w:p>
    <w:p w14:paraId="020B10F3" w14:textId="7D95DFE3" w:rsidR="003E6B78" w:rsidRDefault="003E6B78" w:rsidP="003E6B78">
      <w:pPr>
        <w:spacing w:after="0" w:line="240" w:lineRule="auto"/>
        <w:ind w:right="-11"/>
        <w:jc w:val="center"/>
        <w:rPr>
          <w:rFonts w:ascii="Times New Roman" w:hAnsi="Times New Roman"/>
          <w:sz w:val="23"/>
          <w:szCs w:val="23"/>
        </w:rPr>
      </w:pPr>
      <w:r w:rsidRPr="00C14921">
        <w:rPr>
          <w:rFonts w:ascii="Times New Roman" w:hAnsi="Times New Roman"/>
          <w:sz w:val="23"/>
          <w:szCs w:val="23"/>
        </w:rPr>
        <w:t>José Roberto da Silva</w:t>
      </w:r>
    </w:p>
    <w:p w14:paraId="0E078FF3" w14:textId="1066B001" w:rsidR="003E6B78" w:rsidRDefault="003E6B78" w:rsidP="00A308D9">
      <w:pPr>
        <w:spacing w:after="100" w:afterAutospacing="1" w:line="360" w:lineRule="auto"/>
        <w:ind w:right="-14"/>
        <w:jc w:val="center"/>
        <w:rPr>
          <w:rFonts w:ascii="Times New Roman" w:hAnsi="Times New Roman"/>
          <w:sz w:val="23"/>
          <w:szCs w:val="23"/>
        </w:rPr>
      </w:pPr>
      <w:r>
        <w:rPr>
          <w:rFonts w:ascii="Times New Roman" w:hAnsi="Times New Roman"/>
          <w:sz w:val="23"/>
          <w:szCs w:val="23"/>
        </w:rPr>
        <w:t>Prefeito Municipal</w:t>
      </w:r>
    </w:p>
    <w:p w14:paraId="3259877D" w14:textId="77777777" w:rsidR="00705266" w:rsidRDefault="00705266" w:rsidP="00547590">
      <w:pPr>
        <w:spacing w:after="100" w:afterAutospacing="1" w:line="240" w:lineRule="auto"/>
        <w:jc w:val="center"/>
        <w:rPr>
          <w:rFonts w:ascii="Times New Roman" w:eastAsia="Calibri" w:hAnsi="Times New Roman"/>
          <w:b/>
          <w:sz w:val="23"/>
          <w:szCs w:val="23"/>
          <w:lang w:eastAsia="en-US"/>
          <w14:ligatures w14:val="standardContextual"/>
        </w:rPr>
      </w:pPr>
    </w:p>
    <w:p w14:paraId="70E042A8" w14:textId="77777777" w:rsidR="00164E77" w:rsidRDefault="00164E77" w:rsidP="00547590">
      <w:pPr>
        <w:spacing w:after="100" w:afterAutospacing="1" w:line="240" w:lineRule="auto"/>
        <w:jc w:val="center"/>
        <w:rPr>
          <w:rFonts w:ascii="Times New Roman" w:eastAsia="Calibri" w:hAnsi="Times New Roman"/>
          <w:b/>
          <w:sz w:val="23"/>
          <w:szCs w:val="23"/>
          <w:lang w:eastAsia="en-US"/>
          <w14:ligatures w14:val="standardContextual"/>
        </w:rPr>
      </w:pPr>
    </w:p>
    <w:p w14:paraId="666A2C2D" w14:textId="77777777" w:rsidR="00164E77" w:rsidRDefault="00164E77" w:rsidP="00547590">
      <w:pPr>
        <w:spacing w:after="100" w:afterAutospacing="1" w:line="240" w:lineRule="auto"/>
        <w:jc w:val="center"/>
        <w:rPr>
          <w:rFonts w:ascii="Times New Roman" w:eastAsia="Calibri" w:hAnsi="Times New Roman"/>
          <w:b/>
          <w:sz w:val="23"/>
          <w:szCs w:val="23"/>
          <w:lang w:eastAsia="en-US"/>
          <w14:ligatures w14:val="standardContextual"/>
        </w:rPr>
      </w:pPr>
    </w:p>
    <w:p w14:paraId="040056A5" w14:textId="77777777" w:rsidR="00547590" w:rsidRPr="00547590" w:rsidRDefault="00547590" w:rsidP="00547590">
      <w:pPr>
        <w:spacing w:after="100" w:afterAutospacing="1" w:line="240" w:lineRule="auto"/>
        <w:jc w:val="center"/>
        <w:rPr>
          <w:rFonts w:ascii="Times New Roman" w:eastAsia="Calibri" w:hAnsi="Times New Roman"/>
          <w:b/>
          <w:sz w:val="23"/>
          <w:szCs w:val="23"/>
          <w:lang w:eastAsia="en-US"/>
          <w14:ligatures w14:val="standardContextual"/>
        </w:rPr>
      </w:pPr>
      <w:r w:rsidRPr="00547590">
        <w:rPr>
          <w:rFonts w:ascii="Times New Roman" w:eastAsia="Calibri" w:hAnsi="Times New Roman"/>
          <w:b/>
          <w:sz w:val="23"/>
          <w:szCs w:val="23"/>
          <w:lang w:eastAsia="en-US"/>
          <w14:ligatures w14:val="standardContextual"/>
        </w:rPr>
        <w:lastRenderedPageBreak/>
        <w:t>ANEXO I - RELAÇÃO DOS BENS</w:t>
      </w:r>
    </w:p>
    <w:p w14:paraId="1C089949" w14:textId="77777777" w:rsidR="00547590" w:rsidRPr="00547590" w:rsidRDefault="00547590" w:rsidP="00547590">
      <w:pPr>
        <w:spacing w:after="100" w:afterAutospacing="1" w:line="240" w:lineRule="auto"/>
        <w:jc w:val="center"/>
        <w:rPr>
          <w:rFonts w:ascii="Times New Roman" w:eastAsia="Calibri" w:hAnsi="Times New Roman"/>
          <w:b/>
          <w:sz w:val="23"/>
          <w:szCs w:val="23"/>
          <w:lang w:eastAsia="en-US"/>
          <w14:ligatures w14:val="standardContextual"/>
        </w:rPr>
      </w:pPr>
      <w:r w:rsidRPr="00547590">
        <w:rPr>
          <w:rFonts w:ascii="Times New Roman" w:eastAsia="Calibri" w:hAnsi="Times New Roman"/>
          <w:b/>
          <w:sz w:val="23"/>
          <w:szCs w:val="23"/>
          <w:lang w:eastAsia="en-US"/>
          <w14:ligatures w14:val="standardContextual"/>
        </w:rPr>
        <w:t>CONSERVADOS, SUCATAS APROVEITÁVEIS, SUCATAS APROVEITÁVEIS COM MOTOR INSERVÍVEL E SUCATAS INSERVÍVEIS</w:t>
      </w:r>
    </w:p>
    <w:p w14:paraId="10ED58D8" w14:textId="77777777" w:rsidR="00547590" w:rsidRPr="00547590" w:rsidRDefault="00547590" w:rsidP="00547590">
      <w:pPr>
        <w:spacing w:after="100" w:afterAutospacing="1" w:line="240" w:lineRule="auto"/>
        <w:jc w:val="center"/>
        <w:rPr>
          <w:rFonts w:ascii="Times New Roman" w:eastAsia="Calibri" w:hAnsi="Times New Roman"/>
          <w:b/>
          <w:sz w:val="23"/>
          <w:szCs w:val="23"/>
          <w:lang w:eastAsia="en-US"/>
          <w14:ligatures w14:val="standardContextual"/>
        </w:rPr>
      </w:pPr>
      <w:r w:rsidRPr="00547590">
        <w:rPr>
          <w:rFonts w:ascii="Times New Roman" w:eastAsia="Calibri" w:hAnsi="Times New Roman"/>
          <w:b/>
          <w:sz w:val="23"/>
          <w:szCs w:val="23"/>
          <w:lang w:eastAsia="en-US"/>
          <w14:ligatures w14:val="standardContextual"/>
        </w:rPr>
        <w:t>CLASSIFICAÇÃO, DESCRIÇÃO, E AVALIAÇÃO DOS BENS</w:t>
      </w:r>
    </w:p>
    <w:p w14:paraId="7C760957" w14:textId="77777777" w:rsidR="00547590" w:rsidRPr="00547590" w:rsidRDefault="00547590" w:rsidP="00547590">
      <w:pPr>
        <w:spacing w:after="100" w:afterAutospacing="1" w:line="240" w:lineRule="auto"/>
        <w:rPr>
          <w:rFonts w:ascii="Times New Roman" w:eastAsia="Calibri" w:hAnsi="Times New Roman"/>
          <w:b/>
          <w:sz w:val="23"/>
          <w:szCs w:val="23"/>
          <w:lang w:eastAsia="en-US"/>
          <w14:ligatures w14:val="standardContextual"/>
        </w:rPr>
      </w:pPr>
      <w:r w:rsidRPr="00547590">
        <w:rPr>
          <w:rFonts w:ascii="Times New Roman" w:eastAsia="Calibri" w:hAnsi="Times New Roman"/>
          <w:b/>
          <w:sz w:val="23"/>
          <w:szCs w:val="23"/>
          <w:lang w:eastAsia="en-US"/>
          <w14:ligatures w14:val="standardContextual"/>
        </w:rPr>
        <w:t>Localizações:</w:t>
      </w:r>
    </w:p>
    <w:p w14:paraId="57515B9F" w14:textId="77777777" w:rsidR="00547590" w:rsidRPr="00547590" w:rsidRDefault="00547590" w:rsidP="00547590">
      <w:pPr>
        <w:spacing w:after="100" w:afterAutospacing="1" w:line="240" w:lineRule="auto"/>
        <w:jc w:val="both"/>
        <w:rPr>
          <w:rFonts w:ascii="Times New Roman" w:eastAsia="Calibri" w:hAnsi="Times New Roman"/>
          <w:bCs/>
          <w:sz w:val="23"/>
          <w:szCs w:val="23"/>
          <w:lang w:eastAsia="en-US"/>
          <w14:ligatures w14:val="standardContextual"/>
        </w:rPr>
      </w:pPr>
      <w:r w:rsidRPr="00547590">
        <w:rPr>
          <w:rFonts w:ascii="Times New Roman" w:eastAsia="Calibri" w:hAnsi="Times New Roman"/>
          <w:b/>
          <w:sz w:val="23"/>
          <w:szCs w:val="23"/>
          <w:lang w:eastAsia="en-US"/>
          <w14:ligatures w14:val="standardContextual"/>
        </w:rPr>
        <w:t xml:space="preserve">Lotes 01 ao 190: </w:t>
      </w:r>
      <w:r w:rsidRPr="00547590">
        <w:rPr>
          <w:rFonts w:ascii="Times New Roman" w:eastAsia="Calibri" w:hAnsi="Times New Roman"/>
          <w:bCs/>
          <w:sz w:val="23"/>
          <w:szCs w:val="23"/>
          <w:lang w:eastAsia="en-US"/>
          <w14:ligatures w14:val="standardContextual"/>
        </w:rPr>
        <w:t>Rua Miguel Barbar, nº 576, Vila Gustavo Correia, CEP 06310-320, Carapicuíba/SP;</w:t>
      </w:r>
    </w:p>
    <w:p w14:paraId="6734B6E7" w14:textId="77777777" w:rsidR="00547590" w:rsidRPr="00547590" w:rsidRDefault="00547590" w:rsidP="00547590">
      <w:pPr>
        <w:spacing w:after="100" w:afterAutospacing="1" w:line="240" w:lineRule="auto"/>
        <w:jc w:val="both"/>
        <w:rPr>
          <w:rFonts w:ascii="Times New Roman" w:eastAsia="Calibri" w:hAnsi="Times New Roman"/>
          <w:bCs/>
          <w:sz w:val="23"/>
          <w:szCs w:val="23"/>
          <w:lang w:eastAsia="en-US"/>
          <w14:ligatures w14:val="standardContextual"/>
        </w:rPr>
      </w:pPr>
      <w:r w:rsidRPr="00547590">
        <w:rPr>
          <w:rFonts w:ascii="Times New Roman" w:eastAsia="Calibri" w:hAnsi="Times New Roman"/>
          <w:b/>
          <w:sz w:val="23"/>
          <w:szCs w:val="23"/>
          <w:lang w:eastAsia="en-US"/>
          <w14:ligatures w14:val="standardContextual"/>
        </w:rPr>
        <w:t xml:space="preserve">Lotes 191 ao 669: </w:t>
      </w:r>
      <w:r w:rsidRPr="00547590">
        <w:rPr>
          <w:rFonts w:ascii="Times New Roman" w:eastAsia="Calibri" w:hAnsi="Times New Roman"/>
          <w:bCs/>
          <w:sz w:val="23"/>
          <w:szCs w:val="23"/>
          <w:lang w:eastAsia="en-US"/>
          <w14:ligatures w14:val="standardContextual"/>
        </w:rPr>
        <w:t xml:space="preserve">Estrada Senador José </w:t>
      </w:r>
      <w:proofErr w:type="spellStart"/>
      <w:r w:rsidRPr="00547590">
        <w:rPr>
          <w:rFonts w:ascii="Times New Roman" w:eastAsia="Calibri" w:hAnsi="Times New Roman"/>
          <w:bCs/>
          <w:sz w:val="23"/>
          <w:szCs w:val="23"/>
          <w:lang w:eastAsia="en-US"/>
          <w14:ligatures w14:val="standardContextual"/>
        </w:rPr>
        <w:t>Ermirio</w:t>
      </w:r>
      <w:proofErr w:type="spellEnd"/>
      <w:r w:rsidRPr="00547590">
        <w:rPr>
          <w:rFonts w:ascii="Times New Roman" w:eastAsia="Calibri" w:hAnsi="Times New Roman"/>
          <w:bCs/>
          <w:sz w:val="23"/>
          <w:szCs w:val="23"/>
          <w:lang w:eastAsia="en-US"/>
          <w14:ligatures w14:val="standardContextual"/>
        </w:rPr>
        <w:t xml:space="preserve"> de Moraes, nº 400, Lagoa, CEP 18147-000, Araçariguama/SP;</w:t>
      </w:r>
    </w:p>
    <w:p w14:paraId="6C59BB72" w14:textId="38FAC7B7" w:rsidR="00547590" w:rsidRPr="00547590" w:rsidRDefault="00547590" w:rsidP="00547590">
      <w:pPr>
        <w:spacing w:after="100" w:afterAutospacing="1" w:line="240" w:lineRule="auto"/>
        <w:jc w:val="both"/>
        <w:rPr>
          <w:rFonts w:ascii="Times New Roman" w:eastAsia="Calibri" w:hAnsi="Times New Roman"/>
          <w:bCs/>
          <w:sz w:val="23"/>
          <w:szCs w:val="23"/>
          <w:lang w:eastAsia="en-US"/>
          <w14:ligatures w14:val="standardContextual"/>
        </w:rPr>
      </w:pPr>
      <w:r w:rsidRPr="00547590">
        <w:rPr>
          <w:rFonts w:ascii="Times New Roman" w:eastAsia="Calibri" w:hAnsi="Times New Roman"/>
          <w:b/>
          <w:sz w:val="23"/>
          <w:szCs w:val="23"/>
          <w:lang w:eastAsia="en-US"/>
          <w14:ligatures w14:val="standardContextual"/>
        </w:rPr>
        <w:t xml:space="preserve">Lotes 670 ao </w:t>
      </w:r>
      <w:r w:rsidR="00804813">
        <w:rPr>
          <w:rFonts w:ascii="Times New Roman" w:eastAsia="Calibri" w:hAnsi="Times New Roman"/>
          <w:b/>
          <w:sz w:val="23"/>
          <w:szCs w:val="23"/>
          <w:lang w:eastAsia="en-US"/>
          <w14:ligatures w14:val="standardContextual"/>
        </w:rPr>
        <w:t xml:space="preserve"> </w:t>
      </w:r>
      <w:r w:rsidRPr="00547590">
        <w:rPr>
          <w:rFonts w:ascii="Times New Roman" w:eastAsia="Calibri" w:hAnsi="Times New Roman"/>
          <w:b/>
          <w:sz w:val="23"/>
          <w:szCs w:val="23"/>
          <w:lang w:eastAsia="en-US"/>
          <w14:ligatures w14:val="standardContextual"/>
        </w:rPr>
        <w:t xml:space="preserve">843: </w:t>
      </w:r>
      <w:r w:rsidRPr="00547590">
        <w:rPr>
          <w:rFonts w:ascii="Times New Roman" w:eastAsia="Calibri" w:hAnsi="Times New Roman"/>
          <w:bCs/>
          <w:sz w:val="23"/>
          <w:szCs w:val="23"/>
          <w:lang w:eastAsia="en-US"/>
          <w14:ligatures w14:val="standardContextual"/>
        </w:rPr>
        <w:t>Estrada São Roque Araçariguama, nº 128, Ibaté, CEP 18147-000, Araçariguama/SP;</w:t>
      </w:r>
    </w:p>
    <w:p w14:paraId="4978E419" w14:textId="77777777" w:rsidR="00547590" w:rsidRPr="00547590" w:rsidRDefault="00547590" w:rsidP="00547590">
      <w:pPr>
        <w:spacing w:after="100" w:afterAutospacing="1" w:line="240" w:lineRule="auto"/>
        <w:jc w:val="both"/>
        <w:rPr>
          <w:rFonts w:ascii="Times New Roman" w:eastAsia="Calibri" w:hAnsi="Times New Roman"/>
          <w:bCs/>
          <w:sz w:val="23"/>
          <w:szCs w:val="23"/>
          <w:lang w:eastAsia="en-US"/>
          <w14:ligatures w14:val="standardContextual"/>
        </w:rPr>
      </w:pPr>
      <w:r w:rsidRPr="00547590">
        <w:rPr>
          <w:rFonts w:ascii="Times New Roman" w:eastAsia="Calibri" w:hAnsi="Times New Roman"/>
          <w:b/>
          <w:sz w:val="23"/>
          <w:szCs w:val="23"/>
          <w:lang w:eastAsia="en-US"/>
          <w14:ligatures w14:val="standardContextual"/>
        </w:rPr>
        <w:t xml:space="preserve">Lotes 844 ao 1106: </w:t>
      </w:r>
      <w:r w:rsidRPr="00547590">
        <w:rPr>
          <w:rFonts w:ascii="Times New Roman" w:eastAsia="Calibri" w:hAnsi="Times New Roman"/>
          <w:bCs/>
          <w:sz w:val="23"/>
          <w:szCs w:val="23"/>
          <w:lang w:eastAsia="en-US"/>
          <w14:ligatures w14:val="standardContextual"/>
        </w:rPr>
        <w:t>Estrada Municipal Olhos D'agua, nº 76, Dona Catarina, CEP 18120-000, Mairinque/SP.</w:t>
      </w:r>
    </w:p>
    <w:p w14:paraId="3DD36B46" w14:textId="77777777" w:rsidR="00547590" w:rsidRPr="00547590" w:rsidRDefault="00547590" w:rsidP="00547590">
      <w:pPr>
        <w:spacing w:after="100" w:afterAutospacing="1" w:line="240" w:lineRule="auto"/>
        <w:jc w:val="center"/>
        <w:rPr>
          <w:rFonts w:ascii="Times New Roman" w:eastAsia="Calibri" w:hAnsi="Times New Roman"/>
          <w:bCs/>
          <w:sz w:val="23"/>
          <w:szCs w:val="23"/>
          <w:lang w:eastAsia="en-US"/>
          <w14:ligatures w14:val="standardContextual"/>
        </w:rPr>
      </w:pPr>
      <w:r w:rsidRPr="00547590">
        <w:rPr>
          <w:rFonts w:ascii="Times New Roman" w:eastAsia="Calibri" w:hAnsi="Times New Roman"/>
          <w:b/>
          <w:sz w:val="23"/>
          <w:szCs w:val="23"/>
          <w:lang w:eastAsia="en-US"/>
          <w14:ligatures w14:val="standardContextual"/>
        </w:rPr>
        <w:t>CONSERVADOS - COM DIREITO A DOCUMENTAÇÃO</w:t>
      </w:r>
    </w:p>
    <w:tbl>
      <w:tblPr>
        <w:tblW w:w="11052" w:type="dxa"/>
        <w:tblInd w:w="-846" w:type="dxa"/>
        <w:tblCellMar>
          <w:left w:w="70" w:type="dxa"/>
          <w:right w:w="70" w:type="dxa"/>
        </w:tblCellMar>
        <w:tblLook w:val="04A0" w:firstRow="1" w:lastRow="0" w:firstColumn="1" w:lastColumn="0" w:noHBand="0" w:noVBand="1"/>
      </w:tblPr>
      <w:tblGrid>
        <w:gridCol w:w="424"/>
        <w:gridCol w:w="1131"/>
        <w:gridCol w:w="992"/>
        <w:gridCol w:w="1984"/>
        <w:gridCol w:w="1560"/>
        <w:gridCol w:w="2409"/>
        <w:gridCol w:w="1276"/>
        <w:gridCol w:w="1276"/>
      </w:tblGrid>
      <w:tr w:rsidR="00547590" w:rsidRPr="00547590" w14:paraId="385BD19C" w14:textId="77777777" w:rsidTr="00547590">
        <w:trPr>
          <w:trHeight w:val="540"/>
        </w:trPr>
        <w:tc>
          <w:tcPr>
            <w:tcW w:w="424"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72C72E40"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LT</w:t>
            </w:r>
          </w:p>
        </w:tc>
        <w:tc>
          <w:tcPr>
            <w:tcW w:w="1131" w:type="dxa"/>
            <w:tcBorders>
              <w:top w:val="single" w:sz="4" w:space="0" w:color="auto"/>
              <w:left w:val="nil"/>
              <w:bottom w:val="single" w:sz="4" w:space="0" w:color="auto"/>
              <w:right w:val="single" w:sz="4" w:space="0" w:color="auto"/>
            </w:tcBorders>
            <w:shd w:val="clear" w:color="000000" w:fill="444E68"/>
            <w:vAlign w:val="center"/>
            <w:hideMark/>
          </w:tcPr>
          <w:p w14:paraId="5E463493"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Classificação</w:t>
            </w:r>
          </w:p>
        </w:tc>
        <w:tc>
          <w:tcPr>
            <w:tcW w:w="992"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465BD7D3"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Placa</w:t>
            </w:r>
          </w:p>
        </w:tc>
        <w:tc>
          <w:tcPr>
            <w:tcW w:w="1984"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4C738D1F"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Marca/Modelo</w:t>
            </w:r>
          </w:p>
        </w:tc>
        <w:tc>
          <w:tcPr>
            <w:tcW w:w="1560"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07F9C571"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Chassi</w:t>
            </w:r>
          </w:p>
        </w:tc>
        <w:tc>
          <w:tcPr>
            <w:tcW w:w="2409" w:type="dxa"/>
            <w:tcBorders>
              <w:top w:val="single" w:sz="4" w:space="0" w:color="auto"/>
              <w:left w:val="nil"/>
              <w:bottom w:val="single" w:sz="4" w:space="0" w:color="auto"/>
              <w:right w:val="single" w:sz="4" w:space="0" w:color="auto"/>
            </w:tcBorders>
            <w:shd w:val="clear" w:color="000000" w:fill="444E68"/>
            <w:vAlign w:val="center"/>
            <w:hideMark/>
          </w:tcPr>
          <w:p w14:paraId="1418381A"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Número do Motor</w:t>
            </w:r>
          </w:p>
        </w:tc>
        <w:tc>
          <w:tcPr>
            <w:tcW w:w="1276" w:type="dxa"/>
            <w:tcBorders>
              <w:top w:val="single" w:sz="4" w:space="0" w:color="auto"/>
              <w:left w:val="nil"/>
              <w:bottom w:val="single" w:sz="4" w:space="0" w:color="auto"/>
              <w:right w:val="single" w:sz="4" w:space="0" w:color="auto"/>
            </w:tcBorders>
            <w:shd w:val="clear" w:color="000000" w:fill="444E68"/>
            <w:vAlign w:val="center"/>
            <w:hideMark/>
          </w:tcPr>
          <w:p w14:paraId="002CEBD5"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 xml:space="preserve">Ano </w:t>
            </w:r>
            <w:proofErr w:type="spellStart"/>
            <w:r w:rsidRPr="00547590">
              <w:rPr>
                <w:rFonts w:cs="Calibri"/>
                <w:b/>
                <w:bCs/>
                <w:color w:val="FFFFFF"/>
                <w:kern w:val="0"/>
                <w:sz w:val="14"/>
                <w:szCs w:val="14"/>
              </w:rPr>
              <w:t>Fab</w:t>
            </w:r>
            <w:proofErr w:type="spellEnd"/>
            <w:r w:rsidRPr="00547590">
              <w:rPr>
                <w:rFonts w:cs="Calibri"/>
                <w:b/>
                <w:bCs/>
                <w:color w:val="FFFFFF"/>
                <w:kern w:val="0"/>
                <w:sz w:val="14"/>
                <w:szCs w:val="14"/>
              </w:rPr>
              <w:t>./Mod.</w:t>
            </w:r>
          </w:p>
        </w:tc>
        <w:tc>
          <w:tcPr>
            <w:tcW w:w="1276"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565FE833"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Avaliação</w:t>
            </w:r>
          </w:p>
        </w:tc>
      </w:tr>
      <w:tr w:rsidR="00547590" w:rsidRPr="00547590" w14:paraId="33B62912"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center"/>
            <w:hideMark/>
          </w:tcPr>
          <w:p w14:paraId="358510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0002</w:t>
            </w:r>
          </w:p>
        </w:tc>
        <w:tc>
          <w:tcPr>
            <w:tcW w:w="1131" w:type="dxa"/>
            <w:tcBorders>
              <w:top w:val="single" w:sz="4" w:space="0" w:color="auto"/>
              <w:left w:val="nil"/>
              <w:bottom w:val="single" w:sz="4" w:space="0" w:color="auto"/>
              <w:right w:val="single" w:sz="4" w:space="0" w:color="auto"/>
            </w:tcBorders>
            <w:noWrap/>
            <w:vAlign w:val="center"/>
            <w:hideMark/>
          </w:tcPr>
          <w:p w14:paraId="4CE2A57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DF1F4D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AAA5195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64B6BB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I/LR FREELANDER 2 SE I6</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6705C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SALFA24A49H125287</w:t>
            </w:r>
          </w:p>
        </w:tc>
        <w:tc>
          <w:tcPr>
            <w:tcW w:w="2409" w:type="dxa"/>
            <w:tcBorders>
              <w:top w:val="single" w:sz="4" w:space="0" w:color="auto"/>
              <w:left w:val="nil"/>
              <w:bottom w:val="single" w:sz="4" w:space="0" w:color="auto"/>
              <w:right w:val="single" w:sz="4" w:space="0" w:color="auto"/>
            </w:tcBorders>
            <w:noWrap/>
            <w:vAlign w:val="center"/>
            <w:hideMark/>
          </w:tcPr>
          <w:p w14:paraId="1FA68CA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B6324S30050815224</w:t>
            </w:r>
          </w:p>
        </w:tc>
        <w:tc>
          <w:tcPr>
            <w:tcW w:w="1276" w:type="dxa"/>
            <w:tcBorders>
              <w:top w:val="single" w:sz="4" w:space="0" w:color="auto"/>
              <w:left w:val="nil"/>
              <w:bottom w:val="single" w:sz="4" w:space="0" w:color="auto"/>
              <w:right w:val="single" w:sz="4" w:space="0" w:color="auto"/>
            </w:tcBorders>
            <w:noWrap/>
            <w:vAlign w:val="center"/>
            <w:hideMark/>
          </w:tcPr>
          <w:p w14:paraId="536DE5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A002C7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R$ 11.400,00</w:t>
            </w:r>
          </w:p>
        </w:tc>
      </w:tr>
      <w:tr w:rsidR="00547590" w:rsidRPr="00547590" w14:paraId="7CAB3FEF" w14:textId="77777777" w:rsidTr="00547590">
        <w:trPr>
          <w:trHeight w:val="180"/>
        </w:trPr>
        <w:tc>
          <w:tcPr>
            <w:tcW w:w="424" w:type="dxa"/>
            <w:tcBorders>
              <w:top w:val="nil"/>
              <w:left w:val="single" w:sz="4" w:space="0" w:color="auto"/>
              <w:bottom w:val="single" w:sz="4" w:space="0" w:color="auto"/>
              <w:right w:val="single" w:sz="4" w:space="0" w:color="auto"/>
            </w:tcBorders>
            <w:noWrap/>
            <w:vAlign w:val="center"/>
            <w:hideMark/>
          </w:tcPr>
          <w:p w14:paraId="6E5263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0003</w:t>
            </w:r>
          </w:p>
        </w:tc>
        <w:tc>
          <w:tcPr>
            <w:tcW w:w="1131" w:type="dxa"/>
            <w:tcBorders>
              <w:top w:val="nil"/>
              <w:left w:val="nil"/>
              <w:bottom w:val="single" w:sz="4" w:space="0" w:color="auto"/>
              <w:right w:val="single" w:sz="4" w:space="0" w:color="auto"/>
            </w:tcBorders>
            <w:noWrap/>
            <w:vAlign w:val="center"/>
            <w:hideMark/>
          </w:tcPr>
          <w:p w14:paraId="69C37FB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0C0713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AHI0965</w:t>
            </w:r>
          </w:p>
        </w:tc>
        <w:tc>
          <w:tcPr>
            <w:tcW w:w="1984" w:type="dxa"/>
            <w:tcBorders>
              <w:top w:val="nil"/>
              <w:left w:val="single" w:sz="4" w:space="0" w:color="auto"/>
              <w:bottom w:val="single" w:sz="4" w:space="0" w:color="auto"/>
              <w:right w:val="single" w:sz="4" w:space="0" w:color="auto"/>
            </w:tcBorders>
            <w:noWrap/>
            <w:vAlign w:val="center"/>
            <w:hideMark/>
          </w:tcPr>
          <w:p w14:paraId="067C54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MI</w:t>
            </w:r>
          </w:p>
        </w:tc>
        <w:tc>
          <w:tcPr>
            <w:tcW w:w="1560" w:type="dxa"/>
            <w:tcBorders>
              <w:top w:val="nil"/>
              <w:left w:val="single" w:sz="4" w:space="0" w:color="auto"/>
              <w:bottom w:val="single" w:sz="4" w:space="0" w:color="auto"/>
              <w:right w:val="single" w:sz="4" w:space="0" w:color="auto"/>
            </w:tcBorders>
            <w:noWrap/>
            <w:vAlign w:val="center"/>
            <w:hideMark/>
          </w:tcPr>
          <w:p w14:paraId="6AD2ED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9BWZZZ377VP606843</w:t>
            </w:r>
          </w:p>
        </w:tc>
        <w:tc>
          <w:tcPr>
            <w:tcW w:w="2409" w:type="dxa"/>
            <w:tcBorders>
              <w:top w:val="nil"/>
              <w:left w:val="nil"/>
              <w:bottom w:val="single" w:sz="4" w:space="0" w:color="auto"/>
              <w:right w:val="single" w:sz="4" w:space="0" w:color="auto"/>
            </w:tcBorders>
            <w:noWrap/>
            <w:vAlign w:val="center"/>
            <w:hideMark/>
          </w:tcPr>
          <w:p w14:paraId="38F8B1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AFZ191895</w:t>
            </w:r>
          </w:p>
        </w:tc>
        <w:tc>
          <w:tcPr>
            <w:tcW w:w="1276" w:type="dxa"/>
            <w:tcBorders>
              <w:top w:val="nil"/>
              <w:left w:val="nil"/>
              <w:bottom w:val="single" w:sz="4" w:space="0" w:color="auto"/>
              <w:right w:val="single" w:sz="4" w:space="0" w:color="auto"/>
            </w:tcBorders>
            <w:noWrap/>
            <w:vAlign w:val="center"/>
            <w:hideMark/>
          </w:tcPr>
          <w:p w14:paraId="37BB7D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nil"/>
              <w:left w:val="single" w:sz="4" w:space="0" w:color="auto"/>
              <w:bottom w:val="single" w:sz="4" w:space="0" w:color="auto"/>
              <w:right w:val="single" w:sz="4" w:space="0" w:color="auto"/>
            </w:tcBorders>
            <w:noWrap/>
            <w:vAlign w:val="bottom"/>
            <w:hideMark/>
          </w:tcPr>
          <w:p w14:paraId="2EB8A55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R$ 2.700,00</w:t>
            </w:r>
          </w:p>
        </w:tc>
      </w:tr>
      <w:tr w:rsidR="00547590" w:rsidRPr="00547590" w14:paraId="53768172"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50C0AB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0006</w:t>
            </w:r>
          </w:p>
        </w:tc>
        <w:tc>
          <w:tcPr>
            <w:tcW w:w="1131" w:type="dxa"/>
            <w:tcBorders>
              <w:top w:val="nil"/>
              <w:left w:val="nil"/>
              <w:bottom w:val="single" w:sz="4" w:space="0" w:color="auto"/>
              <w:right w:val="single" w:sz="4" w:space="0" w:color="auto"/>
            </w:tcBorders>
            <w:noWrap/>
            <w:vAlign w:val="center"/>
            <w:hideMark/>
          </w:tcPr>
          <w:p w14:paraId="0A7CB11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6CA27F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BET1417</w:t>
            </w:r>
          </w:p>
        </w:tc>
        <w:tc>
          <w:tcPr>
            <w:tcW w:w="1984" w:type="dxa"/>
            <w:tcBorders>
              <w:top w:val="nil"/>
              <w:left w:val="single" w:sz="4" w:space="0" w:color="auto"/>
              <w:bottom w:val="single" w:sz="4" w:space="0" w:color="auto"/>
              <w:right w:val="single" w:sz="4" w:space="0" w:color="auto"/>
            </w:tcBorders>
            <w:noWrap/>
            <w:vAlign w:val="center"/>
            <w:hideMark/>
          </w:tcPr>
          <w:p w14:paraId="311330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FORD/ECOSPORT XL 1.6FLEX</w:t>
            </w:r>
          </w:p>
        </w:tc>
        <w:tc>
          <w:tcPr>
            <w:tcW w:w="1560" w:type="dxa"/>
            <w:tcBorders>
              <w:top w:val="nil"/>
              <w:left w:val="single" w:sz="4" w:space="0" w:color="auto"/>
              <w:bottom w:val="single" w:sz="4" w:space="0" w:color="auto"/>
              <w:right w:val="single" w:sz="4" w:space="0" w:color="auto"/>
            </w:tcBorders>
            <w:noWrap/>
            <w:vAlign w:val="center"/>
            <w:hideMark/>
          </w:tcPr>
          <w:p w14:paraId="48355A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9BFZE14P578824647</w:t>
            </w:r>
          </w:p>
        </w:tc>
        <w:tc>
          <w:tcPr>
            <w:tcW w:w="2409" w:type="dxa"/>
            <w:tcBorders>
              <w:top w:val="nil"/>
              <w:left w:val="nil"/>
              <w:bottom w:val="single" w:sz="4" w:space="0" w:color="auto"/>
              <w:right w:val="single" w:sz="4" w:space="0" w:color="auto"/>
            </w:tcBorders>
            <w:noWrap/>
            <w:vAlign w:val="center"/>
            <w:hideMark/>
          </w:tcPr>
          <w:p w14:paraId="41CC95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QFJA78824647</w:t>
            </w:r>
          </w:p>
        </w:tc>
        <w:tc>
          <w:tcPr>
            <w:tcW w:w="1276" w:type="dxa"/>
            <w:tcBorders>
              <w:top w:val="nil"/>
              <w:left w:val="nil"/>
              <w:bottom w:val="single" w:sz="4" w:space="0" w:color="auto"/>
              <w:right w:val="single" w:sz="4" w:space="0" w:color="auto"/>
            </w:tcBorders>
            <w:noWrap/>
            <w:vAlign w:val="center"/>
            <w:hideMark/>
          </w:tcPr>
          <w:p w14:paraId="608165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2006/2007</w:t>
            </w:r>
          </w:p>
        </w:tc>
        <w:tc>
          <w:tcPr>
            <w:tcW w:w="1276" w:type="dxa"/>
            <w:tcBorders>
              <w:top w:val="nil"/>
              <w:left w:val="single" w:sz="4" w:space="0" w:color="auto"/>
              <w:bottom w:val="single" w:sz="4" w:space="0" w:color="auto"/>
              <w:right w:val="single" w:sz="4" w:space="0" w:color="auto"/>
            </w:tcBorders>
            <w:noWrap/>
            <w:vAlign w:val="bottom"/>
            <w:hideMark/>
          </w:tcPr>
          <w:p w14:paraId="5F0EBD0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R$ 7.500,00</w:t>
            </w:r>
          </w:p>
        </w:tc>
      </w:tr>
      <w:tr w:rsidR="00547590" w:rsidRPr="00547590" w14:paraId="435B8890"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0450CC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0009</w:t>
            </w:r>
          </w:p>
        </w:tc>
        <w:tc>
          <w:tcPr>
            <w:tcW w:w="1131" w:type="dxa"/>
            <w:tcBorders>
              <w:top w:val="single" w:sz="4" w:space="0" w:color="auto"/>
              <w:left w:val="nil"/>
              <w:bottom w:val="single" w:sz="4" w:space="0" w:color="auto"/>
              <w:right w:val="single" w:sz="4" w:space="0" w:color="auto"/>
            </w:tcBorders>
            <w:noWrap/>
            <w:vAlign w:val="center"/>
            <w:hideMark/>
          </w:tcPr>
          <w:p w14:paraId="2ABB8B2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7D652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CHP9665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43351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IMP/ASIA TOWNER DLX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FBA0E3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KN3HNS8D2TK004972</w:t>
            </w:r>
          </w:p>
        </w:tc>
        <w:tc>
          <w:tcPr>
            <w:tcW w:w="2409" w:type="dxa"/>
            <w:tcBorders>
              <w:top w:val="single" w:sz="4" w:space="0" w:color="auto"/>
              <w:left w:val="nil"/>
              <w:bottom w:val="single" w:sz="4" w:space="0" w:color="auto"/>
              <w:right w:val="single" w:sz="4" w:space="0" w:color="auto"/>
            </w:tcBorders>
            <w:noWrap/>
            <w:vAlign w:val="center"/>
            <w:hideMark/>
          </w:tcPr>
          <w:p w14:paraId="4FBFEC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CD800068853</w:t>
            </w:r>
          </w:p>
        </w:tc>
        <w:tc>
          <w:tcPr>
            <w:tcW w:w="1276" w:type="dxa"/>
            <w:tcBorders>
              <w:top w:val="single" w:sz="4" w:space="0" w:color="auto"/>
              <w:left w:val="nil"/>
              <w:bottom w:val="single" w:sz="4" w:space="0" w:color="auto"/>
              <w:right w:val="single" w:sz="4" w:space="0" w:color="auto"/>
            </w:tcBorders>
            <w:noWrap/>
            <w:vAlign w:val="center"/>
            <w:hideMark/>
          </w:tcPr>
          <w:p w14:paraId="10CED4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BE449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R$ 1.600,00</w:t>
            </w:r>
          </w:p>
        </w:tc>
      </w:tr>
      <w:tr w:rsidR="00547590" w:rsidRPr="00547590" w14:paraId="4C2AEA3D"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992DF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0016</w:t>
            </w:r>
          </w:p>
        </w:tc>
        <w:tc>
          <w:tcPr>
            <w:tcW w:w="1131" w:type="dxa"/>
            <w:tcBorders>
              <w:top w:val="single" w:sz="4" w:space="0" w:color="auto"/>
              <w:left w:val="nil"/>
              <w:bottom w:val="single" w:sz="4" w:space="0" w:color="auto"/>
              <w:right w:val="single" w:sz="4" w:space="0" w:color="auto"/>
            </w:tcBorders>
            <w:noWrap/>
            <w:vAlign w:val="center"/>
            <w:hideMark/>
          </w:tcPr>
          <w:p w14:paraId="028FF7F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8275D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CYU6D76</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49296B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VW/PARATI 16V SUNSET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50666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9BWDA05X52T166249</w:t>
            </w:r>
          </w:p>
        </w:tc>
        <w:tc>
          <w:tcPr>
            <w:tcW w:w="2409" w:type="dxa"/>
            <w:tcBorders>
              <w:top w:val="single" w:sz="4" w:space="0" w:color="auto"/>
              <w:left w:val="nil"/>
              <w:bottom w:val="single" w:sz="4" w:space="0" w:color="auto"/>
              <w:right w:val="single" w:sz="4" w:space="0" w:color="auto"/>
            </w:tcBorders>
            <w:noWrap/>
            <w:vAlign w:val="center"/>
            <w:hideMark/>
          </w:tcPr>
          <w:p w14:paraId="71A778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AZP086255</w:t>
            </w:r>
          </w:p>
        </w:tc>
        <w:tc>
          <w:tcPr>
            <w:tcW w:w="1276" w:type="dxa"/>
            <w:tcBorders>
              <w:top w:val="single" w:sz="4" w:space="0" w:color="auto"/>
              <w:left w:val="nil"/>
              <w:bottom w:val="single" w:sz="4" w:space="0" w:color="auto"/>
              <w:right w:val="single" w:sz="4" w:space="0" w:color="auto"/>
            </w:tcBorders>
            <w:noWrap/>
            <w:vAlign w:val="center"/>
            <w:hideMark/>
          </w:tcPr>
          <w:p w14:paraId="40D5F1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A9E0B7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R$ 4.300,00</w:t>
            </w:r>
          </w:p>
        </w:tc>
      </w:tr>
      <w:tr w:rsidR="00547590" w:rsidRPr="00547590" w14:paraId="3B086538"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568F2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0022</w:t>
            </w:r>
          </w:p>
        </w:tc>
        <w:tc>
          <w:tcPr>
            <w:tcW w:w="1131" w:type="dxa"/>
            <w:tcBorders>
              <w:top w:val="single" w:sz="4" w:space="0" w:color="auto"/>
              <w:left w:val="nil"/>
              <w:bottom w:val="single" w:sz="4" w:space="0" w:color="auto"/>
              <w:right w:val="single" w:sz="4" w:space="0" w:color="auto"/>
            </w:tcBorders>
            <w:noWrap/>
            <w:vAlign w:val="center"/>
            <w:hideMark/>
          </w:tcPr>
          <w:p w14:paraId="4626A93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43644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DNT8593</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40F936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I/RENAULT CLIO AUT 10H3P</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3B431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8A1CB8B058L989476</w:t>
            </w:r>
          </w:p>
        </w:tc>
        <w:tc>
          <w:tcPr>
            <w:tcW w:w="2409" w:type="dxa"/>
            <w:tcBorders>
              <w:top w:val="single" w:sz="4" w:space="0" w:color="auto"/>
              <w:left w:val="nil"/>
              <w:bottom w:val="single" w:sz="4" w:space="0" w:color="auto"/>
              <w:right w:val="single" w:sz="4" w:space="0" w:color="auto"/>
            </w:tcBorders>
            <w:noWrap/>
            <w:vAlign w:val="center"/>
            <w:hideMark/>
          </w:tcPr>
          <w:p w14:paraId="22DD64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D4DG752Q046523</w:t>
            </w:r>
          </w:p>
        </w:tc>
        <w:tc>
          <w:tcPr>
            <w:tcW w:w="1276" w:type="dxa"/>
            <w:tcBorders>
              <w:top w:val="single" w:sz="4" w:space="0" w:color="auto"/>
              <w:left w:val="nil"/>
              <w:bottom w:val="single" w:sz="4" w:space="0" w:color="auto"/>
              <w:right w:val="single" w:sz="4" w:space="0" w:color="auto"/>
            </w:tcBorders>
            <w:noWrap/>
            <w:vAlign w:val="center"/>
            <w:hideMark/>
          </w:tcPr>
          <w:p w14:paraId="22536C2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5683D6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R$ 3.500,00</w:t>
            </w:r>
          </w:p>
        </w:tc>
      </w:tr>
      <w:tr w:rsidR="00547590" w:rsidRPr="00547590" w14:paraId="457A8539"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4C1FF6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0023</w:t>
            </w:r>
          </w:p>
        </w:tc>
        <w:tc>
          <w:tcPr>
            <w:tcW w:w="1131" w:type="dxa"/>
            <w:tcBorders>
              <w:top w:val="nil"/>
              <w:left w:val="nil"/>
              <w:bottom w:val="single" w:sz="4" w:space="0" w:color="auto"/>
              <w:right w:val="single" w:sz="4" w:space="0" w:color="auto"/>
            </w:tcBorders>
            <w:noWrap/>
            <w:vAlign w:val="center"/>
            <w:hideMark/>
          </w:tcPr>
          <w:p w14:paraId="0135E39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0B68ED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DOO9773</w:t>
            </w:r>
          </w:p>
        </w:tc>
        <w:tc>
          <w:tcPr>
            <w:tcW w:w="1984" w:type="dxa"/>
            <w:tcBorders>
              <w:top w:val="nil"/>
              <w:left w:val="single" w:sz="4" w:space="0" w:color="auto"/>
              <w:bottom w:val="single" w:sz="4" w:space="0" w:color="auto"/>
              <w:right w:val="single" w:sz="4" w:space="0" w:color="auto"/>
            </w:tcBorders>
            <w:noWrap/>
            <w:vAlign w:val="center"/>
            <w:hideMark/>
          </w:tcPr>
          <w:p w14:paraId="536C12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VW/FOX 1.0</w:t>
            </w:r>
          </w:p>
        </w:tc>
        <w:tc>
          <w:tcPr>
            <w:tcW w:w="1560" w:type="dxa"/>
            <w:tcBorders>
              <w:top w:val="nil"/>
              <w:left w:val="single" w:sz="4" w:space="0" w:color="auto"/>
              <w:bottom w:val="single" w:sz="4" w:space="0" w:color="auto"/>
              <w:right w:val="single" w:sz="4" w:space="0" w:color="auto"/>
            </w:tcBorders>
            <w:noWrap/>
            <w:vAlign w:val="center"/>
            <w:hideMark/>
          </w:tcPr>
          <w:p w14:paraId="74119D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9BWKA05Z344029655</w:t>
            </w:r>
          </w:p>
        </w:tc>
        <w:tc>
          <w:tcPr>
            <w:tcW w:w="2409" w:type="dxa"/>
            <w:tcBorders>
              <w:top w:val="nil"/>
              <w:left w:val="nil"/>
              <w:bottom w:val="single" w:sz="4" w:space="0" w:color="auto"/>
              <w:right w:val="single" w:sz="4" w:space="0" w:color="auto"/>
            </w:tcBorders>
            <w:noWrap/>
            <w:vAlign w:val="center"/>
            <w:hideMark/>
          </w:tcPr>
          <w:p w14:paraId="62CAB4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BJE019897</w:t>
            </w:r>
          </w:p>
        </w:tc>
        <w:tc>
          <w:tcPr>
            <w:tcW w:w="1276" w:type="dxa"/>
            <w:tcBorders>
              <w:top w:val="nil"/>
              <w:left w:val="nil"/>
              <w:bottom w:val="single" w:sz="4" w:space="0" w:color="auto"/>
              <w:right w:val="single" w:sz="4" w:space="0" w:color="auto"/>
            </w:tcBorders>
            <w:noWrap/>
            <w:vAlign w:val="center"/>
            <w:hideMark/>
          </w:tcPr>
          <w:p w14:paraId="158B10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2004/2004</w:t>
            </w:r>
          </w:p>
        </w:tc>
        <w:tc>
          <w:tcPr>
            <w:tcW w:w="1276" w:type="dxa"/>
            <w:tcBorders>
              <w:top w:val="nil"/>
              <w:left w:val="single" w:sz="4" w:space="0" w:color="auto"/>
              <w:bottom w:val="single" w:sz="4" w:space="0" w:color="auto"/>
              <w:right w:val="single" w:sz="4" w:space="0" w:color="auto"/>
            </w:tcBorders>
            <w:noWrap/>
            <w:vAlign w:val="bottom"/>
            <w:hideMark/>
          </w:tcPr>
          <w:p w14:paraId="1305181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R$ 4.500,00</w:t>
            </w:r>
          </w:p>
        </w:tc>
      </w:tr>
      <w:tr w:rsidR="00547590" w:rsidRPr="00547590" w14:paraId="2FEF6AC5"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0855A5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0024</w:t>
            </w:r>
          </w:p>
        </w:tc>
        <w:tc>
          <w:tcPr>
            <w:tcW w:w="1131" w:type="dxa"/>
            <w:tcBorders>
              <w:top w:val="nil"/>
              <w:left w:val="nil"/>
              <w:bottom w:val="single" w:sz="4" w:space="0" w:color="auto"/>
              <w:right w:val="single" w:sz="4" w:space="0" w:color="auto"/>
            </w:tcBorders>
            <w:noWrap/>
            <w:vAlign w:val="center"/>
            <w:hideMark/>
          </w:tcPr>
          <w:p w14:paraId="58AD09D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015FDD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DPL1853</w:t>
            </w:r>
          </w:p>
        </w:tc>
        <w:tc>
          <w:tcPr>
            <w:tcW w:w="1984" w:type="dxa"/>
            <w:tcBorders>
              <w:top w:val="nil"/>
              <w:left w:val="single" w:sz="4" w:space="0" w:color="auto"/>
              <w:bottom w:val="single" w:sz="4" w:space="0" w:color="auto"/>
              <w:right w:val="single" w:sz="4" w:space="0" w:color="auto"/>
            </w:tcBorders>
            <w:noWrap/>
            <w:vAlign w:val="center"/>
            <w:hideMark/>
          </w:tcPr>
          <w:p w14:paraId="55CA8A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 2P SUPER</w:t>
            </w:r>
          </w:p>
        </w:tc>
        <w:tc>
          <w:tcPr>
            <w:tcW w:w="1560" w:type="dxa"/>
            <w:tcBorders>
              <w:top w:val="nil"/>
              <w:left w:val="single" w:sz="4" w:space="0" w:color="auto"/>
              <w:bottom w:val="single" w:sz="4" w:space="0" w:color="auto"/>
              <w:right w:val="single" w:sz="4" w:space="0" w:color="auto"/>
            </w:tcBorders>
            <w:noWrap/>
            <w:vAlign w:val="center"/>
            <w:hideMark/>
          </w:tcPr>
          <w:p w14:paraId="56409C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9BGRY08X05G152064</w:t>
            </w:r>
          </w:p>
        </w:tc>
        <w:tc>
          <w:tcPr>
            <w:tcW w:w="2409" w:type="dxa"/>
            <w:tcBorders>
              <w:top w:val="nil"/>
              <w:left w:val="nil"/>
              <w:bottom w:val="single" w:sz="4" w:space="0" w:color="auto"/>
              <w:right w:val="single" w:sz="4" w:space="0" w:color="auto"/>
            </w:tcBorders>
            <w:noWrap/>
            <w:vAlign w:val="center"/>
            <w:hideMark/>
          </w:tcPr>
          <w:p w14:paraId="07B4A69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6V0107759</w:t>
            </w:r>
          </w:p>
        </w:tc>
        <w:tc>
          <w:tcPr>
            <w:tcW w:w="1276" w:type="dxa"/>
            <w:tcBorders>
              <w:top w:val="nil"/>
              <w:left w:val="nil"/>
              <w:bottom w:val="single" w:sz="4" w:space="0" w:color="auto"/>
              <w:right w:val="single" w:sz="4" w:space="0" w:color="auto"/>
            </w:tcBorders>
            <w:noWrap/>
            <w:vAlign w:val="center"/>
            <w:hideMark/>
          </w:tcPr>
          <w:p w14:paraId="3866ED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276" w:type="dxa"/>
            <w:tcBorders>
              <w:top w:val="nil"/>
              <w:left w:val="single" w:sz="4" w:space="0" w:color="auto"/>
              <w:bottom w:val="single" w:sz="4" w:space="0" w:color="auto"/>
              <w:right w:val="single" w:sz="4" w:space="0" w:color="auto"/>
            </w:tcBorders>
            <w:noWrap/>
            <w:vAlign w:val="bottom"/>
            <w:hideMark/>
          </w:tcPr>
          <w:p w14:paraId="5FAAA10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R$ 3.500,00</w:t>
            </w:r>
          </w:p>
        </w:tc>
      </w:tr>
      <w:tr w:rsidR="00547590" w:rsidRPr="00547590" w14:paraId="2F6ADA31"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0EDFE5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0025</w:t>
            </w:r>
          </w:p>
        </w:tc>
        <w:tc>
          <w:tcPr>
            <w:tcW w:w="1131" w:type="dxa"/>
            <w:tcBorders>
              <w:top w:val="nil"/>
              <w:left w:val="nil"/>
              <w:bottom w:val="single" w:sz="4" w:space="0" w:color="auto"/>
              <w:right w:val="single" w:sz="4" w:space="0" w:color="auto"/>
            </w:tcBorders>
            <w:noWrap/>
            <w:vAlign w:val="center"/>
            <w:hideMark/>
          </w:tcPr>
          <w:p w14:paraId="3E6F7D9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56323B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DPN7J09</w:t>
            </w:r>
          </w:p>
        </w:tc>
        <w:tc>
          <w:tcPr>
            <w:tcW w:w="1984" w:type="dxa"/>
            <w:tcBorders>
              <w:top w:val="nil"/>
              <w:left w:val="single" w:sz="4" w:space="0" w:color="auto"/>
              <w:bottom w:val="single" w:sz="4" w:space="0" w:color="auto"/>
              <w:right w:val="single" w:sz="4" w:space="0" w:color="auto"/>
            </w:tcBorders>
            <w:noWrap/>
            <w:vAlign w:val="center"/>
            <w:hideMark/>
          </w:tcPr>
          <w:p w14:paraId="602A7D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FIAT/SIENA FIRE FLEX</w:t>
            </w:r>
          </w:p>
        </w:tc>
        <w:tc>
          <w:tcPr>
            <w:tcW w:w="1560" w:type="dxa"/>
            <w:tcBorders>
              <w:top w:val="nil"/>
              <w:left w:val="single" w:sz="4" w:space="0" w:color="auto"/>
              <w:bottom w:val="single" w:sz="4" w:space="0" w:color="auto"/>
              <w:right w:val="single" w:sz="4" w:space="0" w:color="auto"/>
            </w:tcBorders>
            <w:noWrap/>
            <w:vAlign w:val="center"/>
            <w:hideMark/>
          </w:tcPr>
          <w:p w14:paraId="5918C3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9BD17203G63200317</w:t>
            </w:r>
          </w:p>
        </w:tc>
        <w:tc>
          <w:tcPr>
            <w:tcW w:w="2409" w:type="dxa"/>
            <w:tcBorders>
              <w:top w:val="nil"/>
              <w:left w:val="nil"/>
              <w:bottom w:val="single" w:sz="4" w:space="0" w:color="auto"/>
              <w:right w:val="single" w:sz="4" w:space="0" w:color="auto"/>
            </w:tcBorders>
            <w:noWrap/>
            <w:vAlign w:val="center"/>
            <w:hideMark/>
          </w:tcPr>
          <w:p w14:paraId="2603DC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178F1011*6616085*</w:t>
            </w:r>
          </w:p>
        </w:tc>
        <w:tc>
          <w:tcPr>
            <w:tcW w:w="1276" w:type="dxa"/>
            <w:tcBorders>
              <w:top w:val="nil"/>
              <w:left w:val="nil"/>
              <w:bottom w:val="single" w:sz="4" w:space="0" w:color="auto"/>
              <w:right w:val="single" w:sz="4" w:space="0" w:color="auto"/>
            </w:tcBorders>
            <w:noWrap/>
            <w:vAlign w:val="center"/>
            <w:hideMark/>
          </w:tcPr>
          <w:p w14:paraId="7D2853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c>
          <w:tcPr>
            <w:tcW w:w="1276" w:type="dxa"/>
            <w:tcBorders>
              <w:top w:val="nil"/>
              <w:left w:val="single" w:sz="4" w:space="0" w:color="auto"/>
              <w:bottom w:val="single" w:sz="4" w:space="0" w:color="auto"/>
              <w:right w:val="single" w:sz="4" w:space="0" w:color="auto"/>
            </w:tcBorders>
            <w:noWrap/>
            <w:vAlign w:val="bottom"/>
            <w:hideMark/>
          </w:tcPr>
          <w:p w14:paraId="0F1B8FD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R$ 4.500,00</w:t>
            </w:r>
          </w:p>
        </w:tc>
      </w:tr>
      <w:tr w:rsidR="00547590" w:rsidRPr="00547590" w14:paraId="3B439FDC"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314159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0026</w:t>
            </w:r>
          </w:p>
        </w:tc>
        <w:tc>
          <w:tcPr>
            <w:tcW w:w="1131" w:type="dxa"/>
            <w:tcBorders>
              <w:top w:val="nil"/>
              <w:left w:val="nil"/>
              <w:bottom w:val="single" w:sz="4" w:space="0" w:color="auto"/>
              <w:right w:val="single" w:sz="4" w:space="0" w:color="auto"/>
            </w:tcBorders>
            <w:noWrap/>
            <w:vAlign w:val="center"/>
            <w:hideMark/>
          </w:tcPr>
          <w:p w14:paraId="33144DB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2CF6056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DPX8746</w:t>
            </w:r>
          </w:p>
        </w:tc>
        <w:tc>
          <w:tcPr>
            <w:tcW w:w="1984" w:type="dxa"/>
            <w:tcBorders>
              <w:top w:val="nil"/>
              <w:left w:val="single" w:sz="4" w:space="0" w:color="auto"/>
              <w:bottom w:val="single" w:sz="4" w:space="0" w:color="auto"/>
              <w:right w:val="single" w:sz="4" w:space="0" w:color="auto"/>
            </w:tcBorders>
            <w:noWrap/>
            <w:vAlign w:val="center"/>
            <w:hideMark/>
          </w:tcPr>
          <w:p w14:paraId="753A02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VW/FOX 1.6</w:t>
            </w:r>
          </w:p>
        </w:tc>
        <w:tc>
          <w:tcPr>
            <w:tcW w:w="1560" w:type="dxa"/>
            <w:tcBorders>
              <w:top w:val="nil"/>
              <w:left w:val="single" w:sz="4" w:space="0" w:color="auto"/>
              <w:bottom w:val="single" w:sz="4" w:space="0" w:color="auto"/>
              <w:right w:val="single" w:sz="4" w:space="0" w:color="auto"/>
            </w:tcBorders>
            <w:noWrap/>
            <w:vAlign w:val="center"/>
            <w:hideMark/>
          </w:tcPr>
          <w:p w14:paraId="4D7C10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9BWKB05Z454040971</w:t>
            </w:r>
          </w:p>
        </w:tc>
        <w:tc>
          <w:tcPr>
            <w:tcW w:w="2409" w:type="dxa"/>
            <w:tcBorders>
              <w:top w:val="nil"/>
              <w:left w:val="nil"/>
              <w:bottom w:val="single" w:sz="4" w:space="0" w:color="auto"/>
              <w:right w:val="single" w:sz="4" w:space="0" w:color="auto"/>
            </w:tcBorders>
            <w:noWrap/>
            <w:vAlign w:val="center"/>
            <w:hideMark/>
          </w:tcPr>
          <w:p w14:paraId="2B9C5B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BJA017759</w:t>
            </w:r>
          </w:p>
        </w:tc>
        <w:tc>
          <w:tcPr>
            <w:tcW w:w="1276" w:type="dxa"/>
            <w:tcBorders>
              <w:top w:val="nil"/>
              <w:left w:val="nil"/>
              <w:bottom w:val="single" w:sz="4" w:space="0" w:color="auto"/>
              <w:right w:val="single" w:sz="4" w:space="0" w:color="auto"/>
            </w:tcBorders>
            <w:noWrap/>
            <w:vAlign w:val="center"/>
            <w:hideMark/>
          </w:tcPr>
          <w:p w14:paraId="286DAE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276" w:type="dxa"/>
            <w:tcBorders>
              <w:top w:val="nil"/>
              <w:left w:val="single" w:sz="4" w:space="0" w:color="auto"/>
              <w:bottom w:val="single" w:sz="4" w:space="0" w:color="auto"/>
              <w:right w:val="single" w:sz="4" w:space="0" w:color="auto"/>
            </w:tcBorders>
            <w:noWrap/>
            <w:vAlign w:val="bottom"/>
            <w:hideMark/>
          </w:tcPr>
          <w:p w14:paraId="12C8C53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R$ 6.000,00</w:t>
            </w:r>
          </w:p>
        </w:tc>
      </w:tr>
      <w:tr w:rsidR="00547590" w:rsidRPr="00547590" w14:paraId="2431DEA5"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C5887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0029</w:t>
            </w:r>
          </w:p>
        </w:tc>
        <w:tc>
          <w:tcPr>
            <w:tcW w:w="1131" w:type="dxa"/>
            <w:tcBorders>
              <w:top w:val="single" w:sz="4" w:space="0" w:color="auto"/>
              <w:left w:val="nil"/>
              <w:bottom w:val="single" w:sz="4" w:space="0" w:color="auto"/>
              <w:right w:val="single" w:sz="4" w:space="0" w:color="auto"/>
            </w:tcBorders>
            <w:noWrap/>
            <w:vAlign w:val="center"/>
            <w:hideMark/>
          </w:tcPr>
          <w:p w14:paraId="5B55E54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94984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EBO3I65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646257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VW/POLO 1.6</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BCC25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9BWAB09N59P004598</w:t>
            </w:r>
          </w:p>
        </w:tc>
        <w:tc>
          <w:tcPr>
            <w:tcW w:w="2409" w:type="dxa"/>
            <w:tcBorders>
              <w:top w:val="single" w:sz="4" w:space="0" w:color="auto"/>
              <w:left w:val="nil"/>
              <w:bottom w:val="single" w:sz="4" w:space="0" w:color="auto"/>
              <w:right w:val="single" w:sz="4" w:space="0" w:color="auto"/>
            </w:tcBorders>
            <w:noWrap/>
            <w:vAlign w:val="center"/>
            <w:hideMark/>
          </w:tcPr>
          <w:p w14:paraId="51D8E1F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CCR014162</w:t>
            </w:r>
          </w:p>
        </w:tc>
        <w:tc>
          <w:tcPr>
            <w:tcW w:w="1276" w:type="dxa"/>
            <w:tcBorders>
              <w:top w:val="single" w:sz="4" w:space="0" w:color="auto"/>
              <w:left w:val="nil"/>
              <w:bottom w:val="single" w:sz="4" w:space="0" w:color="auto"/>
              <w:right w:val="single" w:sz="4" w:space="0" w:color="auto"/>
            </w:tcBorders>
            <w:noWrap/>
            <w:vAlign w:val="center"/>
            <w:hideMark/>
          </w:tcPr>
          <w:p w14:paraId="0862E41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4D5ABE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R$ 8.700,00</w:t>
            </w:r>
          </w:p>
        </w:tc>
      </w:tr>
      <w:tr w:rsidR="00547590" w:rsidRPr="00547590" w14:paraId="6CF90234"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28372C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0030</w:t>
            </w:r>
          </w:p>
        </w:tc>
        <w:tc>
          <w:tcPr>
            <w:tcW w:w="1131" w:type="dxa"/>
            <w:tcBorders>
              <w:top w:val="nil"/>
              <w:left w:val="nil"/>
              <w:bottom w:val="single" w:sz="4" w:space="0" w:color="auto"/>
              <w:right w:val="single" w:sz="4" w:space="0" w:color="auto"/>
            </w:tcBorders>
            <w:noWrap/>
            <w:vAlign w:val="center"/>
            <w:hideMark/>
          </w:tcPr>
          <w:p w14:paraId="67A836B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3B48B4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EEJ8A64</w:t>
            </w:r>
          </w:p>
        </w:tc>
        <w:tc>
          <w:tcPr>
            <w:tcW w:w="1984" w:type="dxa"/>
            <w:tcBorders>
              <w:top w:val="nil"/>
              <w:left w:val="single" w:sz="4" w:space="0" w:color="auto"/>
              <w:bottom w:val="single" w:sz="4" w:space="0" w:color="auto"/>
              <w:right w:val="single" w:sz="4" w:space="0" w:color="auto"/>
            </w:tcBorders>
            <w:noWrap/>
            <w:vAlign w:val="center"/>
            <w:hideMark/>
          </w:tcPr>
          <w:p w14:paraId="6F48E7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I/FORD FOCUS 2.0L HA</w:t>
            </w:r>
          </w:p>
        </w:tc>
        <w:tc>
          <w:tcPr>
            <w:tcW w:w="1560" w:type="dxa"/>
            <w:tcBorders>
              <w:top w:val="nil"/>
              <w:left w:val="single" w:sz="4" w:space="0" w:color="auto"/>
              <w:bottom w:val="single" w:sz="4" w:space="0" w:color="auto"/>
              <w:right w:val="single" w:sz="4" w:space="0" w:color="auto"/>
            </w:tcBorders>
            <w:noWrap/>
            <w:vAlign w:val="center"/>
            <w:hideMark/>
          </w:tcPr>
          <w:p w14:paraId="5AF1AD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8AFFZZFHA9J221109</w:t>
            </w:r>
          </w:p>
        </w:tc>
        <w:tc>
          <w:tcPr>
            <w:tcW w:w="2409" w:type="dxa"/>
            <w:tcBorders>
              <w:top w:val="nil"/>
              <w:left w:val="nil"/>
              <w:bottom w:val="single" w:sz="4" w:space="0" w:color="auto"/>
              <w:right w:val="single" w:sz="4" w:space="0" w:color="auto"/>
            </w:tcBorders>
            <w:noWrap/>
            <w:vAlign w:val="center"/>
            <w:hideMark/>
          </w:tcPr>
          <w:p w14:paraId="048E05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AODC9J221109</w:t>
            </w:r>
          </w:p>
        </w:tc>
        <w:tc>
          <w:tcPr>
            <w:tcW w:w="1276" w:type="dxa"/>
            <w:tcBorders>
              <w:top w:val="nil"/>
              <w:left w:val="nil"/>
              <w:bottom w:val="single" w:sz="4" w:space="0" w:color="auto"/>
              <w:right w:val="single" w:sz="4" w:space="0" w:color="auto"/>
            </w:tcBorders>
            <w:noWrap/>
            <w:vAlign w:val="center"/>
            <w:hideMark/>
          </w:tcPr>
          <w:p w14:paraId="576C10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nil"/>
              <w:left w:val="single" w:sz="4" w:space="0" w:color="auto"/>
              <w:bottom w:val="single" w:sz="4" w:space="0" w:color="auto"/>
              <w:right w:val="single" w:sz="4" w:space="0" w:color="auto"/>
            </w:tcBorders>
            <w:noWrap/>
            <w:vAlign w:val="bottom"/>
            <w:hideMark/>
          </w:tcPr>
          <w:p w14:paraId="67C4338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R$ 6.700,00</w:t>
            </w:r>
          </w:p>
        </w:tc>
      </w:tr>
      <w:tr w:rsidR="00547590" w:rsidRPr="00547590" w14:paraId="07DC1BE3"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7D668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0032</w:t>
            </w:r>
          </w:p>
        </w:tc>
        <w:tc>
          <w:tcPr>
            <w:tcW w:w="1131" w:type="dxa"/>
            <w:tcBorders>
              <w:top w:val="single" w:sz="4" w:space="0" w:color="auto"/>
              <w:left w:val="nil"/>
              <w:bottom w:val="single" w:sz="4" w:space="0" w:color="auto"/>
              <w:right w:val="single" w:sz="4" w:space="0" w:color="auto"/>
            </w:tcBorders>
            <w:noWrap/>
            <w:vAlign w:val="center"/>
            <w:hideMark/>
          </w:tcPr>
          <w:p w14:paraId="67616DA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FB827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EME9061</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6BD70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I/FORD FOCUS GH 2LHCFLEX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C8984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8AFTZZFHCAJ315546</w:t>
            </w:r>
          </w:p>
        </w:tc>
        <w:tc>
          <w:tcPr>
            <w:tcW w:w="2409" w:type="dxa"/>
            <w:tcBorders>
              <w:top w:val="single" w:sz="4" w:space="0" w:color="auto"/>
              <w:left w:val="nil"/>
              <w:bottom w:val="single" w:sz="4" w:space="0" w:color="auto"/>
              <w:right w:val="single" w:sz="4" w:space="0" w:color="auto"/>
            </w:tcBorders>
            <w:noWrap/>
            <w:vAlign w:val="center"/>
            <w:hideMark/>
          </w:tcPr>
          <w:p w14:paraId="22A63B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TJDAAJ315546</w:t>
            </w:r>
          </w:p>
        </w:tc>
        <w:tc>
          <w:tcPr>
            <w:tcW w:w="1276" w:type="dxa"/>
            <w:tcBorders>
              <w:top w:val="single" w:sz="4" w:space="0" w:color="auto"/>
              <w:left w:val="nil"/>
              <w:bottom w:val="single" w:sz="4" w:space="0" w:color="auto"/>
              <w:right w:val="single" w:sz="4" w:space="0" w:color="auto"/>
            </w:tcBorders>
            <w:noWrap/>
            <w:vAlign w:val="center"/>
            <w:hideMark/>
          </w:tcPr>
          <w:p w14:paraId="5E548E9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EE2A5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R$ 8.000,00</w:t>
            </w:r>
          </w:p>
        </w:tc>
      </w:tr>
      <w:tr w:rsidR="00547590" w:rsidRPr="00547590" w14:paraId="6BF3A53D"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2268E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0043</w:t>
            </w:r>
          </w:p>
        </w:tc>
        <w:tc>
          <w:tcPr>
            <w:tcW w:w="1131" w:type="dxa"/>
            <w:tcBorders>
              <w:top w:val="single" w:sz="4" w:space="0" w:color="auto"/>
              <w:left w:val="nil"/>
              <w:bottom w:val="single" w:sz="4" w:space="0" w:color="auto"/>
              <w:right w:val="single" w:sz="4" w:space="0" w:color="auto"/>
            </w:tcBorders>
            <w:noWrap/>
            <w:vAlign w:val="center"/>
            <w:hideMark/>
          </w:tcPr>
          <w:p w14:paraId="3C3E8FC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71E71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GAK0907</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5FDBB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FIAT/SIENA ESSENCE 1.6</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20AEE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9BD19716TG3310729</w:t>
            </w:r>
          </w:p>
        </w:tc>
        <w:tc>
          <w:tcPr>
            <w:tcW w:w="2409" w:type="dxa"/>
            <w:tcBorders>
              <w:top w:val="single" w:sz="4" w:space="0" w:color="auto"/>
              <w:left w:val="nil"/>
              <w:bottom w:val="single" w:sz="4" w:space="0" w:color="auto"/>
              <w:right w:val="single" w:sz="4" w:space="0" w:color="auto"/>
            </w:tcBorders>
            <w:noWrap/>
            <w:vAlign w:val="center"/>
            <w:hideMark/>
          </w:tcPr>
          <w:p w14:paraId="18790C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310A50113004480</w:t>
            </w:r>
          </w:p>
        </w:tc>
        <w:tc>
          <w:tcPr>
            <w:tcW w:w="1276" w:type="dxa"/>
            <w:tcBorders>
              <w:top w:val="single" w:sz="4" w:space="0" w:color="auto"/>
              <w:left w:val="nil"/>
              <w:bottom w:val="single" w:sz="4" w:space="0" w:color="auto"/>
              <w:right w:val="single" w:sz="4" w:space="0" w:color="auto"/>
            </w:tcBorders>
            <w:noWrap/>
            <w:vAlign w:val="center"/>
            <w:hideMark/>
          </w:tcPr>
          <w:p w14:paraId="76DFF5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2016/2016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E2481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R$ 8.500,00</w:t>
            </w:r>
          </w:p>
        </w:tc>
      </w:tr>
      <w:tr w:rsidR="00547590" w:rsidRPr="00547590" w14:paraId="37CE8270"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7D1719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0044</w:t>
            </w:r>
          </w:p>
        </w:tc>
        <w:tc>
          <w:tcPr>
            <w:tcW w:w="1131" w:type="dxa"/>
            <w:tcBorders>
              <w:top w:val="nil"/>
              <w:left w:val="nil"/>
              <w:bottom w:val="single" w:sz="4" w:space="0" w:color="auto"/>
              <w:right w:val="single" w:sz="4" w:space="0" w:color="auto"/>
            </w:tcBorders>
            <w:noWrap/>
            <w:vAlign w:val="center"/>
            <w:hideMark/>
          </w:tcPr>
          <w:p w14:paraId="7A283C1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749740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GDD6988</w:t>
            </w:r>
          </w:p>
        </w:tc>
        <w:tc>
          <w:tcPr>
            <w:tcW w:w="1984" w:type="dxa"/>
            <w:tcBorders>
              <w:top w:val="nil"/>
              <w:left w:val="single" w:sz="4" w:space="0" w:color="auto"/>
              <w:bottom w:val="single" w:sz="4" w:space="0" w:color="auto"/>
              <w:right w:val="single" w:sz="4" w:space="0" w:color="auto"/>
            </w:tcBorders>
            <w:noWrap/>
            <w:vAlign w:val="center"/>
            <w:hideMark/>
          </w:tcPr>
          <w:p w14:paraId="699688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I/FORD FOCUS SE AT 2.0 S</w:t>
            </w:r>
          </w:p>
        </w:tc>
        <w:tc>
          <w:tcPr>
            <w:tcW w:w="1560" w:type="dxa"/>
            <w:tcBorders>
              <w:top w:val="nil"/>
              <w:left w:val="single" w:sz="4" w:space="0" w:color="auto"/>
              <w:bottom w:val="single" w:sz="4" w:space="0" w:color="auto"/>
              <w:right w:val="single" w:sz="4" w:space="0" w:color="auto"/>
            </w:tcBorders>
            <w:noWrap/>
            <w:vAlign w:val="center"/>
            <w:hideMark/>
          </w:tcPr>
          <w:p w14:paraId="4EF7AD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8AFSZZFFCEJ181008</w:t>
            </w:r>
          </w:p>
        </w:tc>
        <w:tc>
          <w:tcPr>
            <w:tcW w:w="2409" w:type="dxa"/>
            <w:tcBorders>
              <w:top w:val="nil"/>
              <w:left w:val="nil"/>
              <w:bottom w:val="single" w:sz="4" w:space="0" w:color="auto"/>
              <w:right w:val="single" w:sz="4" w:space="0" w:color="auto"/>
            </w:tcBorders>
            <w:noWrap/>
            <w:vAlign w:val="center"/>
            <w:hideMark/>
          </w:tcPr>
          <w:p w14:paraId="0EC970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U4DAEJ181008</w:t>
            </w:r>
          </w:p>
        </w:tc>
        <w:tc>
          <w:tcPr>
            <w:tcW w:w="1276" w:type="dxa"/>
            <w:tcBorders>
              <w:top w:val="nil"/>
              <w:left w:val="nil"/>
              <w:bottom w:val="single" w:sz="4" w:space="0" w:color="auto"/>
              <w:right w:val="single" w:sz="4" w:space="0" w:color="auto"/>
            </w:tcBorders>
            <w:noWrap/>
            <w:vAlign w:val="center"/>
            <w:hideMark/>
          </w:tcPr>
          <w:p w14:paraId="60ED07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2013/2014</w:t>
            </w:r>
          </w:p>
        </w:tc>
        <w:tc>
          <w:tcPr>
            <w:tcW w:w="1276" w:type="dxa"/>
            <w:tcBorders>
              <w:top w:val="nil"/>
              <w:left w:val="single" w:sz="4" w:space="0" w:color="auto"/>
              <w:bottom w:val="single" w:sz="4" w:space="0" w:color="auto"/>
              <w:right w:val="single" w:sz="4" w:space="0" w:color="auto"/>
            </w:tcBorders>
            <w:noWrap/>
            <w:vAlign w:val="bottom"/>
            <w:hideMark/>
          </w:tcPr>
          <w:p w14:paraId="004024C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R$ 10.000,00</w:t>
            </w:r>
          </w:p>
        </w:tc>
      </w:tr>
      <w:tr w:rsidR="00547590" w:rsidRPr="00547590" w14:paraId="1F89072E"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086ECE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0046</w:t>
            </w:r>
          </w:p>
        </w:tc>
        <w:tc>
          <w:tcPr>
            <w:tcW w:w="1131" w:type="dxa"/>
            <w:tcBorders>
              <w:top w:val="single" w:sz="4" w:space="0" w:color="auto"/>
              <w:left w:val="nil"/>
              <w:bottom w:val="single" w:sz="4" w:space="0" w:color="auto"/>
              <w:right w:val="single" w:sz="4" w:space="0" w:color="auto"/>
            </w:tcBorders>
            <w:noWrap/>
            <w:vAlign w:val="center"/>
            <w:hideMark/>
          </w:tcPr>
          <w:p w14:paraId="1DEFBF8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19417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HER9379</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95E36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CHEVROLET/CLASSIC LS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E6DD0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9BGSU19F0BC227174</w:t>
            </w:r>
          </w:p>
        </w:tc>
        <w:tc>
          <w:tcPr>
            <w:tcW w:w="2409" w:type="dxa"/>
            <w:tcBorders>
              <w:top w:val="single" w:sz="4" w:space="0" w:color="auto"/>
              <w:left w:val="nil"/>
              <w:bottom w:val="single" w:sz="4" w:space="0" w:color="auto"/>
              <w:right w:val="single" w:sz="4" w:space="0" w:color="auto"/>
            </w:tcBorders>
            <w:noWrap/>
            <w:vAlign w:val="center"/>
            <w:hideMark/>
          </w:tcPr>
          <w:p w14:paraId="45D563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NAA130824</w:t>
            </w:r>
          </w:p>
        </w:tc>
        <w:tc>
          <w:tcPr>
            <w:tcW w:w="1276" w:type="dxa"/>
            <w:tcBorders>
              <w:top w:val="single" w:sz="4" w:space="0" w:color="auto"/>
              <w:left w:val="nil"/>
              <w:bottom w:val="single" w:sz="4" w:space="0" w:color="auto"/>
              <w:right w:val="single" w:sz="4" w:space="0" w:color="auto"/>
            </w:tcBorders>
            <w:noWrap/>
            <w:vAlign w:val="center"/>
            <w:hideMark/>
          </w:tcPr>
          <w:p w14:paraId="265D520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520347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R$ 5.500,00</w:t>
            </w:r>
          </w:p>
        </w:tc>
      </w:tr>
      <w:tr w:rsidR="00547590" w:rsidRPr="00547590" w14:paraId="5DB706BA"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66E53C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0047</w:t>
            </w:r>
          </w:p>
        </w:tc>
        <w:tc>
          <w:tcPr>
            <w:tcW w:w="1131" w:type="dxa"/>
            <w:tcBorders>
              <w:top w:val="nil"/>
              <w:left w:val="nil"/>
              <w:bottom w:val="single" w:sz="4" w:space="0" w:color="auto"/>
              <w:right w:val="single" w:sz="4" w:space="0" w:color="auto"/>
            </w:tcBorders>
            <w:noWrap/>
            <w:vAlign w:val="center"/>
            <w:hideMark/>
          </w:tcPr>
          <w:p w14:paraId="03550E2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710C40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HHB7456</w:t>
            </w:r>
          </w:p>
        </w:tc>
        <w:tc>
          <w:tcPr>
            <w:tcW w:w="1984" w:type="dxa"/>
            <w:tcBorders>
              <w:top w:val="nil"/>
              <w:left w:val="single" w:sz="4" w:space="0" w:color="auto"/>
              <w:bottom w:val="single" w:sz="4" w:space="0" w:color="auto"/>
              <w:right w:val="single" w:sz="4" w:space="0" w:color="auto"/>
            </w:tcBorders>
            <w:noWrap/>
            <w:vAlign w:val="center"/>
            <w:hideMark/>
          </w:tcPr>
          <w:p w14:paraId="7E0EF07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GM/MERIVA JOY</w:t>
            </w:r>
          </w:p>
        </w:tc>
        <w:tc>
          <w:tcPr>
            <w:tcW w:w="1560" w:type="dxa"/>
            <w:tcBorders>
              <w:top w:val="nil"/>
              <w:left w:val="single" w:sz="4" w:space="0" w:color="auto"/>
              <w:bottom w:val="single" w:sz="4" w:space="0" w:color="auto"/>
              <w:right w:val="single" w:sz="4" w:space="0" w:color="auto"/>
            </w:tcBorders>
            <w:noWrap/>
            <w:vAlign w:val="center"/>
            <w:hideMark/>
          </w:tcPr>
          <w:p w14:paraId="1E2C79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9BGXL75G08C710862</w:t>
            </w:r>
          </w:p>
        </w:tc>
        <w:tc>
          <w:tcPr>
            <w:tcW w:w="2409" w:type="dxa"/>
            <w:tcBorders>
              <w:top w:val="nil"/>
              <w:left w:val="nil"/>
              <w:bottom w:val="single" w:sz="4" w:space="0" w:color="auto"/>
              <w:right w:val="single" w:sz="4" w:space="0" w:color="auto"/>
            </w:tcBorders>
            <w:noWrap/>
            <w:vAlign w:val="center"/>
            <w:hideMark/>
          </w:tcPr>
          <w:p w14:paraId="2B3AFC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N20035918</w:t>
            </w:r>
          </w:p>
        </w:tc>
        <w:tc>
          <w:tcPr>
            <w:tcW w:w="1276" w:type="dxa"/>
            <w:tcBorders>
              <w:top w:val="nil"/>
              <w:left w:val="nil"/>
              <w:bottom w:val="single" w:sz="4" w:space="0" w:color="auto"/>
              <w:right w:val="single" w:sz="4" w:space="0" w:color="auto"/>
            </w:tcBorders>
            <w:noWrap/>
            <w:vAlign w:val="center"/>
            <w:hideMark/>
          </w:tcPr>
          <w:p w14:paraId="1103F2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nil"/>
              <w:left w:val="single" w:sz="4" w:space="0" w:color="auto"/>
              <w:bottom w:val="single" w:sz="4" w:space="0" w:color="auto"/>
              <w:right w:val="single" w:sz="4" w:space="0" w:color="auto"/>
            </w:tcBorders>
            <w:noWrap/>
            <w:vAlign w:val="bottom"/>
            <w:hideMark/>
          </w:tcPr>
          <w:p w14:paraId="5F80728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R$ 7.000,00</w:t>
            </w:r>
          </w:p>
        </w:tc>
      </w:tr>
      <w:tr w:rsidR="00547590" w:rsidRPr="00547590" w14:paraId="33D9CA52"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5189EB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0056</w:t>
            </w:r>
          </w:p>
        </w:tc>
        <w:tc>
          <w:tcPr>
            <w:tcW w:w="1131" w:type="dxa"/>
            <w:tcBorders>
              <w:top w:val="single" w:sz="4" w:space="0" w:color="auto"/>
              <w:left w:val="nil"/>
              <w:bottom w:val="single" w:sz="4" w:space="0" w:color="auto"/>
              <w:right w:val="single" w:sz="4" w:space="0" w:color="auto"/>
            </w:tcBorders>
            <w:noWrap/>
            <w:vAlign w:val="center"/>
            <w:hideMark/>
          </w:tcPr>
          <w:p w14:paraId="3314F21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59845A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PZR0263</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DB413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RENAULT/SANDERO AUTH 10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05139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93Y5SRF84JJ871476</w:t>
            </w:r>
          </w:p>
        </w:tc>
        <w:tc>
          <w:tcPr>
            <w:tcW w:w="2409" w:type="dxa"/>
            <w:tcBorders>
              <w:top w:val="single" w:sz="4" w:space="0" w:color="auto"/>
              <w:left w:val="nil"/>
              <w:bottom w:val="single" w:sz="4" w:space="0" w:color="auto"/>
              <w:right w:val="single" w:sz="4" w:space="0" w:color="auto"/>
            </w:tcBorders>
            <w:noWrap/>
            <w:vAlign w:val="center"/>
            <w:hideMark/>
          </w:tcPr>
          <w:p w14:paraId="471BE4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B4DC401Q032280</w:t>
            </w:r>
          </w:p>
        </w:tc>
        <w:tc>
          <w:tcPr>
            <w:tcW w:w="1276" w:type="dxa"/>
            <w:tcBorders>
              <w:top w:val="single" w:sz="4" w:space="0" w:color="auto"/>
              <w:left w:val="nil"/>
              <w:bottom w:val="single" w:sz="4" w:space="0" w:color="auto"/>
              <w:right w:val="single" w:sz="4" w:space="0" w:color="auto"/>
            </w:tcBorders>
            <w:noWrap/>
            <w:vAlign w:val="center"/>
            <w:hideMark/>
          </w:tcPr>
          <w:p w14:paraId="1416D9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2017/2018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9F284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R$ 11.500,00</w:t>
            </w:r>
          </w:p>
        </w:tc>
      </w:tr>
      <w:tr w:rsidR="00547590" w:rsidRPr="00547590" w14:paraId="17FC40F0"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453376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0070</w:t>
            </w:r>
          </w:p>
        </w:tc>
        <w:tc>
          <w:tcPr>
            <w:tcW w:w="1131" w:type="dxa"/>
            <w:tcBorders>
              <w:top w:val="single" w:sz="4" w:space="0" w:color="auto"/>
              <w:left w:val="nil"/>
              <w:bottom w:val="single" w:sz="4" w:space="0" w:color="auto"/>
              <w:right w:val="single" w:sz="4" w:space="0" w:color="auto"/>
            </w:tcBorders>
            <w:noWrap/>
            <w:vAlign w:val="center"/>
            <w:hideMark/>
          </w:tcPr>
          <w:p w14:paraId="62445E0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3D94C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EBD9730</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246759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TITAN</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41931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9C2KC2210KR050378</w:t>
            </w:r>
          </w:p>
        </w:tc>
        <w:tc>
          <w:tcPr>
            <w:tcW w:w="2409" w:type="dxa"/>
            <w:tcBorders>
              <w:top w:val="single" w:sz="4" w:space="0" w:color="auto"/>
              <w:left w:val="nil"/>
              <w:bottom w:val="single" w:sz="4" w:space="0" w:color="auto"/>
              <w:right w:val="single" w:sz="4" w:space="0" w:color="auto"/>
            </w:tcBorders>
            <w:noWrap/>
            <w:vAlign w:val="center"/>
            <w:hideMark/>
          </w:tcPr>
          <w:p w14:paraId="25888A9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KC22E1K050421</w:t>
            </w:r>
          </w:p>
        </w:tc>
        <w:tc>
          <w:tcPr>
            <w:tcW w:w="1276" w:type="dxa"/>
            <w:tcBorders>
              <w:top w:val="single" w:sz="4" w:space="0" w:color="auto"/>
              <w:left w:val="nil"/>
              <w:bottom w:val="single" w:sz="4" w:space="0" w:color="auto"/>
              <w:right w:val="single" w:sz="4" w:space="0" w:color="auto"/>
            </w:tcBorders>
            <w:noWrap/>
            <w:vAlign w:val="center"/>
            <w:hideMark/>
          </w:tcPr>
          <w:p w14:paraId="0239A4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2019/2019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870BC7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7EC8C5C1"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4353F7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0071</w:t>
            </w:r>
          </w:p>
        </w:tc>
        <w:tc>
          <w:tcPr>
            <w:tcW w:w="1131" w:type="dxa"/>
            <w:tcBorders>
              <w:top w:val="nil"/>
              <w:left w:val="nil"/>
              <w:bottom w:val="single" w:sz="4" w:space="0" w:color="auto"/>
              <w:right w:val="single" w:sz="4" w:space="0" w:color="auto"/>
            </w:tcBorders>
            <w:noWrap/>
            <w:vAlign w:val="center"/>
            <w:hideMark/>
          </w:tcPr>
          <w:p w14:paraId="075836A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5E361B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GEH4I97</w:t>
            </w:r>
          </w:p>
        </w:tc>
        <w:tc>
          <w:tcPr>
            <w:tcW w:w="1984" w:type="dxa"/>
            <w:tcBorders>
              <w:top w:val="nil"/>
              <w:left w:val="single" w:sz="4" w:space="0" w:color="auto"/>
              <w:bottom w:val="single" w:sz="4" w:space="0" w:color="auto"/>
              <w:right w:val="single" w:sz="4" w:space="0" w:color="auto"/>
            </w:tcBorders>
            <w:noWrap/>
            <w:vAlign w:val="center"/>
            <w:hideMark/>
          </w:tcPr>
          <w:p w14:paraId="5CBAC4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nil"/>
              <w:left w:val="single" w:sz="4" w:space="0" w:color="auto"/>
              <w:bottom w:val="single" w:sz="4" w:space="0" w:color="auto"/>
              <w:right w:val="single" w:sz="4" w:space="0" w:color="auto"/>
            </w:tcBorders>
            <w:noWrap/>
            <w:vAlign w:val="center"/>
            <w:hideMark/>
          </w:tcPr>
          <w:p w14:paraId="04155A6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9C2KC2200NR166042</w:t>
            </w:r>
          </w:p>
        </w:tc>
        <w:tc>
          <w:tcPr>
            <w:tcW w:w="2409" w:type="dxa"/>
            <w:tcBorders>
              <w:top w:val="nil"/>
              <w:left w:val="nil"/>
              <w:bottom w:val="single" w:sz="4" w:space="0" w:color="auto"/>
              <w:right w:val="single" w:sz="4" w:space="0" w:color="auto"/>
            </w:tcBorders>
            <w:noWrap/>
            <w:vAlign w:val="center"/>
            <w:hideMark/>
          </w:tcPr>
          <w:p w14:paraId="423B0BE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KC22E0N166027</w:t>
            </w:r>
          </w:p>
        </w:tc>
        <w:tc>
          <w:tcPr>
            <w:tcW w:w="1276" w:type="dxa"/>
            <w:tcBorders>
              <w:top w:val="nil"/>
              <w:left w:val="nil"/>
              <w:bottom w:val="single" w:sz="4" w:space="0" w:color="auto"/>
              <w:right w:val="single" w:sz="4" w:space="0" w:color="auto"/>
            </w:tcBorders>
            <w:noWrap/>
            <w:vAlign w:val="center"/>
            <w:hideMark/>
          </w:tcPr>
          <w:p w14:paraId="6E452E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2021/2022</w:t>
            </w:r>
          </w:p>
        </w:tc>
        <w:tc>
          <w:tcPr>
            <w:tcW w:w="1276" w:type="dxa"/>
            <w:tcBorders>
              <w:top w:val="nil"/>
              <w:left w:val="single" w:sz="4" w:space="0" w:color="auto"/>
              <w:bottom w:val="single" w:sz="4" w:space="0" w:color="auto"/>
              <w:right w:val="single" w:sz="4" w:space="0" w:color="auto"/>
            </w:tcBorders>
            <w:noWrap/>
            <w:vAlign w:val="bottom"/>
            <w:hideMark/>
          </w:tcPr>
          <w:p w14:paraId="6F03C5D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R$ 2.400,00</w:t>
            </w:r>
          </w:p>
        </w:tc>
      </w:tr>
      <w:tr w:rsidR="00547590" w:rsidRPr="00547590" w14:paraId="0F924F4A"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77576D6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0073</w:t>
            </w:r>
          </w:p>
        </w:tc>
        <w:tc>
          <w:tcPr>
            <w:tcW w:w="1131" w:type="dxa"/>
            <w:tcBorders>
              <w:top w:val="nil"/>
              <w:left w:val="nil"/>
              <w:bottom w:val="single" w:sz="4" w:space="0" w:color="auto"/>
              <w:right w:val="single" w:sz="4" w:space="0" w:color="auto"/>
            </w:tcBorders>
            <w:noWrap/>
            <w:vAlign w:val="center"/>
            <w:hideMark/>
          </w:tcPr>
          <w:p w14:paraId="700DF9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632CED9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EFU9F45</w:t>
            </w:r>
          </w:p>
        </w:tc>
        <w:tc>
          <w:tcPr>
            <w:tcW w:w="1984" w:type="dxa"/>
            <w:tcBorders>
              <w:top w:val="nil"/>
              <w:left w:val="single" w:sz="4" w:space="0" w:color="auto"/>
              <w:bottom w:val="single" w:sz="4" w:space="0" w:color="auto"/>
              <w:right w:val="single" w:sz="4" w:space="0" w:color="auto"/>
            </w:tcBorders>
            <w:noWrap/>
            <w:vAlign w:val="center"/>
            <w:hideMark/>
          </w:tcPr>
          <w:p w14:paraId="4DA3D5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nil"/>
              <w:left w:val="single" w:sz="4" w:space="0" w:color="auto"/>
              <w:bottom w:val="single" w:sz="4" w:space="0" w:color="auto"/>
              <w:right w:val="single" w:sz="4" w:space="0" w:color="auto"/>
            </w:tcBorders>
            <w:noWrap/>
            <w:vAlign w:val="center"/>
            <w:hideMark/>
          </w:tcPr>
          <w:p w14:paraId="2130749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9C2KC2200PR086293</w:t>
            </w:r>
          </w:p>
        </w:tc>
        <w:tc>
          <w:tcPr>
            <w:tcW w:w="2409" w:type="dxa"/>
            <w:tcBorders>
              <w:top w:val="nil"/>
              <w:left w:val="nil"/>
              <w:bottom w:val="single" w:sz="4" w:space="0" w:color="auto"/>
              <w:right w:val="single" w:sz="4" w:space="0" w:color="auto"/>
            </w:tcBorders>
            <w:noWrap/>
            <w:vAlign w:val="center"/>
            <w:hideMark/>
          </w:tcPr>
          <w:p w14:paraId="5AF49E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KC22E0P086656</w:t>
            </w:r>
          </w:p>
        </w:tc>
        <w:tc>
          <w:tcPr>
            <w:tcW w:w="1276" w:type="dxa"/>
            <w:tcBorders>
              <w:top w:val="nil"/>
              <w:left w:val="nil"/>
              <w:bottom w:val="single" w:sz="4" w:space="0" w:color="auto"/>
              <w:right w:val="single" w:sz="4" w:space="0" w:color="auto"/>
            </w:tcBorders>
            <w:noWrap/>
            <w:vAlign w:val="center"/>
            <w:hideMark/>
          </w:tcPr>
          <w:p w14:paraId="75695EE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2023/2023</w:t>
            </w:r>
          </w:p>
        </w:tc>
        <w:tc>
          <w:tcPr>
            <w:tcW w:w="1276" w:type="dxa"/>
            <w:tcBorders>
              <w:top w:val="nil"/>
              <w:left w:val="single" w:sz="4" w:space="0" w:color="auto"/>
              <w:bottom w:val="single" w:sz="4" w:space="0" w:color="auto"/>
              <w:right w:val="single" w:sz="4" w:space="0" w:color="auto"/>
            </w:tcBorders>
            <w:noWrap/>
            <w:vAlign w:val="bottom"/>
            <w:hideMark/>
          </w:tcPr>
          <w:p w14:paraId="666A1AC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5FA1F34D"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7AF87B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0075</w:t>
            </w:r>
          </w:p>
        </w:tc>
        <w:tc>
          <w:tcPr>
            <w:tcW w:w="1131" w:type="dxa"/>
            <w:tcBorders>
              <w:top w:val="single" w:sz="4" w:space="0" w:color="auto"/>
              <w:left w:val="nil"/>
              <w:bottom w:val="single" w:sz="4" w:space="0" w:color="auto"/>
              <w:right w:val="single" w:sz="4" w:space="0" w:color="auto"/>
            </w:tcBorders>
            <w:noWrap/>
            <w:vAlign w:val="center"/>
            <w:hideMark/>
          </w:tcPr>
          <w:p w14:paraId="299AA7D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D25E7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BKZ0G03</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222958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H/HONDA ML 125</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730AF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CG125BR2103571</w:t>
            </w:r>
          </w:p>
        </w:tc>
        <w:tc>
          <w:tcPr>
            <w:tcW w:w="2409" w:type="dxa"/>
            <w:tcBorders>
              <w:top w:val="single" w:sz="4" w:space="0" w:color="auto"/>
              <w:left w:val="nil"/>
              <w:bottom w:val="single" w:sz="4" w:space="0" w:color="auto"/>
              <w:right w:val="single" w:sz="4" w:space="0" w:color="auto"/>
            </w:tcBorders>
            <w:noWrap/>
            <w:vAlign w:val="center"/>
            <w:hideMark/>
          </w:tcPr>
          <w:p w14:paraId="11B64F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KC08E16866081</w:t>
            </w:r>
          </w:p>
        </w:tc>
        <w:tc>
          <w:tcPr>
            <w:tcW w:w="1276" w:type="dxa"/>
            <w:tcBorders>
              <w:top w:val="single" w:sz="4" w:space="0" w:color="auto"/>
              <w:left w:val="nil"/>
              <w:bottom w:val="single" w:sz="4" w:space="0" w:color="auto"/>
              <w:right w:val="single" w:sz="4" w:space="0" w:color="auto"/>
            </w:tcBorders>
            <w:noWrap/>
            <w:vAlign w:val="center"/>
            <w:hideMark/>
          </w:tcPr>
          <w:p w14:paraId="1A0519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1983/1983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A1861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316BB35A"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62FFAD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0078</w:t>
            </w:r>
          </w:p>
        </w:tc>
        <w:tc>
          <w:tcPr>
            <w:tcW w:w="1131" w:type="dxa"/>
            <w:tcBorders>
              <w:top w:val="single" w:sz="4" w:space="0" w:color="auto"/>
              <w:left w:val="nil"/>
              <w:bottom w:val="single" w:sz="4" w:space="0" w:color="auto"/>
              <w:right w:val="single" w:sz="4" w:space="0" w:color="auto"/>
            </w:tcBorders>
            <w:noWrap/>
            <w:vAlign w:val="center"/>
            <w:hideMark/>
          </w:tcPr>
          <w:p w14:paraId="05B8DA3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F975B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BWX7G17</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CAE49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HONDA/NX-4 FALCON</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54941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9C2ND07008R016759</w:t>
            </w:r>
          </w:p>
        </w:tc>
        <w:tc>
          <w:tcPr>
            <w:tcW w:w="2409" w:type="dxa"/>
            <w:tcBorders>
              <w:top w:val="single" w:sz="4" w:space="0" w:color="auto"/>
              <w:left w:val="nil"/>
              <w:bottom w:val="single" w:sz="4" w:space="0" w:color="auto"/>
              <w:right w:val="single" w:sz="4" w:space="0" w:color="auto"/>
            </w:tcBorders>
            <w:noWrap/>
            <w:vAlign w:val="center"/>
            <w:hideMark/>
          </w:tcPr>
          <w:p w14:paraId="367208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ND07E-8016759</w:t>
            </w:r>
          </w:p>
        </w:tc>
        <w:tc>
          <w:tcPr>
            <w:tcW w:w="1276" w:type="dxa"/>
            <w:tcBorders>
              <w:top w:val="single" w:sz="4" w:space="0" w:color="auto"/>
              <w:left w:val="nil"/>
              <w:bottom w:val="single" w:sz="4" w:space="0" w:color="auto"/>
              <w:right w:val="single" w:sz="4" w:space="0" w:color="auto"/>
            </w:tcBorders>
            <w:noWrap/>
            <w:vAlign w:val="center"/>
            <w:hideMark/>
          </w:tcPr>
          <w:p w14:paraId="4FCCFC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02B87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R$ 3.600,00</w:t>
            </w:r>
          </w:p>
        </w:tc>
      </w:tr>
      <w:tr w:rsidR="00547590" w:rsidRPr="00547590" w14:paraId="0D850570"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0BCC62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0080</w:t>
            </w:r>
          </w:p>
        </w:tc>
        <w:tc>
          <w:tcPr>
            <w:tcW w:w="1131" w:type="dxa"/>
            <w:tcBorders>
              <w:top w:val="single" w:sz="4" w:space="0" w:color="auto"/>
              <w:left w:val="nil"/>
              <w:bottom w:val="single" w:sz="4" w:space="0" w:color="auto"/>
              <w:right w:val="single" w:sz="4" w:space="0" w:color="auto"/>
            </w:tcBorders>
            <w:noWrap/>
            <w:vAlign w:val="center"/>
            <w:hideMark/>
          </w:tcPr>
          <w:p w14:paraId="3AF6596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7D016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CDS9843</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2507057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HONDA/CBX 250 TWISTER</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969AE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9C2MC35008R088395</w:t>
            </w:r>
          </w:p>
        </w:tc>
        <w:tc>
          <w:tcPr>
            <w:tcW w:w="2409" w:type="dxa"/>
            <w:tcBorders>
              <w:top w:val="single" w:sz="4" w:space="0" w:color="auto"/>
              <w:left w:val="nil"/>
              <w:bottom w:val="single" w:sz="4" w:space="0" w:color="auto"/>
              <w:right w:val="single" w:sz="4" w:space="0" w:color="auto"/>
            </w:tcBorders>
            <w:noWrap/>
            <w:vAlign w:val="center"/>
            <w:hideMark/>
          </w:tcPr>
          <w:p w14:paraId="0653744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MC35E-8088395</w:t>
            </w:r>
          </w:p>
        </w:tc>
        <w:tc>
          <w:tcPr>
            <w:tcW w:w="1276" w:type="dxa"/>
            <w:tcBorders>
              <w:top w:val="single" w:sz="4" w:space="0" w:color="auto"/>
              <w:left w:val="nil"/>
              <w:bottom w:val="single" w:sz="4" w:space="0" w:color="auto"/>
              <w:right w:val="single" w:sz="4" w:space="0" w:color="auto"/>
            </w:tcBorders>
            <w:noWrap/>
            <w:vAlign w:val="center"/>
            <w:hideMark/>
          </w:tcPr>
          <w:p w14:paraId="4AA105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E5A694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4A18F01B"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432E41D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0081</w:t>
            </w:r>
          </w:p>
        </w:tc>
        <w:tc>
          <w:tcPr>
            <w:tcW w:w="1131" w:type="dxa"/>
            <w:tcBorders>
              <w:top w:val="nil"/>
              <w:left w:val="nil"/>
              <w:bottom w:val="single" w:sz="4" w:space="0" w:color="auto"/>
              <w:right w:val="single" w:sz="4" w:space="0" w:color="auto"/>
            </w:tcBorders>
            <w:noWrap/>
            <w:vAlign w:val="center"/>
            <w:hideMark/>
          </w:tcPr>
          <w:p w14:paraId="60A1097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1CF4AF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CGT5F23</w:t>
            </w:r>
          </w:p>
        </w:tc>
        <w:tc>
          <w:tcPr>
            <w:tcW w:w="1984" w:type="dxa"/>
            <w:tcBorders>
              <w:top w:val="nil"/>
              <w:left w:val="single" w:sz="4" w:space="0" w:color="auto"/>
              <w:bottom w:val="single" w:sz="4" w:space="0" w:color="auto"/>
              <w:right w:val="single" w:sz="4" w:space="0" w:color="auto"/>
            </w:tcBorders>
            <w:noWrap/>
            <w:vAlign w:val="center"/>
            <w:hideMark/>
          </w:tcPr>
          <w:p w14:paraId="71F83E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HONDA/CG150 FAN ESDI</w:t>
            </w:r>
          </w:p>
        </w:tc>
        <w:tc>
          <w:tcPr>
            <w:tcW w:w="1560" w:type="dxa"/>
            <w:tcBorders>
              <w:top w:val="nil"/>
              <w:left w:val="single" w:sz="4" w:space="0" w:color="auto"/>
              <w:bottom w:val="single" w:sz="4" w:space="0" w:color="auto"/>
              <w:right w:val="single" w:sz="4" w:space="0" w:color="auto"/>
            </w:tcBorders>
            <w:noWrap/>
            <w:vAlign w:val="center"/>
            <w:hideMark/>
          </w:tcPr>
          <w:p w14:paraId="5B8E2B4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9C2KC1680CR308027</w:t>
            </w:r>
          </w:p>
        </w:tc>
        <w:tc>
          <w:tcPr>
            <w:tcW w:w="2409" w:type="dxa"/>
            <w:tcBorders>
              <w:top w:val="nil"/>
              <w:left w:val="nil"/>
              <w:bottom w:val="single" w:sz="4" w:space="0" w:color="auto"/>
              <w:right w:val="single" w:sz="4" w:space="0" w:color="auto"/>
            </w:tcBorders>
            <w:noWrap/>
            <w:vAlign w:val="center"/>
            <w:hideMark/>
          </w:tcPr>
          <w:p w14:paraId="781EC6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KC16E8C308027</w:t>
            </w:r>
          </w:p>
        </w:tc>
        <w:tc>
          <w:tcPr>
            <w:tcW w:w="1276" w:type="dxa"/>
            <w:tcBorders>
              <w:top w:val="nil"/>
              <w:left w:val="nil"/>
              <w:bottom w:val="single" w:sz="4" w:space="0" w:color="auto"/>
              <w:right w:val="single" w:sz="4" w:space="0" w:color="auto"/>
            </w:tcBorders>
            <w:noWrap/>
            <w:vAlign w:val="center"/>
            <w:hideMark/>
          </w:tcPr>
          <w:p w14:paraId="4F9F5A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2012/2012</w:t>
            </w:r>
          </w:p>
        </w:tc>
        <w:tc>
          <w:tcPr>
            <w:tcW w:w="1276" w:type="dxa"/>
            <w:tcBorders>
              <w:top w:val="nil"/>
              <w:left w:val="single" w:sz="4" w:space="0" w:color="auto"/>
              <w:bottom w:val="single" w:sz="4" w:space="0" w:color="auto"/>
              <w:right w:val="single" w:sz="4" w:space="0" w:color="auto"/>
            </w:tcBorders>
            <w:noWrap/>
            <w:vAlign w:val="bottom"/>
            <w:hideMark/>
          </w:tcPr>
          <w:p w14:paraId="2F4D789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R$ 1.600,00</w:t>
            </w:r>
          </w:p>
        </w:tc>
      </w:tr>
      <w:tr w:rsidR="00547590" w:rsidRPr="00547590" w14:paraId="0640666E"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39C02A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0085</w:t>
            </w:r>
          </w:p>
        </w:tc>
        <w:tc>
          <w:tcPr>
            <w:tcW w:w="1131" w:type="dxa"/>
            <w:tcBorders>
              <w:top w:val="single" w:sz="4" w:space="0" w:color="auto"/>
              <w:left w:val="nil"/>
              <w:bottom w:val="single" w:sz="4" w:space="0" w:color="auto"/>
              <w:right w:val="single" w:sz="4" w:space="0" w:color="auto"/>
            </w:tcBorders>
            <w:noWrap/>
            <w:vAlign w:val="center"/>
            <w:hideMark/>
          </w:tcPr>
          <w:p w14:paraId="1C1EEF8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9D870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CUC0E45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2F572F6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HONDA/POP 110I</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EC248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9C2JB0100PR003091</w:t>
            </w:r>
          </w:p>
        </w:tc>
        <w:tc>
          <w:tcPr>
            <w:tcW w:w="2409" w:type="dxa"/>
            <w:tcBorders>
              <w:top w:val="single" w:sz="4" w:space="0" w:color="auto"/>
              <w:left w:val="nil"/>
              <w:bottom w:val="single" w:sz="4" w:space="0" w:color="auto"/>
              <w:right w:val="single" w:sz="4" w:space="0" w:color="auto"/>
            </w:tcBorders>
            <w:noWrap/>
            <w:vAlign w:val="center"/>
            <w:hideMark/>
          </w:tcPr>
          <w:p w14:paraId="3E5D84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JB01E0P003245</w:t>
            </w:r>
          </w:p>
        </w:tc>
        <w:tc>
          <w:tcPr>
            <w:tcW w:w="1276" w:type="dxa"/>
            <w:tcBorders>
              <w:top w:val="single" w:sz="4" w:space="0" w:color="auto"/>
              <w:left w:val="nil"/>
              <w:bottom w:val="single" w:sz="4" w:space="0" w:color="auto"/>
              <w:right w:val="single" w:sz="4" w:space="0" w:color="auto"/>
            </w:tcBorders>
            <w:noWrap/>
            <w:vAlign w:val="center"/>
            <w:hideMark/>
          </w:tcPr>
          <w:p w14:paraId="249FAF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2022/2023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2742F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R$ 2.300,00</w:t>
            </w:r>
          </w:p>
        </w:tc>
      </w:tr>
      <w:tr w:rsidR="00547590" w:rsidRPr="00547590" w14:paraId="2728F140"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6FA650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0086</w:t>
            </w:r>
          </w:p>
        </w:tc>
        <w:tc>
          <w:tcPr>
            <w:tcW w:w="1131" w:type="dxa"/>
            <w:tcBorders>
              <w:top w:val="nil"/>
              <w:left w:val="nil"/>
              <w:bottom w:val="single" w:sz="4" w:space="0" w:color="auto"/>
              <w:right w:val="single" w:sz="4" w:space="0" w:color="auto"/>
            </w:tcBorders>
            <w:noWrap/>
            <w:vAlign w:val="center"/>
            <w:hideMark/>
          </w:tcPr>
          <w:p w14:paraId="5A7E019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2F106F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CUM5D28</w:t>
            </w:r>
          </w:p>
        </w:tc>
        <w:tc>
          <w:tcPr>
            <w:tcW w:w="1984" w:type="dxa"/>
            <w:tcBorders>
              <w:top w:val="nil"/>
              <w:left w:val="single" w:sz="4" w:space="0" w:color="auto"/>
              <w:bottom w:val="single" w:sz="4" w:space="0" w:color="auto"/>
              <w:right w:val="single" w:sz="4" w:space="0" w:color="auto"/>
            </w:tcBorders>
            <w:noWrap/>
            <w:vAlign w:val="center"/>
            <w:hideMark/>
          </w:tcPr>
          <w:p w14:paraId="248C93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nil"/>
              <w:left w:val="single" w:sz="4" w:space="0" w:color="auto"/>
              <w:bottom w:val="single" w:sz="4" w:space="0" w:color="auto"/>
              <w:right w:val="single" w:sz="4" w:space="0" w:color="auto"/>
            </w:tcBorders>
            <w:noWrap/>
            <w:vAlign w:val="center"/>
            <w:hideMark/>
          </w:tcPr>
          <w:p w14:paraId="400684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9C2KC2200MR078060</w:t>
            </w:r>
          </w:p>
        </w:tc>
        <w:tc>
          <w:tcPr>
            <w:tcW w:w="2409" w:type="dxa"/>
            <w:tcBorders>
              <w:top w:val="nil"/>
              <w:left w:val="nil"/>
              <w:bottom w:val="single" w:sz="4" w:space="0" w:color="auto"/>
              <w:right w:val="single" w:sz="4" w:space="0" w:color="auto"/>
            </w:tcBorders>
            <w:noWrap/>
            <w:vAlign w:val="center"/>
            <w:hideMark/>
          </w:tcPr>
          <w:p w14:paraId="550F9C7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KC22E0M078060</w:t>
            </w:r>
          </w:p>
        </w:tc>
        <w:tc>
          <w:tcPr>
            <w:tcW w:w="1276" w:type="dxa"/>
            <w:tcBorders>
              <w:top w:val="nil"/>
              <w:left w:val="nil"/>
              <w:bottom w:val="single" w:sz="4" w:space="0" w:color="auto"/>
              <w:right w:val="single" w:sz="4" w:space="0" w:color="auto"/>
            </w:tcBorders>
            <w:noWrap/>
            <w:vAlign w:val="center"/>
            <w:hideMark/>
          </w:tcPr>
          <w:p w14:paraId="52F2C7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2021/2021</w:t>
            </w:r>
          </w:p>
        </w:tc>
        <w:tc>
          <w:tcPr>
            <w:tcW w:w="1276" w:type="dxa"/>
            <w:tcBorders>
              <w:top w:val="nil"/>
              <w:left w:val="single" w:sz="4" w:space="0" w:color="auto"/>
              <w:bottom w:val="single" w:sz="4" w:space="0" w:color="auto"/>
              <w:right w:val="single" w:sz="4" w:space="0" w:color="auto"/>
            </w:tcBorders>
            <w:noWrap/>
            <w:vAlign w:val="bottom"/>
            <w:hideMark/>
          </w:tcPr>
          <w:p w14:paraId="46EA576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R$ 2.800,00</w:t>
            </w:r>
          </w:p>
        </w:tc>
      </w:tr>
      <w:tr w:rsidR="00547590" w:rsidRPr="00547590" w14:paraId="0ACB6BA1"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68BBF95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0093</w:t>
            </w:r>
          </w:p>
        </w:tc>
        <w:tc>
          <w:tcPr>
            <w:tcW w:w="1131" w:type="dxa"/>
            <w:tcBorders>
              <w:top w:val="single" w:sz="4" w:space="0" w:color="auto"/>
              <w:left w:val="nil"/>
              <w:bottom w:val="single" w:sz="4" w:space="0" w:color="auto"/>
              <w:right w:val="single" w:sz="4" w:space="0" w:color="auto"/>
            </w:tcBorders>
            <w:noWrap/>
            <w:vAlign w:val="center"/>
            <w:hideMark/>
          </w:tcPr>
          <w:p w14:paraId="0E5A722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EDAF8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DOH0877</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1886D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ESD</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9D500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9C2KC08206R818652</w:t>
            </w:r>
          </w:p>
        </w:tc>
        <w:tc>
          <w:tcPr>
            <w:tcW w:w="2409" w:type="dxa"/>
            <w:tcBorders>
              <w:top w:val="single" w:sz="4" w:space="0" w:color="auto"/>
              <w:left w:val="nil"/>
              <w:bottom w:val="single" w:sz="4" w:space="0" w:color="auto"/>
              <w:right w:val="single" w:sz="4" w:space="0" w:color="auto"/>
            </w:tcBorders>
            <w:noWrap/>
            <w:vAlign w:val="center"/>
            <w:hideMark/>
          </w:tcPr>
          <w:p w14:paraId="1B769D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KC08E26818652</w:t>
            </w:r>
          </w:p>
        </w:tc>
        <w:tc>
          <w:tcPr>
            <w:tcW w:w="1276" w:type="dxa"/>
            <w:tcBorders>
              <w:top w:val="single" w:sz="4" w:space="0" w:color="auto"/>
              <w:left w:val="nil"/>
              <w:bottom w:val="single" w:sz="4" w:space="0" w:color="auto"/>
              <w:right w:val="single" w:sz="4" w:space="0" w:color="auto"/>
            </w:tcBorders>
            <w:noWrap/>
            <w:vAlign w:val="center"/>
            <w:hideMark/>
          </w:tcPr>
          <w:p w14:paraId="30793E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69902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34FF1E4D"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38ECBB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0097</w:t>
            </w:r>
          </w:p>
        </w:tc>
        <w:tc>
          <w:tcPr>
            <w:tcW w:w="1131" w:type="dxa"/>
            <w:tcBorders>
              <w:top w:val="single" w:sz="4" w:space="0" w:color="auto"/>
              <w:left w:val="nil"/>
              <w:bottom w:val="single" w:sz="4" w:space="0" w:color="auto"/>
              <w:right w:val="single" w:sz="4" w:space="0" w:color="auto"/>
            </w:tcBorders>
            <w:noWrap/>
            <w:vAlign w:val="center"/>
            <w:hideMark/>
          </w:tcPr>
          <w:p w14:paraId="6CF36FE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2180E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DPU1064</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FF84A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HONDA/CBX 250 TWISTER</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35B9F7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9C2MC35006R030411</w:t>
            </w:r>
          </w:p>
        </w:tc>
        <w:tc>
          <w:tcPr>
            <w:tcW w:w="2409" w:type="dxa"/>
            <w:tcBorders>
              <w:top w:val="single" w:sz="4" w:space="0" w:color="auto"/>
              <w:left w:val="nil"/>
              <w:bottom w:val="single" w:sz="4" w:space="0" w:color="auto"/>
              <w:right w:val="single" w:sz="4" w:space="0" w:color="auto"/>
            </w:tcBorders>
            <w:noWrap/>
            <w:vAlign w:val="center"/>
            <w:hideMark/>
          </w:tcPr>
          <w:p w14:paraId="1D02CE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MC35E6030411</w:t>
            </w:r>
          </w:p>
        </w:tc>
        <w:tc>
          <w:tcPr>
            <w:tcW w:w="1276" w:type="dxa"/>
            <w:tcBorders>
              <w:top w:val="single" w:sz="4" w:space="0" w:color="auto"/>
              <w:left w:val="nil"/>
              <w:bottom w:val="single" w:sz="4" w:space="0" w:color="auto"/>
              <w:right w:val="single" w:sz="4" w:space="0" w:color="auto"/>
            </w:tcBorders>
            <w:noWrap/>
            <w:vAlign w:val="center"/>
            <w:hideMark/>
          </w:tcPr>
          <w:p w14:paraId="0FB295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11DAA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26D93945"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3A3A48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0098</w:t>
            </w:r>
          </w:p>
        </w:tc>
        <w:tc>
          <w:tcPr>
            <w:tcW w:w="1131" w:type="dxa"/>
            <w:tcBorders>
              <w:top w:val="nil"/>
              <w:left w:val="nil"/>
              <w:bottom w:val="single" w:sz="4" w:space="0" w:color="auto"/>
              <w:right w:val="single" w:sz="4" w:space="0" w:color="auto"/>
            </w:tcBorders>
            <w:noWrap/>
            <w:vAlign w:val="center"/>
            <w:hideMark/>
          </w:tcPr>
          <w:p w14:paraId="6903642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4226DC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DRC8H20</w:t>
            </w:r>
          </w:p>
        </w:tc>
        <w:tc>
          <w:tcPr>
            <w:tcW w:w="1984" w:type="dxa"/>
            <w:tcBorders>
              <w:top w:val="nil"/>
              <w:left w:val="single" w:sz="4" w:space="0" w:color="auto"/>
              <w:bottom w:val="single" w:sz="4" w:space="0" w:color="auto"/>
              <w:right w:val="single" w:sz="4" w:space="0" w:color="auto"/>
            </w:tcBorders>
            <w:noWrap/>
            <w:vAlign w:val="center"/>
            <w:hideMark/>
          </w:tcPr>
          <w:p w14:paraId="67F2799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560" w:type="dxa"/>
            <w:tcBorders>
              <w:top w:val="nil"/>
              <w:left w:val="single" w:sz="4" w:space="0" w:color="auto"/>
              <w:bottom w:val="single" w:sz="4" w:space="0" w:color="auto"/>
              <w:right w:val="single" w:sz="4" w:space="0" w:color="auto"/>
            </w:tcBorders>
            <w:noWrap/>
            <w:vAlign w:val="center"/>
            <w:hideMark/>
          </w:tcPr>
          <w:p w14:paraId="5C30A2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9C2KC2500KR001944</w:t>
            </w:r>
          </w:p>
        </w:tc>
        <w:tc>
          <w:tcPr>
            <w:tcW w:w="2409" w:type="dxa"/>
            <w:tcBorders>
              <w:top w:val="nil"/>
              <w:left w:val="nil"/>
              <w:bottom w:val="single" w:sz="4" w:space="0" w:color="auto"/>
              <w:right w:val="single" w:sz="4" w:space="0" w:color="auto"/>
            </w:tcBorders>
            <w:noWrap/>
            <w:vAlign w:val="center"/>
            <w:hideMark/>
          </w:tcPr>
          <w:p w14:paraId="50E91EF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KC25E0K001938</w:t>
            </w:r>
          </w:p>
        </w:tc>
        <w:tc>
          <w:tcPr>
            <w:tcW w:w="1276" w:type="dxa"/>
            <w:tcBorders>
              <w:top w:val="nil"/>
              <w:left w:val="nil"/>
              <w:bottom w:val="single" w:sz="4" w:space="0" w:color="auto"/>
              <w:right w:val="single" w:sz="4" w:space="0" w:color="auto"/>
            </w:tcBorders>
            <w:noWrap/>
            <w:vAlign w:val="center"/>
            <w:hideMark/>
          </w:tcPr>
          <w:p w14:paraId="1A55FB3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2018/2019</w:t>
            </w:r>
          </w:p>
        </w:tc>
        <w:tc>
          <w:tcPr>
            <w:tcW w:w="1276" w:type="dxa"/>
            <w:tcBorders>
              <w:top w:val="nil"/>
              <w:left w:val="single" w:sz="4" w:space="0" w:color="auto"/>
              <w:bottom w:val="single" w:sz="4" w:space="0" w:color="auto"/>
              <w:right w:val="single" w:sz="4" w:space="0" w:color="auto"/>
            </w:tcBorders>
            <w:noWrap/>
            <w:vAlign w:val="bottom"/>
            <w:hideMark/>
          </w:tcPr>
          <w:p w14:paraId="6F94499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R$ 2.600,00</w:t>
            </w:r>
          </w:p>
        </w:tc>
      </w:tr>
      <w:tr w:rsidR="00547590" w:rsidRPr="00547590" w14:paraId="73E9107D"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7676E4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0099</w:t>
            </w:r>
          </w:p>
        </w:tc>
        <w:tc>
          <w:tcPr>
            <w:tcW w:w="1131" w:type="dxa"/>
            <w:tcBorders>
              <w:top w:val="nil"/>
              <w:left w:val="nil"/>
              <w:bottom w:val="single" w:sz="4" w:space="0" w:color="auto"/>
              <w:right w:val="single" w:sz="4" w:space="0" w:color="auto"/>
            </w:tcBorders>
            <w:noWrap/>
            <w:vAlign w:val="center"/>
            <w:hideMark/>
          </w:tcPr>
          <w:p w14:paraId="4A19CA0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5A696A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DTH6G16</w:t>
            </w:r>
          </w:p>
        </w:tc>
        <w:tc>
          <w:tcPr>
            <w:tcW w:w="1984" w:type="dxa"/>
            <w:tcBorders>
              <w:top w:val="nil"/>
              <w:left w:val="single" w:sz="4" w:space="0" w:color="auto"/>
              <w:bottom w:val="single" w:sz="4" w:space="0" w:color="auto"/>
              <w:right w:val="single" w:sz="4" w:space="0" w:color="auto"/>
            </w:tcBorders>
            <w:noWrap/>
            <w:vAlign w:val="center"/>
            <w:hideMark/>
          </w:tcPr>
          <w:p w14:paraId="193334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560" w:type="dxa"/>
            <w:tcBorders>
              <w:top w:val="nil"/>
              <w:left w:val="single" w:sz="4" w:space="0" w:color="auto"/>
              <w:bottom w:val="single" w:sz="4" w:space="0" w:color="auto"/>
              <w:right w:val="single" w:sz="4" w:space="0" w:color="auto"/>
            </w:tcBorders>
            <w:noWrap/>
            <w:vAlign w:val="center"/>
            <w:hideMark/>
          </w:tcPr>
          <w:p w14:paraId="5C5EFC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9C2KC08106R917295</w:t>
            </w:r>
          </w:p>
        </w:tc>
        <w:tc>
          <w:tcPr>
            <w:tcW w:w="2409" w:type="dxa"/>
            <w:tcBorders>
              <w:top w:val="nil"/>
              <w:left w:val="nil"/>
              <w:bottom w:val="single" w:sz="4" w:space="0" w:color="auto"/>
              <w:right w:val="single" w:sz="4" w:space="0" w:color="auto"/>
            </w:tcBorders>
            <w:noWrap/>
            <w:vAlign w:val="center"/>
            <w:hideMark/>
          </w:tcPr>
          <w:p w14:paraId="42F787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KC08E16917295</w:t>
            </w:r>
          </w:p>
        </w:tc>
        <w:tc>
          <w:tcPr>
            <w:tcW w:w="1276" w:type="dxa"/>
            <w:tcBorders>
              <w:top w:val="nil"/>
              <w:left w:val="nil"/>
              <w:bottom w:val="single" w:sz="4" w:space="0" w:color="auto"/>
              <w:right w:val="single" w:sz="4" w:space="0" w:color="auto"/>
            </w:tcBorders>
            <w:noWrap/>
            <w:vAlign w:val="center"/>
            <w:hideMark/>
          </w:tcPr>
          <w:p w14:paraId="2D13A6E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2006/2006</w:t>
            </w:r>
          </w:p>
        </w:tc>
        <w:tc>
          <w:tcPr>
            <w:tcW w:w="1276" w:type="dxa"/>
            <w:tcBorders>
              <w:top w:val="nil"/>
              <w:left w:val="single" w:sz="4" w:space="0" w:color="auto"/>
              <w:bottom w:val="single" w:sz="4" w:space="0" w:color="auto"/>
              <w:right w:val="single" w:sz="4" w:space="0" w:color="auto"/>
            </w:tcBorders>
            <w:noWrap/>
            <w:vAlign w:val="bottom"/>
            <w:hideMark/>
          </w:tcPr>
          <w:p w14:paraId="65F7F11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440F88F1"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4F2A85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0104</w:t>
            </w:r>
          </w:p>
        </w:tc>
        <w:tc>
          <w:tcPr>
            <w:tcW w:w="1131" w:type="dxa"/>
            <w:tcBorders>
              <w:top w:val="single" w:sz="4" w:space="0" w:color="auto"/>
              <w:left w:val="nil"/>
              <w:bottom w:val="single" w:sz="4" w:space="0" w:color="auto"/>
              <w:right w:val="single" w:sz="4" w:space="0" w:color="auto"/>
            </w:tcBorders>
            <w:noWrap/>
            <w:vAlign w:val="center"/>
            <w:hideMark/>
          </w:tcPr>
          <w:p w14:paraId="2D4C427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19DBF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DVV2365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BBD9C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436A1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9C2KC08108R030005</w:t>
            </w:r>
          </w:p>
        </w:tc>
        <w:tc>
          <w:tcPr>
            <w:tcW w:w="2409" w:type="dxa"/>
            <w:tcBorders>
              <w:top w:val="single" w:sz="4" w:space="0" w:color="auto"/>
              <w:left w:val="nil"/>
              <w:bottom w:val="single" w:sz="4" w:space="0" w:color="auto"/>
              <w:right w:val="single" w:sz="4" w:space="0" w:color="auto"/>
            </w:tcBorders>
            <w:noWrap/>
            <w:vAlign w:val="center"/>
            <w:hideMark/>
          </w:tcPr>
          <w:p w14:paraId="2ED4D0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KC08E17169201</w:t>
            </w:r>
          </w:p>
        </w:tc>
        <w:tc>
          <w:tcPr>
            <w:tcW w:w="1276" w:type="dxa"/>
            <w:tcBorders>
              <w:top w:val="single" w:sz="4" w:space="0" w:color="auto"/>
              <w:left w:val="nil"/>
              <w:bottom w:val="single" w:sz="4" w:space="0" w:color="auto"/>
              <w:right w:val="single" w:sz="4" w:space="0" w:color="auto"/>
            </w:tcBorders>
            <w:noWrap/>
            <w:vAlign w:val="center"/>
            <w:hideMark/>
          </w:tcPr>
          <w:p w14:paraId="3540ED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EE03A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63FDB5EC"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3056C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0110</w:t>
            </w:r>
          </w:p>
        </w:tc>
        <w:tc>
          <w:tcPr>
            <w:tcW w:w="1131" w:type="dxa"/>
            <w:tcBorders>
              <w:top w:val="single" w:sz="4" w:space="0" w:color="auto"/>
              <w:left w:val="nil"/>
              <w:bottom w:val="single" w:sz="4" w:space="0" w:color="auto"/>
              <w:right w:val="single" w:sz="4" w:space="0" w:color="auto"/>
            </w:tcBorders>
            <w:noWrap/>
            <w:vAlign w:val="center"/>
            <w:hideMark/>
          </w:tcPr>
          <w:p w14:paraId="222EB9B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597BA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DYY8E30</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58E29D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HONDA/NX-4 FALCON</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8AFD9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9C2ND07007R011039</w:t>
            </w:r>
          </w:p>
        </w:tc>
        <w:tc>
          <w:tcPr>
            <w:tcW w:w="2409" w:type="dxa"/>
            <w:tcBorders>
              <w:top w:val="single" w:sz="4" w:space="0" w:color="auto"/>
              <w:left w:val="nil"/>
              <w:bottom w:val="single" w:sz="4" w:space="0" w:color="auto"/>
              <w:right w:val="single" w:sz="4" w:space="0" w:color="auto"/>
            </w:tcBorders>
            <w:noWrap/>
            <w:vAlign w:val="center"/>
            <w:hideMark/>
          </w:tcPr>
          <w:p w14:paraId="5D41BF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ND07E-7011039</w:t>
            </w:r>
          </w:p>
        </w:tc>
        <w:tc>
          <w:tcPr>
            <w:tcW w:w="1276" w:type="dxa"/>
            <w:tcBorders>
              <w:top w:val="single" w:sz="4" w:space="0" w:color="auto"/>
              <w:left w:val="nil"/>
              <w:bottom w:val="single" w:sz="4" w:space="0" w:color="auto"/>
              <w:right w:val="single" w:sz="4" w:space="0" w:color="auto"/>
            </w:tcBorders>
            <w:noWrap/>
            <w:vAlign w:val="center"/>
            <w:hideMark/>
          </w:tcPr>
          <w:p w14:paraId="3E65B4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D672C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R$ 3.200,00</w:t>
            </w:r>
          </w:p>
        </w:tc>
      </w:tr>
      <w:tr w:rsidR="00547590" w:rsidRPr="00547590" w14:paraId="15BE0723"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17390E1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0111</w:t>
            </w:r>
          </w:p>
        </w:tc>
        <w:tc>
          <w:tcPr>
            <w:tcW w:w="1131" w:type="dxa"/>
            <w:tcBorders>
              <w:top w:val="nil"/>
              <w:left w:val="nil"/>
              <w:bottom w:val="single" w:sz="4" w:space="0" w:color="auto"/>
              <w:right w:val="single" w:sz="4" w:space="0" w:color="auto"/>
            </w:tcBorders>
            <w:noWrap/>
            <w:vAlign w:val="center"/>
            <w:hideMark/>
          </w:tcPr>
          <w:p w14:paraId="02DDEBF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16B1F5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DZD3197</w:t>
            </w:r>
          </w:p>
        </w:tc>
        <w:tc>
          <w:tcPr>
            <w:tcW w:w="1984" w:type="dxa"/>
            <w:tcBorders>
              <w:top w:val="nil"/>
              <w:left w:val="single" w:sz="4" w:space="0" w:color="auto"/>
              <w:bottom w:val="single" w:sz="4" w:space="0" w:color="auto"/>
              <w:right w:val="single" w:sz="4" w:space="0" w:color="auto"/>
            </w:tcBorders>
            <w:noWrap/>
            <w:vAlign w:val="center"/>
            <w:hideMark/>
          </w:tcPr>
          <w:p w14:paraId="4433D8A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nil"/>
              <w:left w:val="single" w:sz="4" w:space="0" w:color="auto"/>
              <w:bottom w:val="single" w:sz="4" w:space="0" w:color="auto"/>
              <w:right w:val="single" w:sz="4" w:space="0" w:color="auto"/>
            </w:tcBorders>
            <w:noWrap/>
            <w:vAlign w:val="center"/>
            <w:hideMark/>
          </w:tcPr>
          <w:p w14:paraId="140BED9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9C2KC2200LR028633</w:t>
            </w:r>
          </w:p>
        </w:tc>
        <w:tc>
          <w:tcPr>
            <w:tcW w:w="2409" w:type="dxa"/>
            <w:tcBorders>
              <w:top w:val="nil"/>
              <w:left w:val="nil"/>
              <w:bottom w:val="single" w:sz="4" w:space="0" w:color="auto"/>
              <w:right w:val="single" w:sz="4" w:space="0" w:color="auto"/>
            </w:tcBorders>
            <w:noWrap/>
            <w:vAlign w:val="center"/>
            <w:hideMark/>
          </w:tcPr>
          <w:p w14:paraId="28A783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KC22E0L028667</w:t>
            </w:r>
          </w:p>
        </w:tc>
        <w:tc>
          <w:tcPr>
            <w:tcW w:w="1276" w:type="dxa"/>
            <w:tcBorders>
              <w:top w:val="nil"/>
              <w:left w:val="nil"/>
              <w:bottom w:val="single" w:sz="4" w:space="0" w:color="auto"/>
              <w:right w:val="single" w:sz="4" w:space="0" w:color="auto"/>
            </w:tcBorders>
            <w:noWrap/>
            <w:vAlign w:val="center"/>
            <w:hideMark/>
          </w:tcPr>
          <w:p w14:paraId="3D6E27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2019/2020</w:t>
            </w:r>
          </w:p>
        </w:tc>
        <w:tc>
          <w:tcPr>
            <w:tcW w:w="1276" w:type="dxa"/>
            <w:tcBorders>
              <w:top w:val="nil"/>
              <w:left w:val="single" w:sz="4" w:space="0" w:color="auto"/>
              <w:bottom w:val="single" w:sz="4" w:space="0" w:color="auto"/>
              <w:right w:val="single" w:sz="4" w:space="0" w:color="auto"/>
            </w:tcBorders>
            <w:noWrap/>
            <w:vAlign w:val="bottom"/>
            <w:hideMark/>
          </w:tcPr>
          <w:p w14:paraId="45E8F9A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2A0C4A21"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362475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0114</w:t>
            </w:r>
          </w:p>
        </w:tc>
        <w:tc>
          <w:tcPr>
            <w:tcW w:w="1131" w:type="dxa"/>
            <w:tcBorders>
              <w:top w:val="single" w:sz="4" w:space="0" w:color="auto"/>
              <w:left w:val="nil"/>
              <w:bottom w:val="single" w:sz="4" w:space="0" w:color="auto"/>
              <w:right w:val="single" w:sz="4" w:space="0" w:color="auto"/>
            </w:tcBorders>
            <w:noWrap/>
            <w:vAlign w:val="center"/>
            <w:hideMark/>
          </w:tcPr>
          <w:p w14:paraId="2FB0005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E08C3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EBR3J79</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12F6FD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3E336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9C2KC2500MR036234</w:t>
            </w:r>
          </w:p>
        </w:tc>
        <w:tc>
          <w:tcPr>
            <w:tcW w:w="2409" w:type="dxa"/>
            <w:tcBorders>
              <w:top w:val="single" w:sz="4" w:space="0" w:color="auto"/>
              <w:left w:val="nil"/>
              <w:bottom w:val="single" w:sz="4" w:space="0" w:color="auto"/>
              <w:right w:val="single" w:sz="4" w:space="0" w:color="auto"/>
            </w:tcBorders>
            <w:noWrap/>
            <w:vAlign w:val="center"/>
            <w:hideMark/>
          </w:tcPr>
          <w:p w14:paraId="0EA3E0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KC25E0M036241</w:t>
            </w:r>
          </w:p>
        </w:tc>
        <w:tc>
          <w:tcPr>
            <w:tcW w:w="1276" w:type="dxa"/>
            <w:tcBorders>
              <w:top w:val="single" w:sz="4" w:space="0" w:color="auto"/>
              <w:left w:val="nil"/>
              <w:bottom w:val="single" w:sz="4" w:space="0" w:color="auto"/>
              <w:right w:val="single" w:sz="4" w:space="0" w:color="auto"/>
            </w:tcBorders>
            <w:noWrap/>
            <w:vAlign w:val="center"/>
            <w:hideMark/>
          </w:tcPr>
          <w:p w14:paraId="3FE3CD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2021/2021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13C86C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R$ 2.900,00</w:t>
            </w:r>
          </w:p>
        </w:tc>
      </w:tr>
      <w:tr w:rsidR="00547590" w:rsidRPr="00547590" w14:paraId="287F2E4C"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34849DC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0115</w:t>
            </w:r>
          </w:p>
        </w:tc>
        <w:tc>
          <w:tcPr>
            <w:tcW w:w="1131" w:type="dxa"/>
            <w:tcBorders>
              <w:top w:val="nil"/>
              <w:left w:val="nil"/>
              <w:bottom w:val="single" w:sz="4" w:space="0" w:color="auto"/>
              <w:right w:val="single" w:sz="4" w:space="0" w:color="auto"/>
            </w:tcBorders>
            <w:noWrap/>
            <w:vAlign w:val="center"/>
            <w:hideMark/>
          </w:tcPr>
          <w:p w14:paraId="5EA64B5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2CA607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ECB8F60</w:t>
            </w:r>
          </w:p>
        </w:tc>
        <w:tc>
          <w:tcPr>
            <w:tcW w:w="1984" w:type="dxa"/>
            <w:tcBorders>
              <w:top w:val="nil"/>
              <w:left w:val="single" w:sz="4" w:space="0" w:color="auto"/>
              <w:bottom w:val="single" w:sz="4" w:space="0" w:color="auto"/>
              <w:right w:val="single" w:sz="4" w:space="0" w:color="auto"/>
            </w:tcBorders>
            <w:noWrap/>
            <w:vAlign w:val="center"/>
            <w:hideMark/>
          </w:tcPr>
          <w:p w14:paraId="788335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HONDA/CB 300R</w:t>
            </w:r>
          </w:p>
        </w:tc>
        <w:tc>
          <w:tcPr>
            <w:tcW w:w="1560" w:type="dxa"/>
            <w:tcBorders>
              <w:top w:val="nil"/>
              <w:left w:val="single" w:sz="4" w:space="0" w:color="auto"/>
              <w:bottom w:val="single" w:sz="4" w:space="0" w:color="auto"/>
              <w:right w:val="single" w:sz="4" w:space="0" w:color="auto"/>
            </w:tcBorders>
            <w:noWrap/>
            <w:vAlign w:val="center"/>
            <w:hideMark/>
          </w:tcPr>
          <w:p w14:paraId="5CA27B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9C2NC4310AR071231</w:t>
            </w:r>
          </w:p>
        </w:tc>
        <w:tc>
          <w:tcPr>
            <w:tcW w:w="2409" w:type="dxa"/>
            <w:tcBorders>
              <w:top w:val="nil"/>
              <w:left w:val="nil"/>
              <w:bottom w:val="single" w:sz="4" w:space="0" w:color="auto"/>
              <w:right w:val="single" w:sz="4" w:space="0" w:color="auto"/>
            </w:tcBorders>
            <w:noWrap/>
            <w:vAlign w:val="center"/>
            <w:hideMark/>
          </w:tcPr>
          <w:p w14:paraId="6074A4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NC43E1A071231</w:t>
            </w:r>
          </w:p>
        </w:tc>
        <w:tc>
          <w:tcPr>
            <w:tcW w:w="1276" w:type="dxa"/>
            <w:tcBorders>
              <w:top w:val="nil"/>
              <w:left w:val="nil"/>
              <w:bottom w:val="single" w:sz="4" w:space="0" w:color="auto"/>
              <w:right w:val="single" w:sz="4" w:space="0" w:color="auto"/>
            </w:tcBorders>
            <w:noWrap/>
            <w:vAlign w:val="center"/>
            <w:hideMark/>
          </w:tcPr>
          <w:p w14:paraId="75D280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2010/2010</w:t>
            </w:r>
          </w:p>
        </w:tc>
        <w:tc>
          <w:tcPr>
            <w:tcW w:w="1276" w:type="dxa"/>
            <w:tcBorders>
              <w:top w:val="nil"/>
              <w:left w:val="single" w:sz="4" w:space="0" w:color="auto"/>
              <w:bottom w:val="single" w:sz="4" w:space="0" w:color="auto"/>
              <w:right w:val="single" w:sz="4" w:space="0" w:color="auto"/>
            </w:tcBorders>
            <w:noWrap/>
            <w:vAlign w:val="bottom"/>
            <w:hideMark/>
          </w:tcPr>
          <w:p w14:paraId="27A2B82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R$ 2.200,00</w:t>
            </w:r>
          </w:p>
        </w:tc>
      </w:tr>
      <w:tr w:rsidR="00547590" w:rsidRPr="00547590" w14:paraId="1D0241D4"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321FDE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0116</w:t>
            </w:r>
          </w:p>
        </w:tc>
        <w:tc>
          <w:tcPr>
            <w:tcW w:w="1131" w:type="dxa"/>
            <w:tcBorders>
              <w:top w:val="nil"/>
              <w:left w:val="nil"/>
              <w:bottom w:val="single" w:sz="4" w:space="0" w:color="auto"/>
              <w:right w:val="single" w:sz="4" w:space="0" w:color="auto"/>
            </w:tcBorders>
            <w:noWrap/>
            <w:vAlign w:val="center"/>
            <w:hideMark/>
          </w:tcPr>
          <w:p w14:paraId="0BAF184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574305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ECP1184</w:t>
            </w:r>
          </w:p>
        </w:tc>
        <w:tc>
          <w:tcPr>
            <w:tcW w:w="1984" w:type="dxa"/>
            <w:tcBorders>
              <w:top w:val="nil"/>
              <w:left w:val="single" w:sz="4" w:space="0" w:color="auto"/>
              <w:bottom w:val="single" w:sz="4" w:space="0" w:color="auto"/>
              <w:right w:val="single" w:sz="4" w:space="0" w:color="auto"/>
            </w:tcBorders>
            <w:noWrap/>
            <w:vAlign w:val="center"/>
            <w:hideMark/>
          </w:tcPr>
          <w:p w14:paraId="41350C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SUNDOWN/STX MOTARD 200</w:t>
            </w:r>
          </w:p>
        </w:tc>
        <w:tc>
          <w:tcPr>
            <w:tcW w:w="1560" w:type="dxa"/>
            <w:tcBorders>
              <w:top w:val="nil"/>
              <w:left w:val="single" w:sz="4" w:space="0" w:color="auto"/>
              <w:bottom w:val="single" w:sz="4" w:space="0" w:color="auto"/>
              <w:right w:val="single" w:sz="4" w:space="0" w:color="auto"/>
            </w:tcBorders>
            <w:noWrap/>
            <w:vAlign w:val="center"/>
            <w:hideMark/>
          </w:tcPr>
          <w:p w14:paraId="2B344B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94J2XJEJ88M006413</w:t>
            </w:r>
          </w:p>
        </w:tc>
        <w:tc>
          <w:tcPr>
            <w:tcW w:w="2409" w:type="dxa"/>
            <w:tcBorders>
              <w:top w:val="nil"/>
              <w:left w:val="nil"/>
              <w:bottom w:val="single" w:sz="4" w:space="0" w:color="auto"/>
              <w:right w:val="single" w:sz="4" w:space="0" w:color="auto"/>
            </w:tcBorders>
            <w:noWrap/>
            <w:vAlign w:val="center"/>
            <w:hideMark/>
          </w:tcPr>
          <w:p w14:paraId="103C656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JEAJ8010079</w:t>
            </w:r>
          </w:p>
        </w:tc>
        <w:tc>
          <w:tcPr>
            <w:tcW w:w="1276" w:type="dxa"/>
            <w:tcBorders>
              <w:top w:val="nil"/>
              <w:left w:val="nil"/>
              <w:bottom w:val="single" w:sz="4" w:space="0" w:color="auto"/>
              <w:right w:val="single" w:sz="4" w:space="0" w:color="auto"/>
            </w:tcBorders>
            <w:noWrap/>
            <w:vAlign w:val="center"/>
            <w:hideMark/>
          </w:tcPr>
          <w:p w14:paraId="780A53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nil"/>
              <w:left w:val="single" w:sz="4" w:space="0" w:color="auto"/>
              <w:bottom w:val="single" w:sz="4" w:space="0" w:color="auto"/>
              <w:right w:val="single" w:sz="4" w:space="0" w:color="auto"/>
            </w:tcBorders>
            <w:noWrap/>
            <w:vAlign w:val="bottom"/>
            <w:hideMark/>
          </w:tcPr>
          <w:p w14:paraId="3F39872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7ED3713B"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7AA41C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0118</w:t>
            </w:r>
          </w:p>
        </w:tc>
        <w:tc>
          <w:tcPr>
            <w:tcW w:w="1131" w:type="dxa"/>
            <w:tcBorders>
              <w:top w:val="nil"/>
              <w:left w:val="nil"/>
              <w:bottom w:val="single" w:sz="4" w:space="0" w:color="auto"/>
              <w:right w:val="single" w:sz="4" w:space="0" w:color="auto"/>
            </w:tcBorders>
            <w:noWrap/>
            <w:vAlign w:val="center"/>
            <w:hideMark/>
          </w:tcPr>
          <w:p w14:paraId="04D3693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3D776F5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EEE2480</w:t>
            </w:r>
          </w:p>
        </w:tc>
        <w:tc>
          <w:tcPr>
            <w:tcW w:w="1984" w:type="dxa"/>
            <w:tcBorders>
              <w:top w:val="nil"/>
              <w:left w:val="single" w:sz="4" w:space="0" w:color="auto"/>
              <w:bottom w:val="single" w:sz="4" w:space="0" w:color="auto"/>
              <w:right w:val="single" w:sz="4" w:space="0" w:color="auto"/>
            </w:tcBorders>
            <w:noWrap/>
            <w:vAlign w:val="center"/>
            <w:hideMark/>
          </w:tcPr>
          <w:p w14:paraId="29F838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nil"/>
              <w:left w:val="single" w:sz="4" w:space="0" w:color="auto"/>
              <w:bottom w:val="single" w:sz="4" w:space="0" w:color="auto"/>
              <w:right w:val="single" w:sz="4" w:space="0" w:color="auto"/>
            </w:tcBorders>
            <w:noWrap/>
            <w:vAlign w:val="center"/>
            <w:hideMark/>
          </w:tcPr>
          <w:p w14:paraId="329F27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9C2KC2200KR103603</w:t>
            </w:r>
          </w:p>
        </w:tc>
        <w:tc>
          <w:tcPr>
            <w:tcW w:w="2409" w:type="dxa"/>
            <w:tcBorders>
              <w:top w:val="nil"/>
              <w:left w:val="nil"/>
              <w:bottom w:val="single" w:sz="4" w:space="0" w:color="auto"/>
              <w:right w:val="single" w:sz="4" w:space="0" w:color="auto"/>
            </w:tcBorders>
            <w:noWrap/>
            <w:vAlign w:val="center"/>
            <w:hideMark/>
          </w:tcPr>
          <w:p w14:paraId="1EBD6F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KC22E0K103821</w:t>
            </w:r>
          </w:p>
        </w:tc>
        <w:tc>
          <w:tcPr>
            <w:tcW w:w="1276" w:type="dxa"/>
            <w:tcBorders>
              <w:top w:val="nil"/>
              <w:left w:val="nil"/>
              <w:bottom w:val="single" w:sz="4" w:space="0" w:color="auto"/>
              <w:right w:val="single" w:sz="4" w:space="0" w:color="auto"/>
            </w:tcBorders>
            <w:noWrap/>
            <w:vAlign w:val="center"/>
            <w:hideMark/>
          </w:tcPr>
          <w:p w14:paraId="6473A6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2018/2019</w:t>
            </w:r>
          </w:p>
        </w:tc>
        <w:tc>
          <w:tcPr>
            <w:tcW w:w="1276" w:type="dxa"/>
            <w:tcBorders>
              <w:top w:val="nil"/>
              <w:left w:val="single" w:sz="4" w:space="0" w:color="auto"/>
              <w:bottom w:val="single" w:sz="4" w:space="0" w:color="auto"/>
              <w:right w:val="single" w:sz="4" w:space="0" w:color="auto"/>
            </w:tcBorders>
            <w:noWrap/>
            <w:vAlign w:val="bottom"/>
            <w:hideMark/>
          </w:tcPr>
          <w:p w14:paraId="43C1D9F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R$ 2.400,00</w:t>
            </w:r>
          </w:p>
        </w:tc>
      </w:tr>
      <w:tr w:rsidR="00547590" w:rsidRPr="00547590" w14:paraId="64A538D3"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10ABCD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0122</w:t>
            </w:r>
          </w:p>
        </w:tc>
        <w:tc>
          <w:tcPr>
            <w:tcW w:w="1131" w:type="dxa"/>
            <w:tcBorders>
              <w:top w:val="single" w:sz="4" w:space="0" w:color="auto"/>
              <w:left w:val="nil"/>
              <w:bottom w:val="single" w:sz="4" w:space="0" w:color="auto"/>
              <w:right w:val="single" w:sz="4" w:space="0" w:color="auto"/>
            </w:tcBorders>
            <w:noWrap/>
            <w:vAlign w:val="center"/>
            <w:hideMark/>
          </w:tcPr>
          <w:p w14:paraId="29F6DB0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E3C57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EHS1G64</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6BF10F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HONDA/CG150 TITAN MIX EX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9FC38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9C2KC1640AR043513</w:t>
            </w:r>
          </w:p>
        </w:tc>
        <w:tc>
          <w:tcPr>
            <w:tcW w:w="2409" w:type="dxa"/>
            <w:tcBorders>
              <w:top w:val="single" w:sz="4" w:space="0" w:color="auto"/>
              <w:left w:val="nil"/>
              <w:bottom w:val="single" w:sz="4" w:space="0" w:color="auto"/>
              <w:right w:val="single" w:sz="4" w:space="0" w:color="auto"/>
            </w:tcBorders>
            <w:noWrap/>
            <w:vAlign w:val="center"/>
            <w:hideMark/>
          </w:tcPr>
          <w:p w14:paraId="7C06207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KC16E4A043513</w:t>
            </w:r>
          </w:p>
        </w:tc>
        <w:tc>
          <w:tcPr>
            <w:tcW w:w="1276" w:type="dxa"/>
            <w:tcBorders>
              <w:top w:val="single" w:sz="4" w:space="0" w:color="auto"/>
              <w:left w:val="nil"/>
              <w:bottom w:val="single" w:sz="4" w:space="0" w:color="auto"/>
              <w:right w:val="single" w:sz="4" w:space="0" w:color="auto"/>
            </w:tcBorders>
            <w:noWrap/>
            <w:vAlign w:val="center"/>
            <w:hideMark/>
          </w:tcPr>
          <w:p w14:paraId="1219AC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E8BCF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17C9C912"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3181D76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0124</w:t>
            </w:r>
          </w:p>
        </w:tc>
        <w:tc>
          <w:tcPr>
            <w:tcW w:w="1131" w:type="dxa"/>
            <w:tcBorders>
              <w:top w:val="single" w:sz="4" w:space="0" w:color="auto"/>
              <w:left w:val="nil"/>
              <w:bottom w:val="single" w:sz="4" w:space="0" w:color="auto"/>
              <w:right w:val="single" w:sz="4" w:space="0" w:color="auto"/>
            </w:tcBorders>
            <w:noWrap/>
            <w:vAlign w:val="center"/>
            <w:hideMark/>
          </w:tcPr>
          <w:p w14:paraId="5D30B78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0FE53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EHX9370</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27DF90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6BF9D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9C2KC2500KR059578</w:t>
            </w:r>
          </w:p>
        </w:tc>
        <w:tc>
          <w:tcPr>
            <w:tcW w:w="2409" w:type="dxa"/>
            <w:tcBorders>
              <w:top w:val="single" w:sz="4" w:space="0" w:color="auto"/>
              <w:left w:val="nil"/>
              <w:bottom w:val="single" w:sz="4" w:space="0" w:color="auto"/>
              <w:right w:val="single" w:sz="4" w:space="0" w:color="auto"/>
            </w:tcBorders>
            <w:noWrap/>
            <w:vAlign w:val="center"/>
            <w:hideMark/>
          </w:tcPr>
          <w:p w14:paraId="400A8D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KC25E0K059623</w:t>
            </w:r>
          </w:p>
        </w:tc>
        <w:tc>
          <w:tcPr>
            <w:tcW w:w="1276" w:type="dxa"/>
            <w:tcBorders>
              <w:top w:val="single" w:sz="4" w:space="0" w:color="auto"/>
              <w:left w:val="nil"/>
              <w:bottom w:val="single" w:sz="4" w:space="0" w:color="auto"/>
              <w:right w:val="single" w:sz="4" w:space="0" w:color="auto"/>
            </w:tcBorders>
            <w:noWrap/>
            <w:vAlign w:val="center"/>
            <w:hideMark/>
          </w:tcPr>
          <w:p w14:paraId="6FD1D2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2019/2019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8F4EA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6A377421"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33336D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0127</w:t>
            </w:r>
          </w:p>
        </w:tc>
        <w:tc>
          <w:tcPr>
            <w:tcW w:w="1131" w:type="dxa"/>
            <w:tcBorders>
              <w:top w:val="single" w:sz="4" w:space="0" w:color="auto"/>
              <w:left w:val="nil"/>
              <w:bottom w:val="single" w:sz="4" w:space="0" w:color="auto"/>
              <w:right w:val="single" w:sz="4" w:space="0" w:color="auto"/>
            </w:tcBorders>
            <w:noWrap/>
            <w:vAlign w:val="center"/>
            <w:hideMark/>
          </w:tcPr>
          <w:p w14:paraId="570D651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7EBA8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EOT4711</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66B5AA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 KS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25E18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9C2JC4110AR062275</w:t>
            </w:r>
          </w:p>
        </w:tc>
        <w:tc>
          <w:tcPr>
            <w:tcW w:w="2409" w:type="dxa"/>
            <w:tcBorders>
              <w:top w:val="single" w:sz="4" w:space="0" w:color="auto"/>
              <w:left w:val="nil"/>
              <w:bottom w:val="single" w:sz="4" w:space="0" w:color="auto"/>
              <w:right w:val="single" w:sz="4" w:space="0" w:color="auto"/>
            </w:tcBorders>
            <w:noWrap/>
            <w:vAlign w:val="center"/>
            <w:hideMark/>
          </w:tcPr>
          <w:p w14:paraId="4ED929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JC41E1A062275</w:t>
            </w:r>
          </w:p>
        </w:tc>
        <w:tc>
          <w:tcPr>
            <w:tcW w:w="1276" w:type="dxa"/>
            <w:tcBorders>
              <w:top w:val="single" w:sz="4" w:space="0" w:color="auto"/>
              <w:left w:val="nil"/>
              <w:bottom w:val="single" w:sz="4" w:space="0" w:color="auto"/>
              <w:right w:val="single" w:sz="4" w:space="0" w:color="auto"/>
            </w:tcBorders>
            <w:noWrap/>
            <w:vAlign w:val="center"/>
            <w:hideMark/>
          </w:tcPr>
          <w:p w14:paraId="7C0901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9188B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R$ 1.300,00</w:t>
            </w:r>
          </w:p>
        </w:tc>
      </w:tr>
      <w:tr w:rsidR="00547590" w:rsidRPr="00547590" w14:paraId="64F2E63F"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6C6EFC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lastRenderedPageBreak/>
              <w:t>0131</w:t>
            </w:r>
          </w:p>
        </w:tc>
        <w:tc>
          <w:tcPr>
            <w:tcW w:w="1131" w:type="dxa"/>
            <w:tcBorders>
              <w:top w:val="single" w:sz="4" w:space="0" w:color="auto"/>
              <w:left w:val="nil"/>
              <w:bottom w:val="single" w:sz="4" w:space="0" w:color="auto"/>
              <w:right w:val="single" w:sz="4" w:space="0" w:color="auto"/>
            </w:tcBorders>
            <w:noWrap/>
            <w:vAlign w:val="center"/>
            <w:hideMark/>
          </w:tcPr>
          <w:p w14:paraId="78C8001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BB796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EXS1809</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D23A4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B792A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9C2KC2500LR017029</w:t>
            </w:r>
          </w:p>
        </w:tc>
        <w:tc>
          <w:tcPr>
            <w:tcW w:w="2409" w:type="dxa"/>
            <w:tcBorders>
              <w:top w:val="single" w:sz="4" w:space="0" w:color="auto"/>
              <w:left w:val="nil"/>
              <w:bottom w:val="single" w:sz="4" w:space="0" w:color="auto"/>
              <w:right w:val="single" w:sz="4" w:space="0" w:color="auto"/>
            </w:tcBorders>
            <w:noWrap/>
            <w:vAlign w:val="center"/>
            <w:hideMark/>
          </w:tcPr>
          <w:p w14:paraId="126407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KC25E0L017086</w:t>
            </w:r>
          </w:p>
        </w:tc>
        <w:tc>
          <w:tcPr>
            <w:tcW w:w="1276" w:type="dxa"/>
            <w:tcBorders>
              <w:top w:val="single" w:sz="4" w:space="0" w:color="auto"/>
              <w:left w:val="nil"/>
              <w:bottom w:val="single" w:sz="4" w:space="0" w:color="auto"/>
              <w:right w:val="single" w:sz="4" w:space="0" w:color="auto"/>
            </w:tcBorders>
            <w:noWrap/>
            <w:vAlign w:val="center"/>
            <w:hideMark/>
          </w:tcPr>
          <w:p w14:paraId="228B08C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2019/2020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ADB951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R$ 1.900,00</w:t>
            </w:r>
          </w:p>
        </w:tc>
      </w:tr>
      <w:tr w:rsidR="00547590" w:rsidRPr="00547590" w14:paraId="3D8B14C8"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5577F1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0132</w:t>
            </w:r>
          </w:p>
        </w:tc>
        <w:tc>
          <w:tcPr>
            <w:tcW w:w="1131" w:type="dxa"/>
            <w:tcBorders>
              <w:top w:val="nil"/>
              <w:left w:val="nil"/>
              <w:bottom w:val="single" w:sz="4" w:space="0" w:color="auto"/>
              <w:right w:val="single" w:sz="4" w:space="0" w:color="auto"/>
            </w:tcBorders>
            <w:noWrap/>
            <w:vAlign w:val="center"/>
            <w:hideMark/>
          </w:tcPr>
          <w:p w14:paraId="75823E0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209330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EXU3E49</w:t>
            </w:r>
          </w:p>
        </w:tc>
        <w:tc>
          <w:tcPr>
            <w:tcW w:w="1984" w:type="dxa"/>
            <w:tcBorders>
              <w:top w:val="nil"/>
              <w:left w:val="single" w:sz="4" w:space="0" w:color="auto"/>
              <w:bottom w:val="single" w:sz="4" w:space="0" w:color="auto"/>
              <w:right w:val="single" w:sz="4" w:space="0" w:color="auto"/>
            </w:tcBorders>
            <w:noWrap/>
            <w:vAlign w:val="center"/>
            <w:hideMark/>
          </w:tcPr>
          <w:p w14:paraId="49B46B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560" w:type="dxa"/>
            <w:tcBorders>
              <w:top w:val="nil"/>
              <w:left w:val="single" w:sz="4" w:space="0" w:color="auto"/>
              <w:bottom w:val="single" w:sz="4" w:space="0" w:color="auto"/>
              <w:right w:val="single" w:sz="4" w:space="0" w:color="auto"/>
            </w:tcBorders>
            <w:noWrap/>
            <w:vAlign w:val="center"/>
            <w:hideMark/>
          </w:tcPr>
          <w:p w14:paraId="297AF1A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9C2KC2500MR057209</w:t>
            </w:r>
          </w:p>
        </w:tc>
        <w:tc>
          <w:tcPr>
            <w:tcW w:w="2409" w:type="dxa"/>
            <w:tcBorders>
              <w:top w:val="nil"/>
              <w:left w:val="nil"/>
              <w:bottom w:val="single" w:sz="4" w:space="0" w:color="auto"/>
              <w:right w:val="single" w:sz="4" w:space="0" w:color="auto"/>
            </w:tcBorders>
            <w:noWrap/>
            <w:vAlign w:val="center"/>
            <w:hideMark/>
          </w:tcPr>
          <w:p w14:paraId="6C95E5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KC25E0M057275</w:t>
            </w:r>
          </w:p>
        </w:tc>
        <w:tc>
          <w:tcPr>
            <w:tcW w:w="1276" w:type="dxa"/>
            <w:tcBorders>
              <w:top w:val="nil"/>
              <w:left w:val="nil"/>
              <w:bottom w:val="single" w:sz="4" w:space="0" w:color="auto"/>
              <w:right w:val="single" w:sz="4" w:space="0" w:color="auto"/>
            </w:tcBorders>
            <w:noWrap/>
            <w:vAlign w:val="center"/>
            <w:hideMark/>
          </w:tcPr>
          <w:p w14:paraId="4D9F563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2021/2021</w:t>
            </w:r>
          </w:p>
        </w:tc>
        <w:tc>
          <w:tcPr>
            <w:tcW w:w="1276" w:type="dxa"/>
            <w:tcBorders>
              <w:top w:val="nil"/>
              <w:left w:val="single" w:sz="4" w:space="0" w:color="auto"/>
              <w:bottom w:val="single" w:sz="4" w:space="0" w:color="auto"/>
              <w:right w:val="single" w:sz="4" w:space="0" w:color="auto"/>
            </w:tcBorders>
            <w:noWrap/>
            <w:vAlign w:val="bottom"/>
            <w:hideMark/>
          </w:tcPr>
          <w:p w14:paraId="74BACE5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R$ 2.800,00</w:t>
            </w:r>
          </w:p>
        </w:tc>
      </w:tr>
      <w:tr w:rsidR="00547590" w:rsidRPr="00547590" w14:paraId="7A6CD0AC"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1BA91E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0133</w:t>
            </w:r>
          </w:p>
        </w:tc>
        <w:tc>
          <w:tcPr>
            <w:tcW w:w="1131" w:type="dxa"/>
            <w:tcBorders>
              <w:top w:val="nil"/>
              <w:left w:val="nil"/>
              <w:bottom w:val="single" w:sz="4" w:space="0" w:color="auto"/>
              <w:right w:val="single" w:sz="4" w:space="0" w:color="auto"/>
            </w:tcBorders>
            <w:noWrap/>
            <w:vAlign w:val="center"/>
            <w:hideMark/>
          </w:tcPr>
          <w:p w14:paraId="420749D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2CA8A5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EYY4116</w:t>
            </w:r>
          </w:p>
        </w:tc>
        <w:tc>
          <w:tcPr>
            <w:tcW w:w="1984" w:type="dxa"/>
            <w:tcBorders>
              <w:top w:val="nil"/>
              <w:left w:val="single" w:sz="4" w:space="0" w:color="auto"/>
              <w:bottom w:val="single" w:sz="4" w:space="0" w:color="auto"/>
              <w:right w:val="single" w:sz="4" w:space="0" w:color="auto"/>
            </w:tcBorders>
            <w:noWrap/>
            <w:vAlign w:val="center"/>
            <w:hideMark/>
          </w:tcPr>
          <w:p w14:paraId="5CECB9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HONDA/CB 300R</w:t>
            </w:r>
          </w:p>
        </w:tc>
        <w:tc>
          <w:tcPr>
            <w:tcW w:w="1560" w:type="dxa"/>
            <w:tcBorders>
              <w:top w:val="nil"/>
              <w:left w:val="single" w:sz="4" w:space="0" w:color="auto"/>
              <w:bottom w:val="single" w:sz="4" w:space="0" w:color="auto"/>
              <w:right w:val="single" w:sz="4" w:space="0" w:color="auto"/>
            </w:tcBorders>
            <w:noWrap/>
            <w:vAlign w:val="center"/>
            <w:hideMark/>
          </w:tcPr>
          <w:p w14:paraId="00A7A1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9C2NC4310CR035073</w:t>
            </w:r>
          </w:p>
        </w:tc>
        <w:tc>
          <w:tcPr>
            <w:tcW w:w="2409" w:type="dxa"/>
            <w:tcBorders>
              <w:top w:val="nil"/>
              <w:left w:val="nil"/>
              <w:bottom w:val="single" w:sz="4" w:space="0" w:color="auto"/>
              <w:right w:val="single" w:sz="4" w:space="0" w:color="auto"/>
            </w:tcBorders>
            <w:noWrap/>
            <w:vAlign w:val="center"/>
            <w:hideMark/>
          </w:tcPr>
          <w:p w14:paraId="39E1467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NC43E1C035073</w:t>
            </w:r>
          </w:p>
        </w:tc>
        <w:tc>
          <w:tcPr>
            <w:tcW w:w="1276" w:type="dxa"/>
            <w:tcBorders>
              <w:top w:val="nil"/>
              <w:left w:val="nil"/>
              <w:bottom w:val="single" w:sz="4" w:space="0" w:color="auto"/>
              <w:right w:val="single" w:sz="4" w:space="0" w:color="auto"/>
            </w:tcBorders>
            <w:noWrap/>
            <w:vAlign w:val="center"/>
            <w:hideMark/>
          </w:tcPr>
          <w:p w14:paraId="12597B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2012/2012</w:t>
            </w:r>
          </w:p>
        </w:tc>
        <w:tc>
          <w:tcPr>
            <w:tcW w:w="1276" w:type="dxa"/>
            <w:tcBorders>
              <w:top w:val="nil"/>
              <w:left w:val="single" w:sz="4" w:space="0" w:color="auto"/>
              <w:bottom w:val="single" w:sz="4" w:space="0" w:color="auto"/>
              <w:right w:val="single" w:sz="4" w:space="0" w:color="auto"/>
            </w:tcBorders>
            <w:noWrap/>
            <w:vAlign w:val="bottom"/>
            <w:hideMark/>
          </w:tcPr>
          <w:p w14:paraId="0DDD35F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25C334F1"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3B8E45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0134</w:t>
            </w:r>
          </w:p>
        </w:tc>
        <w:tc>
          <w:tcPr>
            <w:tcW w:w="1131" w:type="dxa"/>
            <w:tcBorders>
              <w:top w:val="nil"/>
              <w:left w:val="nil"/>
              <w:bottom w:val="single" w:sz="4" w:space="0" w:color="auto"/>
              <w:right w:val="single" w:sz="4" w:space="0" w:color="auto"/>
            </w:tcBorders>
            <w:noWrap/>
            <w:vAlign w:val="center"/>
            <w:hideMark/>
          </w:tcPr>
          <w:p w14:paraId="5C058DB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5C1976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EZN9538</w:t>
            </w:r>
          </w:p>
        </w:tc>
        <w:tc>
          <w:tcPr>
            <w:tcW w:w="1984" w:type="dxa"/>
            <w:tcBorders>
              <w:top w:val="nil"/>
              <w:left w:val="single" w:sz="4" w:space="0" w:color="auto"/>
              <w:bottom w:val="single" w:sz="4" w:space="0" w:color="auto"/>
              <w:right w:val="single" w:sz="4" w:space="0" w:color="auto"/>
            </w:tcBorders>
            <w:noWrap/>
            <w:vAlign w:val="center"/>
            <w:hideMark/>
          </w:tcPr>
          <w:p w14:paraId="57DC27E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YAMAHA/YBR150 FACTOR ED</w:t>
            </w:r>
          </w:p>
        </w:tc>
        <w:tc>
          <w:tcPr>
            <w:tcW w:w="1560" w:type="dxa"/>
            <w:tcBorders>
              <w:top w:val="nil"/>
              <w:left w:val="single" w:sz="4" w:space="0" w:color="auto"/>
              <w:bottom w:val="single" w:sz="4" w:space="0" w:color="auto"/>
              <w:right w:val="single" w:sz="4" w:space="0" w:color="auto"/>
            </w:tcBorders>
            <w:noWrap/>
            <w:vAlign w:val="center"/>
            <w:hideMark/>
          </w:tcPr>
          <w:p w14:paraId="33F306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9C6RG3150K0002179</w:t>
            </w:r>
          </w:p>
        </w:tc>
        <w:tc>
          <w:tcPr>
            <w:tcW w:w="2409" w:type="dxa"/>
            <w:tcBorders>
              <w:top w:val="nil"/>
              <w:left w:val="nil"/>
              <w:bottom w:val="single" w:sz="4" w:space="0" w:color="auto"/>
              <w:right w:val="single" w:sz="4" w:space="0" w:color="auto"/>
            </w:tcBorders>
            <w:noWrap/>
            <w:vAlign w:val="center"/>
            <w:hideMark/>
          </w:tcPr>
          <w:p w14:paraId="0D5FAB0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G3G2E-075383</w:t>
            </w:r>
          </w:p>
        </w:tc>
        <w:tc>
          <w:tcPr>
            <w:tcW w:w="1276" w:type="dxa"/>
            <w:tcBorders>
              <w:top w:val="nil"/>
              <w:left w:val="nil"/>
              <w:bottom w:val="single" w:sz="4" w:space="0" w:color="auto"/>
              <w:right w:val="single" w:sz="4" w:space="0" w:color="auto"/>
            </w:tcBorders>
            <w:noWrap/>
            <w:vAlign w:val="center"/>
            <w:hideMark/>
          </w:tcPr>
          <w:p w14:paraId="2A309E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2018/2019</w:t>
            </w:r>
          </w:p>
        </w:tc>
        <w:tc>
          <w:tcPr>
            <w:tcW w:w="1276" w:type="dxa"/>
            <w:tcBorders>
              <w:top w:val="nil"/>
              <w:left w:val="single" w:sz="4" w:space="0" w:color="auto"/>
              <w:bottom w:val="single" w:sz="4" w:space="0" w:color="auto"/>
              <w:right w:val="single" w:sz="4" w:space="0" w:color="auto"/>
            </w:tcBorders>
            <w:noWrap/>
            <w:vAlign w:val="bottom"/>
            <w:hideMark/>
          </w:tcPr>
          <w:p w14:paraId="263DA3D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R$ 1.700,00</w:t>
            </w:r>
          </w:p>
        </w:tc>
      </w:tr>
      <w:tr w:rsidR="00547590" w:rsidRPr="00547590" w14:paraId="65705FE7"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4CD2C0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0136</w:t>
            </w:r>
          </w:p>
        </w:tc>
        <w:tc>
          <w:tcPr>
            <w:tcW w:w="1131" w:type="dxa"/>
            <w:tcBorders>
              <w:top w:val="single" w:sz="4" w:space="0" w:color="auto"/>
              <w:left w:val="nil"/>
              <w:bottom w:val="single" w:sz="4" w:space="0" w:color="auto"/>
              <w:right w:val="single" w:sz="4" w:space="0" w:color="auto"/>
            </w:tcBorders>
            <w:noWrap/>
            <w:vAlign w:val="center"/>
            <w:hideMark/>
          </w:tcPr>
          <w:p w14:paraId="4C210C1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AD912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FBH9646</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649B9A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 KS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08C6D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9C2JC4110DR771721</w:t>
            </w:r>
          </w:p>
        </w:tc>
        <w:tc>
          <w:tcPr>
            <w:tcW w:w="2409" w:type="dxa"/>
            <w:tcBorders>
              <w:top w:val="single" w:sz="4" w:space="0" w:color="auto"/>
              <w:left w:val="nil"/>
              <w:bottom w:val="single" w:sz="4" w:space="0" w:color="auto"/>
              <w:right w:val="single" w:sz="4" w:space="0" w:color="auto"/>
            </w:tcBorders>
            <w:noWrap/>
            <w:vAlign w:val="center"/>
            <w:hideMark/>
          </w:tcPr>
          <w:p w14:paraId="663F5E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JC41E1D771721</w:t>
            </w:r>
          </w:p>
        </w:tc>
        <w:tc>
          <w:tcPr>
            <w:tcW w:w="1276" w:type="dxa"/>
            <w:tcBorders>
              <w:top w:val="single" w:sz="4" w:space="0" w:color="auto"/>
              <w:left w:val="nil"/>
              <w:bottom w:val="single" w:sz="4" w:space="0" w:color="auto"/>
              <w:right w:val="single" w:sz="4" w:space="0" w:color="auto"/>
            </w:tcBorders>
            <w:noWrap/>
            <w:vAlign w:val="center"/>
            <w:hideMark/>
          </w:tcPr>
          <w:p w14:paraId="281E7C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2012/2013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A6289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R$ 1.400,00</w:t>
            </w:r>
          </w:p>
        </w:tc>
      </w:tr>
      <w:tr w:rsidR="00547590" w:rsidRPr="00547590" w14:paraId="4348AC3E"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31C17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0142</w:t>
            </w:r>
          </w:p>
        </w:tc>
        <w:tc>
          <w:tcPr>
            <w:tcW w:w="1131" w:type="dxa"/>
            <w:tcBorders>
              <w:top w:val="single" w:sz="4" w:space="0" w:color="auto"/>
              <w:left w:val="nil"/>
              <w:bottom w:val="single" w:sz="4" w:space="0" w:color="auto"/>
              <w:right w:val="single" w:sz="4" w:space="0" w:color="auto"/>
            </w:tcBorders>
            <w:noWrap/>
            <w:vAlign w:val="center"/>
            <w:hideMark/>
          </w:tcPr>
          <w:p w14:paraId="07BCA49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B04155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FHO5B05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6B2AF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FF24B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9C2KC2200PR026499</w:t>
            </w:r>
          </w:p>
        </w:tc>
        <w:tc>
          <w:tcPr>
            <w:tcW w:w="2409" w:type="dxa"/>
            <w:tcBorders>
              <w:top w:val="single" w:sz="4" w:space="0" w:color="auto"/>
              <w:left w:val="nil"/>
              <w:bottom w:val="single" w:sz="4" w:space="0" w:color="auto"/>
              <w:right w:val="single" w:sz="4" w:space="0" w:color="auto"/>
            </w:tcBorders>
            <w:noWrap/>
            <w:vAlign w:val="center"/>
            <w:hideMark/>
          </w:tcPr>
          <w:p w14:paraId="6D468B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KC22E0P026608</w:t>
            </w:r>
          </w:p>
        </w:tc>
        <w:tc>
          <w:tcPr>
            <w:tcW w:w="1276" w:type="dxa"/>
            <w:tcBorders>
              <w:top w:val="single" w:sz="4" w:space="0" w:color="auto"/>
              <w:left w:val="nil"/>
              <w:bottom w:val="single" w:sz="4" w:space="0" w:color="auto"/>
              <w:right w:val="single" w:sz="4" w:space="0" w:color="auto"/>
            </w:tcBorders>
            <w:noWrap/>
            <w:vAlign w:val="center"/>
            <w:hideMark/>
          </w:tcPr>
          <w:p w14:paraId="46680A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2022/2023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05DA32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R$ 3.100,00</w:t>
            </w:r>
          </w:p>
        </w:tc>
      </w:tr>
      <w:tr w:rsidR="00547590" w:rsidRPr="00547590" w14:paraId="70568518"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56048C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0149</w:t>
            </w:r>
          </w:p>
        </w:tc>
        <w:tc>
          <w:tcPr>
            <w:tcW w:w="1131" w:type="dxa"/>
            <w:tcBorders>
              <w:top w:val="single" w:sz="4" w:space="0" w:color="auto"/>
              <w:left w:val="nil"/>
              <w:bottom w:val="single" w:sz="4" w:space="0" w:color="auto"/>
              <w:right w:val="single" w:sz="4" w:space="0" w:color="auto"/>
            </w:tcBorders>
            <w:noWrap/>
            <w:vAlign w:val="center"/>
            <w:hideMark/>
          </w:tcPr>
          <w:p w14:paraId="0786841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E8744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FSR0219</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6500F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125I FAN</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85F2E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9C2JC6900JR311555</w:t>
            </w:r>
          </w:p>
        </w:tc>
        <w:tc>
          <w:tcPr>
            <w:tcW w:w="2409" w:type="dxa"/>
            <w:tcBorders>
              <w:top w:val="single" w:sz="4" w:space="0" w:color="auto"/>
              <w:left w:val="nil"/>
              <w:bottom w:val="single" w:sz="4" w:space="0" w:color="auto"/>
              <w:right w:val="single" w:sz="4" w:space="0" w:color="auto"/>
            </w:tcBorders>
            <w:noWrap/>
            <w:vAlign w:val="center"/>
            <w:hideMark/>
          </w:tcPr>
          <w:p w14:paraId="3690AC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JC69E0J311556</w:t>
            </w:r>
          </w:p>
        </w:tc>
        <w:tc>
          <w:tcPr>
            <w:tcW w:w="1276" w:type="dxa"/>
            <w:tcBorders>
              <w:top w:val="single" w:sz="4" w:space="0" w:color="auto"/>
              <w:left w:val="nil"/>
              <w:bottom w:val="single" w:sz="4" w:space="0" w:color="auto"/>
              <w:right w:val="single" w:sz="4" w:space="0" w:color="auto"/>
            </w:tcBorders>
            <w:noWrap/>
            <w:vAlign w:val="center"/>
            <w:hideMark/>
          </w:tcPr>
          <w:p w14:paraId="672A17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2018/2018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4E500A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R$ 2.300,00</w:t>
            </w:r>
          </w:p>
        </w:tc>
      </w:tr>
      <w:tr w:rsidR="00547590" w:rsidRPr="00547590" w14:paraId="4997C9BD"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423CCA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0150</w:t>
            </w:r>
          </w:p>
        </w:tc>
        <w:tc>
          <w:tcPr>
            <w:tcW w:w="1131" w:type="dxa"/>
            <w:tcBorders>
              <w:top w:val="nil"/>
              <w:left w:val="nil"/>
              <w:bottom w:val="single" w:sz="4" w:space="0" w:color="auto"/>
              <w:right w:val="single" w:sz="4" w:space="0" w:color="auto"/>
            </w:tcBorders>
            <w:noWrap/>
            <w:vAlign w:val="center"/>
            <w:hideMark/>
          </w:tcPr>
          <w:p w14:paraId="31382A7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52C2B6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FTI2G46</w:t>
            </w:r>
          </w:p>
        </w:tc>
        <w:tc>
          <w:tcPr>
            <w:tcW w:w="1984" w:type="dxa"/>
            <w:tcBorders>
              <w:top w:val="nil"/>
              <w:left w:val="single" w:sz="4" w:space="0" w:color="auto"/>
              <w:bottom w:val="single" w:sz="4" w:space="0" w:color="auto"/>
              <w:right w:val="single" w:sz="4" w:space="0" w:color="auto"/>
            </w:tcBorders>
            <w:noWrap/>
            <w:vAlign w:val="center"/>
            <w:hideMark/>
          </w:tcPr>
          <w:p w14:paraId="12E05C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nil"/>
              <w:left w:val="single" w:sz="4" w:space="0" w:color="auto"/>
              <w:bottom w:val="single" w:sz="4" w:space="0" w:color="auto"/>
              <w:right w:val="single" w:sz="4" w:space="0" w:color="auto"/>
            </w:tcBorders>
            <w:noWrap/>
            <w:vAlign w:val="center"/>
            <w:hideMark/>
          </w:tcPr>
          <w:p w14:paraId="44470B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9C2KC2200NR261236</w:t>
            </w:r>
          </w:p>
        </w:tc>
        <w:tc>
          <w:tcPr>
            <w:tcW w:w="2409" w:type="dxa"/>
            <w:tcBorders>
              <w:top w:val="nil"/>
              <w:left w:val="nil"/>
              <w:bottom w:val="single" w:sz="4" w:space="0" w:color="auto"/>
              <w:right w:val="single" w:sz="4" w:space="0" w:color="auto"/>
            </w:tcBorders>
            <w:noWrap/>
            <w:vAlign w:val="center"/>
            <w:hideMark/>
          </w:tcPr>
          <w:p w14:paraId="74A087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KC22E0N261934</w:t>
            </w:r>
          </w:p>
        </w:tc>
        <w:tc>
          <w:tcPr>
            <w:tcW w:w="1276" w:type="dxa"/>
            <w:tcBorders>
              <w:top w:val="nil"/>
              <w:left w:val="nil"/>
              <w:bottom w:val="single" w:sz="4" w:space="0" w:color="auto"/>
              <w:right w:val="single" w:sz="4" w:space="0" w:color="auto"/>
            </w:tcBorders>
            <w:noWrap/>
            <w:vAlign w:val="center"/>
            <w:hideMark/>
          </w:tcPr>
          <w:p w14:paraId="4D7125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2022/2022</w:t>
            </w:r>
          </w:p>
        </w:tc>
        <w:tc>
          <w:tcPr>
            <w:tcW w:w="1276" w:type="dxa"/>
            <w:tcBorders>
              <w:top w:val="nil"/>
              <w:left w:val="single" w:sz="4" w:space="0" w:color="auto"/>
              <w:bottom w:val="single" w:sz="4" w:space="0" w:color="auto"/>
              <w:right w:val="single" w:sz="4" w:space="0" w:color="auto"/>
            </w:tcBorders>
            <w:noWrap/>
            <w:vAlign w:val="bottom"/>
            <w:hideMark/>
          </w:tcPr>
          <w:p w14:paraId="08C0054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R$ 3.000,00</w:t>
            </w:r>
          </w:p>
        </w:tc>
      </w:tr>
      <w:tr w:rsidR="00547590" w:rsidRPr="00547590" w14:paraId="071B8B15"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5F233A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0151</w:t>
            </w:r>
          </w:p>
        </w:tc>
        <w:tc>
          <w:tcPr>
            <w:tcW w:w="1131" w:type="dxa"/>
            <w:tcBorders>
              <w:top w:val="nil"/>
              <w:left w:val="nil"/>
              <w:bottom w:val="single" w:sz="4" w:space="0" w:color="auto"/>
              <w:right w:val="single" w:sz="4" w:space="0" w:color="auto"/>
            </w:tcBorders>
            <w:noWrap/>
            <w:vAlign w:val="center"/>
            <w:hideMark/>
          </w:tcPr>
          <w:p w14:paraId="65767E6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0DDD11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FTZ3H25</w:t>
            </w:r>
          </w:p>
        </w:tc>
        <w:tc>
          <w:tcPr>
            <w:tcW w:w="1984" w:type="dxa"/>
            <w:tcBorders>
              <w:top w:val="nil"/>
              <w:left w:val="single" w:sz="4" w:space="0" w:color="auto"/>
              <w:bottom w:val="single" w:sz="4" w:space="0" w:color="auto"/>
              <w:right w:val="single" w:sz="4" w:space="0" w:color="auto"/>
            </w:tcBorders>
            <w:noWrap/>
            <w:vAlign w:val="center"/>
            <w:hideMark/>
          </w:tcPr>
          <w:p w14:paraId="7504EA3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EX</w:t>
            </w:r>
          </w:p>
        </w:tc>
        <w:tc>
          <w:tcPr>
            <w:tcW w:w="1560" w:type="dxa"/>
            <w:tcBorders>
              <w:top w:val="nil"/>
              <w:left w:val="single" w:sz="4" w:space="0" w:color="auto"/>
              <w:bottom w:val="single" w:sz="4" w:space="0" w:color="auto"/>
              <w:right w:val="single" w:sz="4" w:space="0" w:color="auto"/>
            </w:tcBorders>
            <w:noWrap/>
            <w:vAlign w:val="center"/>
            <w:hideMark/>
          </w:tcPr>
          <w:p w14:paraId="589A20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9C2KC1660FR509223</w:t>
            </w:r>
          </w:p>
        </w:tc>
        <w:tc>
          <w:tcPr>
            <w:tcW w:w="2409" w:type="dxa"/>
            <w:tcBorders>
              <w:top w:val="nil"/>
              <w:left w:val="nil"/>
              <w:bottom w:val="single" w:sz="4" w:space="0" w:color="auto"/>
              <w:right w:val="single" w:sz="4" w:space="0" w:color="auto"/>
            </w:tcBorders>
            <w:noWrap/>
            <w:vAlign w:val="center"/>
            <w:hideMark/>
          </w:tcPr>
          <w:p w14:paraId="2BD493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KC22E0G063491</w:t>
            </w:r>
          </w:p>
        </w:tc>
        <w:tc>
          <w:tcPr>
            <w:tcW w:w="1276" w:type="dxa"/>
            <w:tcBorders>
              <w:top w:val="nil"/>
              <w:left w:val="nil"/>
              <w:bottom w:val="single" w:sz="4" w:space="0" w:color="auto"/>
              <w:right w:val="single" w:sz="4" w:space="0" w:color="auto"/>
            </w:tcBorders>
            <w:noWrap/>
            <w:vAlign w:val="center"/>
            <w:hideMark/>
          </w:tcPr>
          <w:p w14:paraId="153B4F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2015/2015</w:t>
            </w:r>
          </w:p>
        </w:tc>
        <w:tc>
          <w:tcPr>
            <w:tcW w:w="1276" w:type="dxa"/>
            <w:tcBorders>
              <w:top w:val="nil"/>
              <w:left w:val="single" w:sz="4" w:space="0" w:color="auto"/>
              <w:bottom w:val="single" w:sz="4" w:space="0" w:color="auto"/>
              <w:right w:val="single" w:sz="4" w:space="0" w:color="auto"/>
            </w:tcBorders>
            <w:noWrap/>
            <w:vAlign w:val="bottom"/>
            <w:hideMark/>
          </w:tcPr>
          <w:p w14:paraId="1F5B280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R$ 2.200,00</w:t>
            </w:r>
          </w:p>
        </w:tc>
      </w:tr>
      <w:tr w:rsidR="00547590" w:rsidRPr="00547590" w14:paraId="38009784" w14:textId="77777777" w:rsidTr="00547590">
        <w:trPr>
          <w:trHeight w:val="180"/>
        </w:trPr>
        <w:tc>
          <w:tcPr>
            <w:tcW w:w="424" w:type="dxa"/>
            <w:tcBorders>
              <w:top w:val="nil"/>
              <w:left w:val="single" w:sz="4" w:space="0" w:color="auto"/>
              <w:bottom w:val="single" w:sz="4" w:space="0" w:color="auto"/>
              <w:right w:val="single" w:sz="4" w:space="0" w:color="auto"/>
            </w:tcBorders>
            <w:noWrap/>
            <w:vAlign w:val="center"/>
            <w:hideMark/>
          </w:tcPr>
          <w:p w14:paraId="46B365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0152</w:t>
            </w:r>
          </w:p>
        </w:tc>
        <w:tc>
          <w:tcPr>
            <w:tcW w:w="1131" w:type="dxa"/>
            <w:tcBorders>
              <w:top w:val="nil"/>
              <w:left w:val="nil"/>
              <w:bottom w:val="single" w:sz="4" w:space="0" w:color="auto"/>
              <w:right w:val="single" w:sz="4" w:space="0" w:color="auto"/>
            </w:tcBorders>
            <w:noWrap/>
            <w:vAlign w:val="center"/>
            <w:hideMark/>
          </w:tcPr>
          <w:p w14:paraId="6B52FDF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69E4F1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FUI5A59</w:t>
            </w:r>
          </w:p>
        </w:tc>
        <w:tc>
          <w:tcPr>
            <w:tcW w:w="1984" w:type="dxa"/>
            <w:tcBorders>
              <w:top w:val="nil"/>
              <w:left w:val="single" w:sz="4" w:space="0" w:color="auto"/>
              <w:bottom w:val="single" w:sz="4" w:space="0" w:color="auto"/>
              <w:right w:val="single" w:sz="4" w:space="0" w:color="auto"/>
            </w:tcBorders>
            <w:noWrap/>
            <w:vAlign w:val="center"/>
            <w:hideMark/>
          </w:tcPr>
          <w:p w14:paraId="0F05111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YAMAHA/XTZ150 CROSSER ED</w:t>
            </w:r>
          </w:p>
        </w:tc>
        <w:tc>
          <w:tcPr>
            <w:tcW w:w="1560" w:type="dxa"/>
            <w:tcBorders>
              <w:top w:val="nil"/>
              <w:left w:val="single" w:sz="4" w:space="0" w:color="auto"/>
              <w:bottom w:val="single" w:sz="4" w:space="0" w:color="auto"/>
              <w:right w:val="single" w:sz="4" w:space="0" w:color="auto"/>
            </w:tcBorders>
            <w:noWrap/>
            <w:vAlign w:val="center"/>
            <w:hideMark/>
          </w:tcPr>
          <w:p w14:paraId="506E16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9C6DG2510F0009609</w:t>
            </w:r>
          </w:p>
        </w:tc>
        <w:tc>
          <w:tcPr>
            <w:tcW w:w="2409" w:type="dxa"/>
            <w:tcBorders>
              <w:top w:val="nil"/>
              <w:left w:val="nil"/>
              <w:bottom w:val="single" w:sz="4" w:space="0" w:color="auto"/>
              <w:right w:val="single" w:sz="4" w:space="0" w:color="auto"/>
            </w:tcBorders>
            <w:noWrap/>
            <w:vAlign w:val="center"/>
            <w:hideMark/>
          </w:tcPr>
          <w:p w14:paraId="2A6C54D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G3C5E-014328</w:t>
            </w:r>
          </w:p>
        </w:tc>
        <w:tc>
          <w:tcPr>
            <w:tcW w:w="1276" w:type="dxa"/>
            <w:tcBorders>
              <w:top w:val="nil"/>
              <w:left w:val="nil"/>
              <w:bottom w:val="single" w:sz="4" w:space="0" w:color="auto"/>
              <w:right w:val="single" w:sz="4" w:space="0" w:color="auto"/>
            </w:tcBorders>
            <w:noWrap/>
            <w:vAlign w:val="center"/>
            <w:hideMark/>
          </w:tcPr>
          <w:p w14:paraId="19007F3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2014/2015</w:t>
            </w:r>
          </w:p>
        </w:tc>
        <w:tc>
          <w:tcPr>
            <w:tcW w:w="1276" w:type="dxa"/>
            <w:tcBorders>
              <w:top w:val="nil"/>
              <w:left w:val="single" w:sz="4" w:space="0" w:color="auto"/>
              <w:bottom w:val="single" w:sz="4" w:space="0" w:color="auto"/>
              <w:right w:val="single" w:sz="4" w:space="0" w:color="auto"/>
            </w:tcBorders>
            <w:noWrap/>
            <w:vAlign w:val="center"/>
            <w:hideMark/>
          </w:tcPr>
          <w:p w14:paraId="431C83F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1901F898"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09C180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0153</w:t>
            </w:r>
          </w:p>
        </w:tc>
        <w:tc>
          <w:tcPr>
            <w:tcW w:w="1131" w:type="dxa"/>
            <w:tcBorders>
              <w:top w:val="nil"/>
              <w:left w:val="nil"/>
              <w:bottom w:val="single" w:sz="4" w:space="0" w:color="auto"/>
              <w:right w:val="single" w:sz="4" w:space="0" w:color="auto"/>
            </w:tcBorders>
            <w:noWrap/>
            <w:vAlign w:val="center"/>
            <w:hideMark/>
          </w:tcPr>
          <w:p w14:paraId="5F6D02F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741715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FVP4C36</w:t>
            </w:r>
          </w:p>
        </w:tc>
        <w:tc>
          <w:tcPr>
            <w:tcW w:w="1984" w:type="dxa"/>
            <w:tcBorders>
              <w:top w:val="nil"/>
              <w:left w:val="single" w:sz="4" w:space="0" w:color="auto"/>
              <w:bottom w:val="single" w:sz="4" w:space="0" w:color="auto"/>
              <w:right w:val="single" w:sz="4" w:space="0" w:color="auto"/>
            </w:tcBorders>
            <w:noWrap/>
            <w:vAlign w:val="center"/>
            <w:hideMark/>
          </w:tcPr>
          <w:p w14:paraId="34ABEDB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nil"/>
              <w:left w:val="single" w:sz="4" w:space="0" w:color="auto"/>
              <w:bottom w:val="single" w:sz="4" w:space="0" w:color="auto"/>
              <w:right w:val="single" w:sz="4" w:space="0" w:color="auto"/>
            </w:tcBorders>
            <w:noWrap/>
            <w:vAlign w:val="center"/>
            <w:hideMark/>
          </w:tcPr>
          <w:p w14:paraId="42CAEE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9C2KC2200PR020602</w:t>
            </w:r>
          </w:p>
        </w:tc>
        <w:tc>
          <w:tcPr>
            <w:tcW w:w="2409" w:type="dxa"/>
            <w:tcBorders>
              <w:top w:val="nil"/>
              <w:left w:val="nil"/>
              <w:bottom w:val="single" w:sz="4" w:space="0" w:color="auto"/>
              <w:right w:val="single" w:sz="4" w:space="0" w:color="auto"/>
            </w:tcBorders>
            <w:noWrap/>
            <w:vAlign w:val="center"/>
            <w:hideMark/>
          </w:tcPr>
          <w:p w14:paraId="7E1A62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KC22E0P020463</w:t>
            </w:r>
          </w:p>
        </w:tc>
        <w:tc>
          <w:tcPr>
            <w:tcW w:w="1276" w:type="dxa"/>
            <w:tcBorders>
              <w:top w:val="nil"/>
              <w:left w:val="nil"/>
              <w:bottom w:val="single" w:sz="4" w:space="0" w:color="auto"/>
              <w:right w:val="single" w:sz="4" w:space="0" w:color="auto"/>
            </w:tcBorders>
            <w:noWrap/>
            <w:vAlign w:val="center"/>
            <w:hideMark/>
          </w:tcPr>
          <w:p w14:paraId="552E83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2022/2023</w:t>
            </w:r>
          </w:p>
        </w:tc>
        <w:tc>
          <w:tcPr>
            <w:tcW w:w="1276" w:type="dxa"/>
            <w:tcBorders>
              <w:top w:val="nil"/>
              <w:left w:val="single" w:sz="4" w:space="0" w:color="auto"/>
              <w:bottom w:val="single" w:sz="4" w:space="0" w:color="auto"/>
              <w:right w:val="single" w:sz="4" w:space="0" w:color="auto"/>
            </w:tcBorders>
            <w:noWrap/>
            <w:vAlign w:val="bottom"/>
            <w:hideMark/>
          </w:tcPr>
          <w:p w14:paraId="747A75B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R$ 1.700,00</w:t>
            </w:r>
          </w:p>
        </w:tc>
      </w:tr>
      <w:tr w:rsidR="00547590" w:rsidRPr="00547590" w14:paraId="4CBBDE76"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7BAAAB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0154</w:t>
            </w:r>
          </w:p>
        </w:tc>
        <w:tc>
          <w:tcPr>
            <w:tcW w:w="1131" w:type="dxa"/>
            <w:tcBorders>
              <w:top w:val="nil"/>
              <w:left w:val="nil"/>
              <w:bottom w:val="single" w:sz="4" w:space="0" w:color="auto"/>
              <w:right w:val="single" w:sz="4" w:space="0" w:color="auto"/>
            </w:tcBorders>
            <w:noWrap/>
            <w:vAlign w:val="center"/>
            <w:hideMark/>
          </w:tcPr>
          <w:p w14:paraId="5D795DE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1414D0E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FVU3H15</w:t>
            </w:r>
          </w:p>
        </w:tc>
        <w:tc>
          <w:tcPr>
            <w:tcW w:w="1984" w:type="dxa"/>
            <w:tcBorders>
              <w:top w:val="nil"/>
              <w:left w:val="single" w:sz="4" w:space="0" w:color="auto"/>
              <w:bottom w:val="single" w:sz="4" w:space="0" w:color="auto"/>
              <w:right w:val="single" w:sz="4" w:space="0" w:color="auto"/>
            </w:tcBorders>
            <w:noWrap/>
            <w:vAlign w:val="center"/>
            <w:hideMark/>
          </w:tcPr>
          <w:p w14:paraId="7D9FAB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CARGO</w:t>
            </w:r>
          </w:p>
        </w:tc>
        <w:tc>
          <w:tcPr>
            <w:tcW w:w="1560" w:type="dxa"/>
            <w:tcBorders>
              <w:top w:val="nil"/>
              <w:left w:val="single" w:sz="4" w:space="0" w:color="auto"/>
              <w:bottom w:val="single" w:sz="4" w:space="0" w:color="auto"/>
              <w:right w:val="single" w:sz="4" w:space="0" w:color="auto"/>
            </w:tcBorders>
            <w:noWrap/>
            <w:vAlign w:val="center"/>
            <w:hideMark/>
          </w:tcPr>
          <w:p w14:paraId="717C74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9C2KC2220PR002933</w:t>
            </w:r>
          </w:p>
        </w:tc>
        <w:tc>
          <w:tcPr>
            <w:tcW w:w="2409" w:type="dxa"/>
            <w:tcBorders>
              <w:top w:val="nil"/>
              <w:left w:val="nil"/>
              <w:bottom w:val="single" w:sz="4" w:space="0" w:color="auto"/>
              <w:right w:val="single" w:sz="4" w:space="0" w:color="auto"/>
            </w:tcBorders>
            <w:noWrap/>
            <w:vAlign w:val="center"/>
            <w:hideMark/>
          </w:tcPr>
          <w:p w14:paraId="4E9AD5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KC22E2P002890</w:t>
            </w:r>
          </w:p>
        </w:tc>
        <w:tc>
          <w:tcPr>
            <w:tcW w:w="1276" w:type="dxa"/>
            <w:tcBorders>
              <w:top w:val="nil"/>
              <w:left w:val="nil"/>
              <w:bottom w:val="single" w:sz="4" w:space="0" w:color="auto"/>
              <w:right w:val="single" w:sz="4" w:space="0" w:color="auto"/>
            </w:tcBorders>
            <w:noWrap/>
            <w:vAlign w:val="center"/>
            <w:hideMark/>
          </w:tcPr>
          <w:p w14:paraId="2500BC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2022/2023</w:t>
            </w:r>
          </w:p>
        </w:tc>
        <w:tc>
          <w:tcPr>
            <w:tcW w:w="1276" w:type="dxa"/>
            <w:tcBorders>
              <w:top w:val="nil"/>
              <w:left w:val="single" w:sz="4" w:space="0" w:color="auto"/>
              <w:bottom w:val="single" w:sz="4" w:space="0" w:color="auto"/>
              <w:right w:val="single" w:sz="4" w:space="0" w:color="auto"/>
            </w:tcBorders>
            <w:noWrap/>
            <w:vAlign w:val="bottom"/>
            <w:hideMark/>
          </w:tcPr>
          <w:p w14:paraId="285E825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R$ 2.700,00</w:t>
            </w:r>
          </w:p>
        </w:tc>
      </w:tr>
      <w:tr w:rsidR="00547590" w:rsidRPr="00547590" w14:paraId="4E16EDFF"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5E5222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0155</w:t>
            </w:r>
          </w:p>
        </w:tc>
        <w:tc>
          <w:tcPr>
            <w:tcW w:w="1131" w:type="dxa"/>
            <w:tcBorders>
              <w:top w:val="nil"/>
              <w:left w:val="nil"/>
              <w:bottom w:val="single" w:sz="4" w:space="0" w:color="auto"/>
              <w:right w:val="single" w:sz="4" w:space="0" w:color="auto"/>
            </w:tcBorders>
            <w:noWrap/>
            <w:vAlign w:val="center"/>
            <w:hideMark/>
          </w:tcPr>
          <w:p w14:paraId="10135BB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51B2E9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FWD9B65</w:t>
            </w:r>
          </w:p>
        </w:tc>
        <w:tc>
          <w:tcPr>
            <w:tcW w:w="1984" w:type="dxa"/>
            <w:tcBorders>
              <w:top w:val="nil"/>
              <w:left w:val="single" w:sz="4" w:space="0" w:color="auto"/>
              <w:bottom w:val="single" w:sz="4" w:space="0" w:color="auto"/>
              <w:right w:val="single" w:sz="4" w:space="0" w:color="auto"/>
            </w:tcBorders>
            <w:noWrap/>
            <w:vAlign w:val="center"/>
            <w:hideMark/>
          </w:tcPr>
          <w:p w14:paraId="57A75D4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nil"/>
              <w:left w:val="single" w:sz="4" w:space="0" w:color="auto"/>
              <w:bottom w:val="single" w:sz="4" w:space="0" w:color="auto"/>
              <w:right w:val="single" w:sz="4" w:space="0" w:color="auto"/>
            </w:tcBorders>
            <w:noWrap/>
            <w:vAlign w:val="center"/>
            <w:hideMark/>
          </w:tcPr>
          <w:p w14:paraId="4AB32E8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9C2KC2200PR049398</w:t>
            </w:r>
          </w:p>
        </w:tc>
        <w:tc>
          <w:tcPr>
            <w:tcW w:w="2409" w:type="dxa"/>
            <w:tcBorders>
              <w:top w:val="nil"/>
              <w:left w:val="nil"/>
              <w:bottom w:val="single" w:sz="4" w:space="0" w:color="auto"/>
              <w:right w:val="single" w:sz="4" w:space="0" w:color="auto"/>
            </w:tcBorders>
            <w:noWrap/>
            <w:vAlign w:val="center"/>
            <w:hideMark/>
          </w:tcPr>
          <w:p w14:paraId="570D16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KC22E0P049309</w:t>
            </w:r>
          </w:p>
        </w:tc>
        <w:tc>
          <w:tcPr>
            <w:tcW w:w="1276" w:type="dxa"/>
            <w:tcBorders>
              <w:top w:val="nil"/>
              <w:left w:val="nil"/>
              <w:bottom w:val="single" w:sz="4" w:space="0" w:color="auto"/>
              <w:right w:val="single" w:sz="4" w:space="0" w:color="auto"/>
            </w:tcBorders>
            <w:noWrap/>
            <w:vAlign w:val="center"/>
            <w:hideMark/>
          </w:tcPr>
          <w:p w14:paraId="2C1BCFA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2022/2023</w:t>
            </w:r>
          </w:p>
        </w:tc>
        <w:tc>
          <w:tcPr>
            <w:tcW w:w="1276" w:type="dxa"/>
            <w:tcBorders>
              <w:top w:val="nil"/>
              <w:left w:val="single" w:sz="4" w:space="0" w:color="auto"/>
              <w:bottom w:val="single" w:sz="4" w:space="0" w:color="auto"/>
              <w:right w:val="single" w:sz="4" w:space="0" w:color="auto"/>
            </w:tcBorders>
            <w:noWrap/>
            <w:vAlign w:val="bottom"/>
            <w:hideMark/>
          </w:tcPr>
          <w:p w14:paraId="41FAD05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R$ 3.100,00</w:t>
            </w:r>
          </w:p>
        </w:tc>
      </w:tr>
      <w:tr w:rsidR="00547590" w:rsidRPr="00547590" w14:paraId="315DD8A3"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60B5346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0157</w:t>
            </w:r>
          </w:p>
        </w:tc>
        <w:tc>
          <w:tcPr>
            <w:tcW w:w="1131" w:type="dxa"/>
            <w:tcBorders>
              <w:top w:val="single" w:sz="4" w:space="0" w:color="auto"/>
              <w:left w:val="nil"/>
              <w:bottom w:val="single" w:sz="4" w:space="0" w:color="auto"/>
              <w:right w:val="single" w:sz="4" w:space="0" w:color="auto"/>
            </w:tcBorders>
            <w:noWrap/>
            <w:vAlign w:val="center"/>
            <w:hideMark/>
          </w:tcPr>
          <w:p w14:paraId="22A8AC1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BDF93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FXT3D03</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B3218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HONDA/CB250F TWISTER CBS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BE615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9C2MC4400NR012899</w:t>
            </w:r>
          </w:p>
        </w:tc>
        <w:tc>
          <w:tcPr>
            <w:tcW w:w="2409" w:type="dxa"/>
            <w:tcBorders>
              <w:top w:val="single" w:sz="4" w:space="0" w:color="auto"/>
              <w:left w:val="nil"/>
              <w:bottom w:val="single" w:sz="4" w:space="0" w:color="auto"/>
              <w:right w:val="single" w:sz="4" w:space="0" w:color="auto"/>
            </w:tcBorders>
            <w:noWrap/>
            <w:vAlign w:val="center"/>
            <w:hideMark/>
          </w:tcPr>
          <w:p w14:paraId="64C71B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MC44E0N012809</w:t>
            </w:r>
          </w:p>
        </w:tc>
        <w:tc>
          <w:tcPr>
            <w:tcW w:w="1276" w:type="dxa"/>
            <w:tcBorders>
              <w:top w:val="single" w:sz="4" w:space="0" w:color="auto"/>
              <w:left w:val="nil"/>
              <w:bottom w:val="single" w:sz="4" w:space="0" w:color="auto"/>
              <w:right w:val="single" w:sz="4" w:space="0" w:color="auto"/>
            </w:tcBorders>
            <w:noWrap/>
            <w:vAlign w:val="center"/>
            <w:hideMark/>
          </w:tcPr>
          <w:p w14:paraId="456ECB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2022/2022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689D93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R$ 4.400,00</w:t>
            </w:r>
          </w:p>
        </w:tc>
      </w:tr>
      <w:tr w:rsidR="00547590" w:rsidRPr="00547590" w14:paraId="53717542"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784CA2A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0159</w:t>
            </w:r>
          </w:p>
        </w:tc>
        <w:tc>
          <w:tcPr>
            <w:tcW w:w="1131" w:type="dxa"/>
            <w:tcBorders>
              <w:top w:val="single" w:sz="4" w:space="0" w:color="auto"/>
              <w:left w:val="nil"/>
              <w:bottom w:val="single" w:sz="4" w:space="0" w:color="auto"/>
              <w:right w:val="single" w:sz="4" w:space="0" w:color="auto"/>
            </w:tcBorders>
            <w:noWrap/>
            <w:vAlign w:val="center"/>
            <w:hideMark/>
          </w:tcPr>
          <w:p w14:paraId="2F08DEC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25720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FYF5D26</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638209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EC27C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9C2KC2500NR073734</w:t>
            </w:r>
          </w:p>
        </w:tc>
        <w:tc>
          <w:tcPr>
            <w:tcW w:w="2409" w:type="dxa"/>
            <w:tcBorders>
              <w:top w:val="single" w:sz="4" w:space="0" w:color="auto"/>
              <w:left w:val="nil"/>
              <w:bottom w:val="single" w:sz="4" w:space="0" w:color="auto"/>
              <w:right w:val="single" w:sz="4" w:space="0" w:color="auto"/>
            </w:tcBorders>
            <w:noWrap/>
            <w:vAlign w:val="center"/>
            <w:hideMark/>
          </w:tcPr>
          <w:p w14:paraId="562276A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KC25E0N073520</w:t>
            </w:r>
          </w:p>
        </w:tc>
        <w:tc>
          <w:tcPr>
            <w:tcW w:w="1276" w:type="dxa"/>
            <w:tcBorders>
              <w:top w:val="single" w:sz="4" w:space="0" w:color="auto"/>
              <w:left w:val="nil"/>
              <w:bottom w:val="single" w:sz="4" w:space="0" w:color="auto"/>
              <w:right w:val="single" w:sz="4" w:space="0" w:color="auto"/>
            </w:tcBorders>
            <w:noWrap/>
            <w:vAlign w:val="center"/>
            <w:hideMark/>
          </w:tcPr>
          <w:p w14:paraId="032DE5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2022/2022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D3690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R$ 2.900,00</w:t>
            </w:r>
          </w:p>
        </w:tc>
      </w:tr>
      <w:tr w:rsidR="00547590" w:rsidRPr="00547590" w14:paraId="07604338"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42AC40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0160</w:t>
            </w:r>
          </w:p>
        </w:tc>
        <w:tc>
          <w:tcPr>
            <w:tcW w:w="1131" w:type="dxa"/>
            <w:tcBorders>
              <w:top w:val="nil"/>
              <w:left w:val="nil"/>
              <w:bottom w:val="single" w:sz="4" w:space="0" w:color="auto"/>
              <w:right w:val="single" w:sz="4" w:space="0" w:color="auto"/>
            </w:tcBorders>
            <w:noWrap/>
            <w:vAlign w:val="center"/>
            <w:hideMark/>
          </w:tcPr>
          <w:p w14:paraId="6534C69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34B4AF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GDA6J60</w:t>
            </w:r>
          </w:p>
        </w:tc>
        <w:tc>
          <w:tcPr>
            <w:tcW w:w="1984" w:type="dxa"/>
            <w:tcBorders>
              <w:top w:val="nil"/>
              <w:left w:val="single" w:sz="4" w:space="0" w:color="auto"/>
              <w:bottom w:val="single" w:sz="4" w:space="0" w:color="auto"/>
              <w:right w:val="single" w:sz="4" w:space="0" w:color="auto"/>
            </w:tcBorders>
            <w:noWrap/>
            <w:vAlign w:val="center"/>
            <w:hideMark/>
          </w:tcPr>
          <w:p w14:paraId="12BBF2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YAMAHA/YS150 FAZER SED</w:t>
            </w:r>
          </w:p>
        </w:tc>
        <w:tc>
          <w:tcPr>
            <w:tcW w:w="1560" w:type="dxa"/>
            <w:tcBorders>
              <w:top w:val="nil"/>
              <w:left w:val="single" w:sz="4" w:space="0" w:color="auto"/>
              <w:bottom w:val="single" w:sz="4" w:space="0" w:color="auto"/>
              <w:right w:val="single" w:sz="4" w:space="0" w:color="auto"/>
            </w:tcBorders>
            <w:noWrap/>
            <w:vAlign w:val="center"/>
            <w:hideMark/>
          </w:tcPr>
          <w:p w14:paraId="4F4D07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9C6RG3810J0005848</w:t>
            </w:r>
          </w:p>
        </w:tc>
        <w:tc>
          <w:tcPr>
            <w:tcW w:w="2409" w:type="dxa"/>
            <w:tcBorders>
              <w:top w:val="nil"/>
              <w:left w:val="nil"/>
              <w:bottom w:val="single" w:sz="4" w:space="0" w:color="auto"/>
              <w:right w:val="single" w:sz="4" w:space="0" w:color="auto"/>
            </w:tcBorders>
            <w:noWrap/>
            <w:vAlign w:val="center"/>
            <w:hideMark/>
          </w:tcPr>
          <w:p w14:paraId="59319B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G3F7E-017341</w:t>
            </w:r>
          </w:p>
        </w:tc>
        <w:tc>
          <w:tcPr>
            <w:tcW w:w="1276" w:type="dxa"/>
            <w:tcBorders>
              <w:top w:val="nil"/>
              <w:left w:val="nil"/>
              <w:bottom w:val="single" w:sz="4" w:space="0" w:color="auto"/>
              <w:right w:val="single" w:sz="4" w:space="0" w:color="auto"/>
            </w:tcBorders>
            <w:noWrap/>
            <w:vAlign w:val="center"/>
            <w:hideMark/>
          </w:tcPr>
          <w:p w14:paraId="5F213E3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2017/2018</w:t>
            </w:r>
          </w:p>
        </w:tc>
        <w:tc>
          <w:tcPr>
            <w:tcW w:w="1276" w:type="dxa"/>
            <w:tcBorders>
              <w:top w:val="nil"/>
              <w:left w:val="single" w:sz="4" w:space="0" w:color="auto"/>
              <w:bottom w:val="single" w:sz="4" w:space="0" w:color="auto"/>
              <w:right w:val="single" w:sz="4" w:space="0" w:color="auto"/>
            </w:tcBorders>
            <w:noWrap/>
            <w:vAlign w:val="bottom"/>
            <w:hideMark/>
          </w:tcPr>
          <w:p w14:paraId="195C5CC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R$ 2.200,00</w:t>
            </w:r>
          </w:p>
        </w:tc>
      </w:tr>
      <w:tr w:rsidR="00547590" w:rsidRPr="00547590" w14:paraId="685DBCDB"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12FF77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0161</w:t>
            </w:r>
          </w:p>
        </w:tc>
        <w:tc>
          <w:tcPr>
            <w:tcW w:w="1131" w:type="dxa"/>
            <w:tcBorders>
              <w:top w:val="nil"/>
              <w:left w:val="nil"/>
              <w:bottom w:val="single" w:sz="4" w:space="0" w:color="auto"/>
              <w:right w:val="single" w:sz="4" w:space="0" w:color="auto"/>
            </w:tcBorders>
            <w:noWrap/>
            <w:vAlign w:val="center"/>
            <w:hideMark/>
          </w:tcPr>
          <w:p w14:paraId="6D9E70B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725668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GEU1B78</w:t>
            </w:r>
          </w:p>
        </w:tc>
        <w:tc>
          <w:tcPr>
            <w:tcW w:w="1984" w:type="dxa"/>
            <w:tcBorders>
              <w:top w:val="nil"/>
              <w:left w:val="single" w:sz="4" w:space="0" w:color="auto"/>
              <w:bottom w:val="single" w:sz="4" w:space="0" w:color="auto"/>
              <w:right w:val="single" w:sz="4" w:space="0" w:color="auto"/>
            </w:tcBorders>
            <w:noWrap/>
            <w:vAlign w:val="center"/>
            <w:hideMark/>
          </w:tcPr>
          <w:p w14:paraId="78016D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560" w:type="dxa"/>
            <w:tcBorders>
              <w:top w:val="nil"/>
              <w:left w:val="single" w:sz="4" w:space="0" w:color="auto"/>
              <w:bottom w:val="single" w:sz="4" w:space="0" w:color="auto"/>
              <w:right w:val="single" w:sz="4" w:space="0" w:color="auto"/>
            </w:tcBorders>
            <w:noWrap/>
            <w:vAlign w:val="center"/>
            <w:hideMark/>
          </w:tcPr>
          <w:p w14:paraId="69DA6BA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9C2KC2500MR023685</w:t>
            </w:r>
          </w:p>
        </w:tc>
        <w:tc>
          <w:tcPr>
            <w:tcW w:w="2409" w:type="dxa"/>
            <w:tcBorders>
              <w:top w:val="nil"/>
              <w:left w:val="nil"/>
              <w:bottom w:val="single" w:sz="4" w:space="0" w:color="auto"/>
              <w:right w:val="single" w:sz="4" w:space="0" w:color="auto"/>
            </w:tcBorders>
            <w:noWrap/>
            <w:vAlign w:val="center"/>
            <w:hideMark/>
          </w:tcPr>
          <w:p w14:paraId="7B5FE63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KC25E0M023742</w:t>
            </w:r>
          </w:p>
        </w:tc>
        <w:tc>
          <w:tcPr>
            <w:tcW w:w="1276" w:type="dxa"/>
            <w:tcBorders>
              <w:top w:val="nil"/>
              <w:left w:val="nil"/>
              <w:bottom w:val="single" w:sz="4" w:space="0" w:color="auto"/>
              <w:right w:val="single" w:sz="4" w:space="0" w:color="auto"/>
            </w:tcBorders>
            <w:noWrap/>
            <w:vAlign w:val="center"/>
            <w:hideMark/>
          </w:tcPr>
          <w:p w14:paraId="290FA6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2020/2021</w:t>
            </w:r>
          </w:p>
        </w:tc>
        <w:tc>
          <w:tcPr>
            <w:tcW w:w="1276" w:type="dxa"/>
            <w:tcBorders>
              <w:top w:val="nil"/>
              <w:left w:val="single" w:sz="4" w:space="0" w:color="auto"/>
              <w:bottom w:val="single" w:sz="4" w:space="0" w:color="auto"/>
              <w:right w:val="single" w:sz="4" w:space="0" w:color="auto"/>
            </w:tcBorders>
            <w:noWrap/>
            <w:vAlign w:val="bottom"/>
            <w:hideMark/>
          </w:tcPr>
          <w:p w14:paraId="5884592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R$ 2.800,00</w:t>
            </w:r>
          </w:p>
        </w:tc>
      </w:tr>
      <w:tr w:rsidR="00547590" w:rsidRPr="00547590" w14:paraId="55157679"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6F230F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0162</w:t>
            </w:r>
          </w:p>
        </w:tc>
        <w:tc>
          <w:tcPr>
            <w:tcW w:w="1131" w:type="dxa"/>
            <w:tcBorders>
              <w:top w:val="nil"/>
              <w:left w:val="nil"/>
              <w:bottom w:val="single" w:sz="4" w:space="0" w:color="auto"/>
              <w:right w:val="single" w:sz="4" w:space="0" w:color="auto"/>
            </w:tcBorders>
            <w:noWrap/>
            <w:vAlign w:val="center"/>
            <w:hideMark/>
          </w:tcPr>
          <w:p w14:paraId="2F176C1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309A4AC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GGB6237</w:t>
            </w:r>
          </w:p>
        </w:tc>
        <w:tc>
          <w:tcPr>
            <w:tcW w:w="1984" w:type="dxa"/>
            <w:tcBorders>
              <w:top w:val="nil"/>
              <w:left w:val="single" w:sz="4" w:space="0" w:color="auto"/>
              <w:bottom w:val="single" w:sz="4" w:space="0" w:color="auto"/>
              <w:right w:val="single" w:sz="4" w:space="0" w:color="auto"/>
            </w:tcBorders>
            <w:noWrap/>
            <w:vAlign w:val="center"/>
            <w:hideMark/>
          </w:tcPr>
          <w:p w14:paraId="2A32A1E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nil"/>
              <w:left w:val="single" w:sz="4" w:space="0" w:color="auto"/>
              <w:bottom w:val="single" w:sz="4" w:space="0" w:color="auto"/>
              <w:right w:val="single" w:sz="4" w:space="0" w:color="auto"/>
            </w:tcBorders>
            <w:noWrap/>
            <w:vAlign w:val="center"/>
            <w:hideMark/>
          </w:tcPr>
          <w:p w14:paraId="737937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9C2KC2200JR122696</w:t>
            </w:r>
          </w:p>
        </w:tc>
        <w:tc>
          <w:tcPr>
            <w:tcW w:w="2409" w:type="dxa"/>
            <w:tcBorders>
              <w:top w:val="nil"/>
              <w:left w:val="nil"/>
              <w:bottom w:val="single" w:sz="4" w:space="0" w:color="auto"/>
              <w:right w:val="single" w:sz="4" w:space="0" w:color="auto"/>
            </w:tcBorders>
            <w:noWrap/>
            <w:vAlign w:val="center"/>
            <w:hideMark/>
          </w:tcPr>
          <w:p w14:paraId="0C5E0E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KC22E0J122528</w:t>
            </w:r>
          </w:p>
        </w:tc>
        <w:tc>
          <w:tcPr>
            <w:tcW w:w="1276" w:type="dxa"/>
            <w:tcBorders>
              <w:top w:val="nil"/>
              <w:left w:val="nil"/>
              <w:bottom w:val="single" w:sz="4" w:space="0" w:color="auto"/>
              <w:right w:val="single" w:sz="4" w:space="0" w:color="auto"/>
            </w:tcBorders>
            <w:noWrap/>
            <w:vAlign w:val="center"/>
            <w:hideMark/>
          </w:tcPr>
          <w:p w14:paraId="0F57C2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2017/2018</w:t>
            </w:r>
          </w:p>
        </w:tc>
        <w:tc>
          <w:tcPr>
            <w:tcW w:w="1276" w:type="dxa"/>
            <w:tcBorders>
              <w:top w:val="nil"/>
              <w:left w:val="single" w:sz="4" w:space="0" w:color="auto"/>
              <w:bottom w:val="single" w:sz="4" w:space="0" w:color="auto"/>
              <w:right w:val="single" w:sz="4" w:space="0" w:color="auto"/>
            </w:tcBorders>
            <w:noWrap/>
            <w:vAlign w:val="bottom"/>
            <w:hideMark/>
          </w:tcPr>
          <w:p w14:paraId="34DE740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R$ 2.400,00</w:t>
            </w:r>
          </w:p>
        </w:tc>
      </w:tr>
      <w:tr w:rsidR="00547590" w:rsidRPr="00547590" w14:paraId="6387BB6F"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336EE2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0164</w:t>
            </w:r>
          </w:p>
        </w:tc>
        <w:tc>
          <w:tcPr>
            <w:tcW w:w="1131" w:type="dxa"/>
            <w:tcBorders>
              <w:top w:val="nil"/>
              <w:left w:val="nil"/>
              <w:bottom w:val="single" w:sz="4" w:space="0" w:color="auto"/>
              <w:right w:val="single" w:sz="4" w:space="0" w:color="auto"/>
            </w:tcBorders>
            <w:noWrap/>
            <w:vAlign w:val="center"/>
            <w:hideMark/>
          </w:tcPr>
          <w:p w14:paraId="3FF689A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700B8F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GIG1H37</w:t>
            </w:r>
          </w:p>
        </w:tc>
        <w:tc>
          <w:tcPr>
            <w:tcW w:w="1984" w:type="dxa"/>
            <w:tcBorders>
              <w:top w:val="nil"/>
              <w:left w:val="single" w:sz="4" w:space="0" w:color="auto"/>
              <w:bottom w:val="single" w:sz="4" w:space="0" w:color="auto"/>
              <w:right w:val="single" w:sz="4" w:space="0" w:color="auto"/>
            </w:tcBorders>
            <w:noWrap/>
            <w:vAlign w:val="center"/>
            <w:hideMark/>
          </w:tcPr>
          <w:p w14:paraId="068384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CARGO</w:t>
            </w:r>
          </w:p>
        </w:tc>
        <w:tc>
          <w:tcPr>
            <w:tcW w:w="1560" w:type="dxa"/>
            <w:tcBorders>
              <w:top w:val="nil"/>
              <w:left w:val="single" w:sz="4" w:space="0" w:color="auto"/>
              <w:bottom w:val="single" w:sz="4" w:space="0" w:color="auto"/>
              <w:right w:val="single" w:sz="4" w:space="0" w:color="auto"/>
            </w:tcBorders>
            <w:noWrap/>
            <w:vAlign w:val="center"/>
            <w:hideMark/>
          </w:tcPr>
          <w:p w14:paraId="7E77A0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9C2KC2220KR003871</w:t>
            </w:r>
          </w:p>
        </w:tc>
        <w:tc>
          <w:tcPr>
            <w:tcW w:w="2409" w:type="dxa"/>
            <w:tcBorders>
              <w:top w:val="nil"/>
              <w:left w:val="nil"/>
              <w:bottom w:val="single" w:sz="4" w:space="0" w:color="auto"/>
              <w:right w:val="single" w:sz="4" w:space="0" w:color="auto"/>
            </w:tcBorders>
            <w:noWrap/>
            <w:vAlign w:val="center"/>
            <w:hideMark/>
          </w:tcPr>
          <w:p w14:paraId="4E54DA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KC22E2K003875</w:t>
            </w:r>
          </w:p>
        </w:tc>
        <w:tc>
          <w:tcPr>
            <w:tcW w:w="1276" w:type="dxa"/>
            <w:tcBorders>
              <w:top w:val="nil"/>
              <w:left w:val="nil"/>
              <w:bottom w:val="single" w:sz="4" w:space="0" w:color="auto"/>
              <w:right w:val="single" w:sz="4" w:space="0" w:color="auto"/>
            </w:tcBorders>
            <w:noWrap/>
            <w:vAlign w:val="center"/>
            <w:hideMark/>
          </w:tcPr>
          <w:p w14:paraId="285A49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2019/2019</w:t>
            </w:r>
          </w:p>
        </w:tc>
        <w:tc>
          <w:tcPr>
            <w:tcW w:w="1276" w:type="dxa"/>
            <w:tcBorders>
              <w:top w:val="nil"/>
              <w:left w:val="single" w:sz="4" w:space="0" w:color="auto"/>
              <w:bottom w:val="single" w:sz="4" w:space="0" w:color="auto"/>
              <w:right w:val="single" w:sz="4" w:space="0" w:color="auto"/>
            </w:tcBorders>
            <w:noWrap/>
            <w:vAlign w:val="bottom"/>
            <w:hideMark/>
          </w:tcPr>
          <w:p w14:paraId="2AB4575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R$ 2.650,00</w:t>
            </w:r>
          </w:p>
        </w:tc>
      </w:tr>
      <w:tr w:rsidR="00547590" w:rsidRPr="00547590" w14:paraId="65A4ED66"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692E83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0165</w:t>
            </w:r>
          </w:p>
        </w:tc>
        <w:tc>
          <w:tcPr>
            <w:tcW w:w="1131" w:type="dxa"/>
            <w:tcBorders>
              <w:top w:val="nil"/>
              <w:left w:val="nil"/>
              <w:bottom w:val="single" w:sz="4" w:space="0" w:color="auto"/>
              <w:right w:val="single" w:sz="4" w:space="0" w:color="auto"/>
            </w:tcBorders>
            <w:noWrap/>
            <w:vAlign w:val="center"/>
            <w:hideMark/>
          </w:tcPr>
          <w:p w14:paraId="3883B16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2F38C8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GIN6189</w:t>
            </w:r>
          </w:p>
        </w:tc>
        <w:tc>
          <w:tcPr>
            <w:tcW w:w="1984" w:type="dxa"/>
            <w:tcBorders>
              <w:top w:val="nil"/>
              <w:left w:val="single" w:sz="4" w:space="0" w:color="auto"/>
              <w:bottom w:val="single" w:sz="4" w:space="0" w:color="auto"/>
              <w:right w:val="single" w:sz="4" w:space="0" w:color="auto"/>
            </w:tcBorders>
            <w:noWrap/>
            <w:vAlign w:val="center"/>
            <w:hideMark/>
          </w:tcPr>
          <w:p w14:paraId="307F36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560" w:type="dxa"/>
            <w:tcBorders>
              <w:top w:val="nil"/>
              <w:left w:val="single" w:sz="4" w:space="0" w:color="auto"/>
              <w:bottom w:val="single" w:sz="4" w:space="0" w:color="auto"/>
              <w:right w:val="single" w:sz="4" w:space="0" w:color="auto"/>
            </w:tcBorders>
            <w:noWrap/>
            <w:vAlign w:val="center"/>
            <w:hideMark/>
          </w:tcPr>
          <w:p w14:paraId="1B4C7A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9C2KC2500JR106254</w:t>
            </w:r>
          </w:p>
        </w:tc>
        <w:tc>
          <w:tcPr>
            <w:tcW w:w="2409" w:type="dxa"/>
            <w:tcBorders>
              <w:top w:val="nil"/>
              <w:left w:val="nil"/>
              <w:bottom w:val="single" w:sz="4" w:space="0" w:color="auto"/>
              <w:right w:val="single" w:sz="4" w:space="0" w:color="auto"/>
            </w:tcBorders>
            <w:noWrap/>
            <w:vAlign w:val="center"/>
            <w:hideMark/>
          </w:tcPr>
          <w:p w14:paraId="5FFFFF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KC25E0J106597</w:t>
            </w:r>
          </w:p>
        </w:tc>
        <w:tc>
          <w:tcPr>
            <w:tcW w:w="1276" w:type="dxa"/>
            <w:tcBorders>
              <w:top w:val="nil"/>
              <w:left w:val="nil"/>
              <w:bottom w:val="single" w:sz="4" w:space="0" w:color="auto"/>
              <w:right w:val="single" w:sz="4" w:space="0" w:color="auto"/>
            </w:tcBorders>
            <w:noWrap/>
            <w:vAlign w:val="center"/>
            <w:hideMark/>
          </w:tcPr>
          <w:p w14:paraId="7AEA92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2017/2018</w:t>
            </w:r>
          </w:p>
        </w:tc>
        <w:tc>
          <w:tcPr>
            <w:tcW w:w="1276" w:type="dxa"/>
            <w:tcBorders>
              <w:top w:val="nil"/>
              <w:left w:val="single" w:sz="4" w:space="0" w:color="auto"/>
              <w:bottom w:val="single" w:sz="4" w:space="0" w:color="auto"/>
              <w:right w:val="single" w:sz="4" w:space="0" w:color="auto"/>
            </w:tcBorders>
            <w:noWrap/>
            <w:vAlign w:val="bottom"/>
            <w:hideMark/>
          </w:tcPr>
          <w:p w14:paraId="13F6298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67496C21"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0334407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0187</w:t>
            </w:r>
          </w:p>
        </w:tc>
        <w:tc>
          <w:tcPr>
            <w:tcW w:w="1131" w:type="dxa"/>
            <w:tcBorders>
              <w:top w:val="single" w:sz="4" w:space="0" w:color="auto"/>
              <w:left w:val="nil"/>
              <w:bottom w:val="single" w:sz="4" w:space="0" w:color="auto"/>
              <w:right w:val="single" w:sz="4" w:space="0" w:color="auto"/>
            </w:tcBorders>
            <w:noWrap/>
            <w:vAlign w:val="center"/>
            <w:hideMark/>
          </w:tcPr>
          <w:p w14:paraId="0699E9F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9B1E0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SST1F95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7EB82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HONDA/POP 110I</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0F7C57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9C2JB0100RR018610</w:t>
            </w:r>
          </w:p>
        </w:tc>
        <w:tc>
          <w:tcPr>
            <w:tcW w:w="2409" w:type="dxa"/>
            <w:tcBorders>
              <w:top w:val="single" w:sz="4" w:space="0" w:color="auto"/>
              <w:left w:val="nil"/>
              <w:bottom w:val="single" w:sz="4" w:space="0" w:color="auto"/>
              <w:right w:val="single" w:sz="4" w:space="0" w:color="auto"/>
            </w:tcBorders>
            <w:noWrap/>
            <w:vAlign w:val="center"/>
            <w:hideMark/>
          </w:tcPr>
          <w:p w14:paraId="7C5EA0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JB01E0R018668</w:t>
            </w:r>
          </w:p>
        </w:tc>
        <w:tc>
          <w:tcPr>
            <w:tcW w:w="1276" w:type="dxa"/>
            <w:tcBorders>
              <w:top w:val="single" w:sz="4" w:space="0" w:color="auto"/>
              <w:left w:val="nil"/>
              <w:bottom w:val="single" w:sz="4" w:space="0" w:color="auto"/>
              <w:right w:val="single" w:sz="4" w:space="0" w:color="auto"/>
            </w:tcBorders>
            <w:noWrap/>
            <w:vAlign w:val="center"/>
            <w:hideMark/>
          </w:tcPr>
          <w:p w14:paraId="5541F7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2023/2024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C283D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R$ 2.600,00</w:t>
            </w:r>
          </w:p>
        </w:tc>
      </w:tr>
      <w:tr w:rsidR="00547590" w:rsidRPr="00547590" w14:paraId="46D47831"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06C62C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0188</w:t>
            </w:r>
          </w:p>
        </w:tc>
        <w:tc>
          <w:tcPr>
            <w:tcW w:w="1131" w:type="dxa"/>
            <w:tcBorders>
              <w:top w:val="nil"/>
              <w:left w:val="nil"/>
              <w:bottom w:val="single" w:sz="4" w:space="0" w:color="auto"/>
              <w:right w:val="single" w:sz="4" w:space="0" w:color="auto"/>
            </w:tcBorders>
            <w:noWrap/>
            <w:vAlign w:val="center"/>
            <w:hideMark/>
          </w:tcPr>
          <w:p w14:paraId="7BAD620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4597B88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STH8B13</w:t>
            </w:r>
          </w:p>
        </w:tc>
        <w:tc>
          <w:tcPr>
            <w:tcW w:w="1984" w:type="dxa"/>
            <w:tcBorders>
              <w:top w:val="nil"/>
              <w:left w:val="single" w:sz="4" w:space="0" w:color="auto"/>
              <w:bottom w:val="single" w:sz="4" w:space="0" w:color="auto"/>
              <w:right w:val="single" w:sz="4" w:space="0" w:color="auto"/>
            </w:tcBorders>
            <w:noWrap/>
            <w:vAlign w:val="center"/>
            <w:hideMark/>
          </w:tcPr>
          <w:p w14:paraId="688F26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560" w:type="dxa"/>
            <w:tcBorders>
              <w:top w:val="nil"/>
              <w:left w:val="single" w:sz="4" w:space="0" w:color="auto"/>
              <w:bottom w:val="single" w:sz="4" w:space="0" w:color="auto"/>
              <w:right w:val="single" w:sz="4" w:space="0" w:color="auto"/>
            </w:tcBorders>
            <w:noWrap/>
            <w:vAlign w:val="center"/>
            <w:hideMark/>
          </w:tcPr>
          <w:p w14:paraId="56C7C8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9C2KC2500RR029893</w:t>
            </w:r>
          </w:p>
        </w:tc>
        <w:tc>
          <w:tcPr>
            <w:tcW w:w="2409" w:type="dxa"/>
            <w:tcBorders>
              <w:top w:val="nil"/>
              <w:left w:val="nil"/>
              <w:bottom w:val="single" w:sz="4" w:space="0" w:color="auto"/>
              <w:right w:val="single" w:sz="4" w:space="0" w:color="auto"/>
            </w:tcBorders>
            <w:noWrap/>
            <w:vAlign w:val="center"/>
            <w:hideMark/>
          </w:tcPr>
          <w:p w14:paraId="4957E42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KC25E0R029771</w:t>
            </w:r>
          </w:p>
        </w:tc>
        <w:tc>
          <w:tcPr>
            <w:tcW w:w="1276" w:type="dxa"/>
            <w:tcBorders>
              <w:top w:val="nil"/>
              <w:left w:val="nil"/>
              <w:bottom w:val="single" w:sz="4" w:space="0" w:color="auto"/>
              <w:right w:val="single" w:sz="4" w:space="0" w:color="auto"/>
            </w:tcBorders>
            <w:noWrap/>
            <w:vAlign w:val="center"/>
            <w:hideMark/>
          </w:tcPr>
          <w:p w14:paraId="4BD7A8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2023/2024</w:t>
            </w:r>
          </w:p>
        </w:tc>
        <w:tc>
          <w:tcPr>
            <w:tcW w:w="1276" w:type="dxa"/>
            <w:tcBorders>
              <w:top w:val="nil"/>
              <w:left w:val="single" w:sz="4" w:space="0" w:color="auto"/>
              <w:bottom w:val="single" w:sz="4" w:space="0" w:color="auto"/>
              <w:right w:val="single" w:sz="4" w:space="0" w:color="auto"/>
            </w:tcBorders>
            <w:noWrap/>
            <w:vAlign w:val="bottom"/>
            <w:hideMark/>
          </w:tcPr>
          <w:p w14:paraId="2B5A6B5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R$ 3.300,00</w:t>
            </w:r>
          </w:p>
        </w:tc>
      </w:tr>
      <w:tr w:rsidR="00547590" w:rsidRPr="00547590" w14:paraId="2264AE1E"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6013C1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0189</w:t>
            </w:r>
          </w:p>
        </w:tc>
        <w:tc>
          <w:tcPr>
            <w:tcW w:w="1131" w:type="dxa"/>
            <w:tcBorders>
              <w:top w:val="nil"/>
              <w:left w:val="nil"/>
              <w:bottom w:val="single" w:sz="4" w:space="0" w:color="auto"/>
              <w:right w:val="single" w:sz="4" w:space="0" w:color="auto"/>
            </w:tcBorders>
            <w:noWrap/>
            <w:vAlign w:val="center"/>
            <w:hideMark/>
          </w:tcPr>
          <w:p w14:paraId="70E978B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47C99EE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SVE7C50</w:t>
            </w:r>
          </w:p>
        </w:tc>
        <w:tc>
          <w:tcPr>
            <w:tcW w:w="1984" w:type="dxa"/>
            <w:tcBorders>
              <w:top w:val="nil"/>
              <w:left w:val="single" w:sz="4" w:space="0" w:color="auto"/>
              <w:bottom w:val="single" w:sz="4" w:space="0" w:color="auto"/>
              <w:right w:val="single" w:sz="4" w:space="0" w:color="auto"/>
            </w:tcBorders>
            <w:noWrap/>
            <w:vAlign w:val="center"/>
            <w:hideMark/>
          </w:tcPr>
          <w:p w14:paraId="1CE135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TITAN</w:t>
            </w:r>
          </w:p>
        </w:tc>
        <w:tc>
          <w:tcPr>
            <w:tcW w:w="1560" w:type="dxa"/>
            <w:tcBorders>
              <w:top w:val="nil"/>
              <w:left w:val="single" w:sz="4" w:space="0" w:color="auto"/>
              <w:bottom w:val="single" w:sz="4" w:space="0" w:color="auto"/>
              <w:right w:val="single" w:sz="4" w:space="0" w:color="auto"/>
            </w:tcBorders>
            <w:noWrap/>
            <w:vAlign w:val="center"/>
            <w:hideMark/>
          </w:tcPr>
          <w:p w14:paraId="06C1902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9C2KC2210RR009896</w:t>
            </w:r>
          </w:p>
        </w:tc>
        <w:tc>
          <w:tcPr>
            <w:tcW w:w="2409" w:type="dxa"/>
            <w:tcBorders>
              <w:top w:val="nil"/>
              <w:left w:val="nil"/>
              <w:bottom w:val="single" w:sz="4" w:space="0" w:color="auto"/>
              <w:right w:val="single" w:sz="4" w:space="0" w:color="auto"/>
            </w:tcBorders>
            <w:noWrap/>
            <w:vAlign w:val="center"/>
            <w:hideMark/>
          </w:tcPr>
          <w:p w14:paraId="4AC336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KC22E1R009680</w:t>
            </w:r>
          </w:p>
        </w:tc>
        <w:tc>
          <w:tcPr>
            <w:tcW w:w="1276" w:type="dxa"/>
            <w:tcBorders>
              <w:top w:val="nil"/>
              <w:left w:val="nil"/>
              <w:bottom w:val="single" w:sz="4" w:space="0" w:color="auto"/>
              <w:right w:val="single" w:sz="4" w:space="0" w:color="auto"/>
            </w:tcBorders>
            <w:noWrap/>
            <w:vAlign w:val="center"/>
            <w:hideMark/>
          </w:tcPr>
          <w:p w14:paraId="3E0338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2023/2024</w:t>
            </w:r>
          </w:p>
        </w:tc>
        <w:tc>
          <w:tcPr>
            <w:tcW w:w="1276" w:type="dxa"/>
            <w:tcBorders>
              <w:top w:val="nil"/>
              <w:left w:val="single" w:sz="4" w:space="0" w:color="auto"/>
              <w:bottom w:val="single" w:sz="4" w:space="0" w:color="auto"/>
              <w:right w:val="single" w:sz="4" w:space="0" w:color="auto"/>
            </w:tcBorders>
            <w:noWrap/>
            <w:vAlign w:val="bottom"/>
            <w:hideMark/>
          </w:tcPr>
          <w:p w14:paraId="1C8E83D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R$ 3.300,00</w:t>
            </w:r>
          </w:p>
        </w:tc>
      </w:tr>
      <w:tr w:rsidR="00547590" w:rsidRPr="00547590" w14:paraId="41B89FA5"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0B7874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0190</w:t>
            </w:r>
          </w:p>
        </w:tc>
        <w:tc>
          <w:tcPr>
            <w:tcW w:w="1131" w:type="dxa"/>
            <w:tcBorders>
              <w:top w:val="nil"/>
              <w:left w:val="nil"/>
              <w:bottom w:val="single" w:sz="4" w:space="0" w:color="auto"/>
              <w:right w:val="single" w:sz="4" w:space="0" w:color="auto"/>
            </w:tcBorders>
            <w:noWrap/>
            <w:vAlign w:val="center"/>
            <w:hideMark/>
          </w:tcPr>
          <w:p w14:paraId="2720675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212936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SWG7C30</w:t>
            </w:r>
          </w:p>
        </w:tc>
        <w:tc>
          <w:tcPr>
            <w:tcW w:w="1984" w:type="dxa"/>
            <w:tcBorders>
              <w:top w:val="nil"/>
              <w:left w:val="single" w:sz="4" w:space="0" w:color="auto"/>
              <w:bottom w:val="single" w:sz="4" w:space="0" w:color="auto"/>
              <w:right w:val="single" w:sz="4" w:space="0" w:color="auto"/>
            </w:tcBorders>
            <w:noWrap/>
            <w:vAlign w:val="center"/>
            <w:hideMark/>
          </w:tcPr>
          <w:p w14:paraId="4515A6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CARGO</w:t>
            </w:r>
          </w:p>
        </w:tc>
        <w:tc>
          <w:tcPr>
            <w:tcW w:w="1560" w:type="dxa"/>
            <w:tcBorders>
              <w:top w:val="nil"/>
              <w:left w:val="single" w:sz="4" w:space="0" w:color="auto"/>
              <w:bottom w:val="single" w:sz="4" w:space="0" w:color="auto"/>
              <w:right w:val="single" w:sz="4" w:space="0" w:color="auto"/>
            </w:tcBorders>
            <w:noWrap/>
            <w:vAlign w:val="center"/>
            <w:hideMark/>
          </w:tcPr>
          <w:p w14:paraId="6AAA1D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9C2KC2220RR006244</w:t>
            </w:r>
          </w:p>
        </w:tc>
        <w:tc>
          <w:tcPr>
            <w:tcW w:w="2409" w:type="dxa"/>
            <w:tcBorders>
              <w:top w:val="nil"/>
              <w:left w:val="nil"/>
              <w:bottom w:val="single" w:sz="4" w:space="0" w:color="auto"/>
              <w:right w:val="single" w:sz="4" w:space="0" w:color="auto"/>
            </w:tcBorders>
            <w:noWrap/>
            <w:vAlign w:val="center"/>
            <w:hideMark/>
          </w:tcPr>
          <w:p w14:paraId="1B3DF2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KC22E2R006128</w:t>
            </w:r>
          </w:p>
        </w:tc>
        <w:tc>
          <w:tcPr>
            <w:tcW w:w="1276" w:type="dxa"/>
            <w:tcBorders>
              <w:top w:val="nil"/>
              <w:left w:val="nil"/>
              <w:bottom w:val="single" w:sz="4" w:space="0" w:color="auto"/>
              <w:right w:val="single" w:sz="4" w:space="0" w:color="auto"/>
            </w:tcBorders>
            <w:noWrap/>
            <w:vAlign w:val="center"/>
            <w:hideMark/>
          </w:tcPr>
          <w:p w14:paraId="328E52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2024/2024</w:t>
            </w:r>
          </w:p>
        </w:tc>
        <w:tc>
          <w:tcPr>
            <w:tcW w:w="1276" w:type="dxa"/>
            <w:tcBorders>
              <w:top w:val="nil"/>
              <w:left w:val="single" w:sz="4" w:space="0" w:color="auto"/>
              <w:bottom w:val="single" w:sz="4" w:space="0" w:color="auto"/>
              <w:right w:val="single" w:sz="4" w:space="0" w:color="auto"/>
            </w:tcBorders>
            <w:noWrap/>
            <w:vAlign w:val="bottom"/>
            <w:hideMark/>
          </w:tcPr>
          <w:p w14:paraId="191124A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R$ 3.500,00</w:t>
            </w:r>
          </w:p>
        </w:tc>
      </w:tr>
      <w:tr w:rsidR="00547590" w:rsidRPr="00547590" w14:paraId="35174049"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center"/>
            <w:hideMark/>
          </w:tcPr>
          <w:p w14:paraId="62D1498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0220</w:t>
            </w:r>
          </w:p>
        </w:tc>
        <w:tc>
          <w:tcPr>
            <w:tcW w:w="1131" w:type="dxa"/>
            <w:tcBorders>
              <w:top w:val="single" w:sz="4" w:space="0" w:color="auto"/>
              <w:left w:val="nil"/>
              <w:bottom w:val="single" w:sz="4" w:space="0" w:color="auto"/>
              <w:right w:val="single" w:sz="4" w:space="0" w:color="auto"/>
            </w:tcBorders>
            <w:noWrap/>
            <w:vAlign w:val="center"/>
            <w:hideMark/>
          </w:tcPr>
          <w:p w14:paraId="11FE3F3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1CC214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ASG2922</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6F24B99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RENAULT/MEGANESD DYN 20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EF1B7A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93YLM2N369J132060</w:t>
            </w:r>
          </w:p>
        </w:tc>
        <w:tc>
          <w:tcPr>
            <w:tcW w:w="2409" w:type="dxa"/>
            <w:tcBorders>
              <w:top w:val="single" w:sz="4" w:space="0" w:color="auto"/>
              <w:left w:val="nil"/>
              <w:bottom w:val="single" w:sz="4" w:space="0" w:color="auto"/>
              <w:right w:val="single" w:sz="4" w:space="0" w:color="auto"/>
            </w:tcBorders>
            <w:noWrap/>
            <w:vAlign w:val="center"/>
            <w:hideMark/>
          </w:tcPr>
          <w:p w14:paraId="4A1FE9D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F4RZ770C142449</w:t>
            </w:r>
          </w:p>
        </w:tc>
        <w:tc>
          <w:tcPr>
            <w:tcW w:w="1276" w:type="dxa"/>
            <w:tcBorders>
              <w:top w:val="single" w:sz="4" w:space="0" w:color="auto"/>
              <w:left w:val="nil"/>
              <w:bottom w:val="single" w:sz="4" w:space="0" w:color="auto"/>
              <w:right w:val="single" w:sz="4" w:space="0" w:color="auto"/>
            </w:tcBorders>
            <w:noWrap/>
            <w:vAlign w:val="center"/>
            <w:hideMark/>
          </w:tcPr>
          <w:p w14:paraId="455BE64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2008/2009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19D2812"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R$ 6.000,00</w:t>
            </w:r>
          </w:p>
        </w:tc>
      </w:tr>
      <w:tr w:rsidR="00547590" w:rsidRPr="00547590" w14:paraId="3DE6D46E"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center"/>
            <w:hideMark/>
          </w:tcPr>
          <w:p w14:paraId="580A133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0321</w:t>
            </w:r>
          </w:p>
        </w:tc>
        <w:tc>
          <w:tcPr>
            <w:tcW w:w="1131" w:type="dxa"/>
            <w:tcBorders>
              <w:top w:val="single" w:sz="4" w:space="0" w:color="auto"/>
              <w:left w:val="nil"/>
              <w:bottom w:val="single" w:sz="4" w:space="0" w:color="auto"/>
              <w:right w:val="single" w:sz="4" w:space="0" w:color="auto"/>
            </w:tcBorders>
            <w:noWrap/>
            <w:vAlign w:val="center"/>
            <w:hideMark/>
          </w:tcPr>
          <w:p w14:paraId="158F6DD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A756A3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CCB6846</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4578475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IMP/FORD FIESTA</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2550D5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VS6BSXWPFSWL83965</w:t>
            </w:r>
          </w:p>
        </w:tc>
        <w:tc>
          <w:tcPr>
            <w:tcW w:w="2409" w:type="dxa"/>
            <w:tcBorders>
              <w:top w:val="single" w:sz="4" w:space="0" w:color="auto"/>
              <w:left w:val="nil"/>
              <w:bottom w:val="single" w:sz="4" w:space="0" w:color="auto"/>
              <w:right w:val="single" w:sz="4" w:space="0" w:color="auto"/>
            </w:tcBorders>
            <w:noWrap/>
            <w:vAlign w:val="center"/>
            <w:hideMark/>
          </w:tcPr>
          <w:p w14:paraId="03EDF32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SL83965</w:t>
            </w:r>
          </w:p>
        </w:tc>
        <w:tc>
          <w:tcPr>
            <w:tcW w:w="1276" w:type="dxa"/>
            <w:tcBorders>
              <w:top w:val="single" w:sz="4" w:space="0" w:color="auto"/>
              <w:left w:val="nil"/>
              <w:bottom w:val="single" w:sz="4" w:space="0" w:color="auto"/>
              <w:right w:val="single" w:sz="4" w:space="0" w:color="auto"/>
            </w:tcBorders>
            <w:noWrap/>
            <w:vAlign w:val="center"/>
            <w:hideMark/>
          </w:tcPr>
          <w:p w14:paraId="5A955D7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F2F1FE1"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R$ 1.800,00</w:t>
            </w:r>
          </w:p>
        </w:tc>
      </w:tr>
      <w:tr w:rsidR="00547590" w:rsidRPr="00547590" w14:paraId="3D18DCD4"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center"/>
            <w:hideMark/>
          </w:tcPr>
          <w:p w14:paraId="5B7043B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0323</w:t>
            </w:r>
          </w:p>
        </w:tc>
        <w:tc>
          <w:tcPr>
            <w:tcW w:w="1131" w:type="dxa"/>
            <w:tcBorders>
              <w:top w:val="single" w:sz="4" w:space="0" w:color="auto"/>
              <w:left w:val="nil"/>
              <w:bottom w:val="single" w:sz="4" w:space="0" w:color="auto"/>
              <w:right w:val="single" w:sz="4" w:space="0" w:color="auto"/>
            </w:tcBorders>
            <w:noWrap/>
            <w:vAlign w:val="center"/>
            <w:hideMark/>
          </w:tcPr>
          <w:p w14:paraId="7CE1E54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126621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CCE1675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88DB8F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IMP/VW GOLF GL</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FFCABF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WVWCG81H4SW450357</w:t>
            </w:r>
          </w:p>
        </w:tc>
        <w:tc>
          <w:tcPr>
            <w:tcW w:w="2409" w:type="dxa"/>
            <w:tcBorders>
              <w:top w:val="single" w:sz="4" w:space="0" w:color="auto"/>
              <w:left w:val="nil"/>
              <w:bottom w:val="single" w:sz="4" w:space="0" w:color="auto"/>
              <w:right w:val="single" w:sz="4" w:space="0" w:color="auto"/>
            </w:tcBorders>
            <w:noWrap/>
            <w:vAlign w:val="center"/>
            <w:hideMark/>
          </w:tcPr>
          <w:p w14:paraId="0B5D69A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ACC236787</w:t>
            </w:r>
          </w:p>
        </w:tc>
        <w:tc>
          <w:tcPr>
            <w:tcW w:w="1276" w:type="dxa"/>
            <w:tcBorders>
              <w:top w:val="single" w:sz="4" w:space="0" w:color="auto"/>
              <w:left w:val="nil"/>
              <w:bottom w:val="single" w:sz="4" w:space="0" w:color="auto"/>
              <w:right w:val="single" w:sz="4" w:space="0" w:color="auto"/>
            </w:tcBorders>
            <w:noWrap/>
            <w:vAlign w:val="center"/>
            <w:hideMark/>
          </w:tcPr>
          <w:p w14:paraId="19AA5C5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7A481EB"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R$ 3.000,00</w:t>
            </w:r>
          </w:p>
        </w:tc>
      </w:tr>
      <w:tr w:rsidR="00547590" w:rsidRPr="00547590" w14:paraId="3ABC771B" w14:textId="77777777" w:rsidTr="00547590">
        <w:trPr>
          <w:trHeight w:val="180"/>
        </w:trPr>
        <w:tc>
          <w:tcPr>
            <w:tcW w:w="424" w:type="dxa"/>
            <w:tcBorders>
              <w:top w:val="nil"/>
              <w:left w:val="single" w:sz="4" w:space="0" w:color="auto"/>
              <w:bottom w:val="single" w:sz="4" w:space="0" w:color="auto"/>
              <w:right w:val="single" w:sz="4" w:space="0" w:color="auto"/>
            </w:tcBorders>
            <w:noWrap/>
            <w:vAlign w:val="center"/>
            <w:hideMark/>
          </w:tcPr>
          <w:p w14:paraId="7DDC7D4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0324</w:t>
            </w:r>
          </w:p>
        </w:tc>
        <w:tc>
          <w:tcPr>
            <w:tcW w:w="1131" w:type="dxa"/>
            <w:tcBorders>
              <w:top w:val="nil"/>
              <w:left w:val="nil"/>
              <w:bottom w:val="single" w:sz="4" w:space="0" w:color="auto"/>
              <w:right w:val="single" w:sz="4" w:space="0" w:color="auto"/>
            </w:tcBorders>
            <w:noWrap/>
            <w:vAlign w:val="center"/>
            <w:hideMark/>
          </w:tcPr>
          <w:p w14:paraId="0EBF7CA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631D63B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CCF2006</w:t>
            </w:r>
          </w:p>
        </w:tc>
        <w:tc>
          <w:tcPr>
            <w:tcW w:w="1984" w:type="dxa"/>
            <w:tcBorders>
              <w:top w:val="nil"/>
              <w:left w:val="single" w:sz="4" w:space="0" w:color="auto"/>
              <w:bottom w:val="single" w:sz="4" w:space="0" w:color="auto"/>
              <w:right w:val="single" w:sz="4" w:space="0" w:color="auto"/>
            </w:tcBorders>
            <w:noWrap/>
            <w:vAlign w:val="center"/>
            <w:hideMark/>
          </w:tcPr>
          <w:p w14:paraId="7986350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IMP/DAEWOO ESPERO CD</w:t>
            </w:r>
          </w:p>
        </w:tc>
        <w:tc>
          <w:tcPr>
            <w:tcW w:w="1560" w:type="dxa"/>
            <w:tcBorders>
              <w:top w:val="nil"/>
              <w:left w:val="single" w:sz="4" w:space="0" w:color="auto"/>
              <w:bottom w:val="single" w:sz="4" w:space="0" w:color="auto"/>
              <w:right w:val="single" w:sz="4" w:space="0" w:color="auto"/>
            </w:tcBorders>
            <w:noWrap/>
            <w:vAlign w:val="center"/>
            <w:hideMark/>
          </w:tcPr>
          <w:p w14:paraId="2CADEC9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KLAJF19W1SB758220</w:t>
            </w:r>
          </w:p>
        </w:tc>
        <w:tc>
          <w:tcPr>
            <w:tcW w:w="2409" w:type="dxa"/>
            <w:tcBorders>
              <w:top w:val="nil"/>
              <w:left w:val="nil"/>
              <w:bottom w:val="single" w:sz="4" w:space="0" w:color="auto"/>
              <w:right w:val="single" w:sz="4" w:space="0" w:color="auto"/>
            </w:tcBorders>
            <w:noWrap/>
            <w:vAlign w:val="center"/>
            <w:hideMark/>
          </w:tcPr>
          <w:p w14:paraId="275A57F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C20LE25123058</w:t>
            </w:r>
          </w:p>
        </w:tc>
        <w:tc>
          <w:tcPr>
            <w:tcW w:w="1276" w:type="dxa"/>
            <w:tcBorders>
              <w:top w:val="nil"/>
              <w:left w:val="nil"/>
              <w:bottom w:val="single" w:sz="4" w:space="0" w:color="auto"/>
              <w:right w:val="single" w:sz="4" w:space="0" w:color="auto"/>
            </w:tcBorders>
            <w:noWrap/>
            <w:vAlign w:val="center"/>
            <w:hideMark/>
          </w:tcPr>
          <w:p w14:paraId="4FED62E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60F8901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R$ 2.100,00</w:t>
            </w:r>
          </w:p>
        </w:tc>
      </w:tr>
      <w:tr w:rsidR="00547590" w:rsidRPr="00547590" w14:paraId="3408B746" w14:textId="77777777" w:rsidTr="00547590">
        <w:trPr>
          <w:trHeight w:val="180"/>
        </w:trPr>
        <w:tc>
          <w:tcPr>
            <w:tcW w:w="424" w:type="dxa"/>
            <w:tcBorders>
              <w:top w:val="nil"/>
              <w:left w:val="single" w:sz="4" w:space="0" w:color="auto"/>
              <w:bottom w:val="single" w:sz="4" w:space="0" w:color="auto"/>
              <w:right w:val="single" w:sz="4" w:space="0" w:color="auto"/>
            </w:tcBorders>
            <w:noWrap/>
            <w:vAlign w:val="center"/>
            <w:hideMark/>
          </w:tcPr>
          <w:p w14:paraId="6B321BD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0325</w:t>
            </w:r>
          </w:p>
        </w:tc>
        <w:tc>
          <w:tcPr>
            <w:tcW w:w="1131" w:type="dxa"/>
            <w:tcBorders>
              <w:top w:val="nil"/>
              <w:left w:val="nil"/>
              <w:bottom w:val="single" w:sz="4" w:space="0" w:color="auto"/>
              <w:right w:val="single" w:sz="4" w:space="0" w:color="auto"/>
            </w:tcBorders>
            <w:noWrap/>
            <w:vAlign w:val="center"/>
            <w:hideMark/>
          </w:tcPr>
          <w:p w14:paraId="7C635A4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0A8A445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CCF7E74</w:t>
            </w:r>
          </w:p>
        </w:tc>
        <w:tc>
          <w:tcPr>
            <w:tcW w:w="1984" w:type="dxa"/>
            <w:tcBorders>
              <w:top w:val="nil"/>
              <w:left w:val="single" w:sz="4" w:space="0" w:color="auto"/>
              <w:bottom w:val="single" w:sz="4" w:space="0" w:color="auto"/>
              <w:right w:val="single" w:sz="4" w:space="0" w:color="auto"/>
            </w:tcBorders>
            <w:noWrap/>
            <w:vAlign w:val="center"/>
            <w:hideMark/>
          </w:tcPr>
          <w:p w14:paraId="756D41A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GM/MONZA GL</w:t>
            </w:r>
          </w:p>
        </w:tc>
        <w:tc>
          <w:tcPr>
            <w:tcW w:w="1560" w:type="dxa"/>
            <w:tcBorders>
              <w:top w:val="nil"/>
              <w:left w:val="single" w:sz="4" w:space="0" w:color="auto"/>
              <w:bottom w:val="single" w:sz="4" w:space="0" w:color="auto"/>
              <w:right w:val="single" w:sz="4" w:space="0" w:color="auto"/>
            </w:tcBorders>
            <w:noWrap/>
            <w:vAlign w:val="center"/>
            <w:hideMark/>
          </w:tcPr>
          <w:p w14:paraId="7B7D9C4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9BGMG69RTSB007202</w:t>
            </w:r>
          </w:p>
        </w:tc>
        <w:tc>
          <w:tcPr>
            <w:tcW w:w="2409" w:type="dxa"/>
            <w:tcBorders>
              <w:top w:val="nil"/>
              <w:left w:val="nil"/>
              <w:bottom w:val="single" w:sz="4" w:space="0" w:color="auto"/>
              <w:right w:val="single" w:sz="4" w:space="0" w:color="auto"/>
            </w:tcBorders>
            <w:noWrap/>
            <w:vAlign w:val="center"/>
            <w:hideMark/>
          </w:tcPr>
          <w:p w14:paraId="1CE0671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B20NZ31140672</w:t>
            </w:r>
          </w:p>
        </w:tc>
        <w:tc>
          <w:tcPr>
            <w:tcW w:w="1276" w:type="dxa"/>
            <w:tcBorders>
              <w:top w:val="nil"/>
              <w:left w:val="nil"/>
              <w:bottom w:val="single" w:sz="4" w:space="0" w:color="auto"/>
              <w:right w:val="single" w:sz="4" w:space="0" w:color="auto"/>
            </w:tcBorders>
            <w:noWrap/>
            <w:vAlign w:val="center"/>
            <w:hideMark/>
          </w:tcPr>
          <w:p w14:paraId="67E0CD5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1995/1996</w:t>
            </w:r>
          </w:p>
        </w:tc>
        <w:tc>
          <w:tcPr>
            <w:tcW w:w="1276" w:type="dxa"/>
            <w:tcBorders>
              <w:top w:val="nil"/>
              <w:left w:val="single" w:sz="4" w:space="0" w:color="auto"/>
              <w:bottom w:val="single" w:sz="4" w:space="0" w:color="auto"/>
              <w:right w:val="single" w:sz="4" w:space="0" w:color="auto"/>
            </w:tcBorders>
            <w:noWrap/>
            <w:vAlign w:val="center"/>
            <w:hideMark/>
          </w:tcPr>
          <w:p w14:paraId="3631EAC7"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R$ 4.200,00</w:t>
            </w:r>
          </w:p>
        </w:tc>
      </w:tr>
      <w:tr w:rsidR="00547590" w:rsidRPr="00547590" w14:paraId="7B74FD46"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center"/>
            <w:hideMark/>
          </w:tcPr>
          <w:p w14:paraId="4D6BD03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0333</w:t>
            </w:r>
          </w:p>
        </w:tc>
        <w:tc>
          <w:tcPr>
            <w:tcW w:w="1131" w:type="dxa"/>
            <w:tcBorders>
              <w:top w:val="single" w:sz="4" w:space="0" w:color="auto"/>
              <w:left w:val="nil"/>
              <w:bottom w:val="single" w:sz="4" w:space="0" w:color="auto"/>
              <w:right w:val="single" w:sz="4" w:space="0" w:color="auto"/>
            </w:tcBorders>
            <w:noWrap/>
            <w:vAlign w:val="center"/>
            <w:hideMark/>
          </w:tcPr>
          <w:p w14:paraId="3C20D63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2C76B0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CCV9514</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4760C97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FIORINO 1.5</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71E051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9BD146000M8195546</w:t>
            </w:r>
          </w:p>
        </w:tc>
        <w:tc>
          <w:tcPr>
            <w:tcW w:w="2409" w:type="dxa"/>
            <w:tcBorders>
              <w:top w:val="single" w:sz="4" w:space="0" w:color="auto"/>
              <w:left w:val="nil"/>
              <w:bottom w:val="single" w:sz="4" w:space="0" w:color="auto"/>
              <w:right w:val="single" w:sz="4" w:space="0" w:color="auto"/>
            </w:tcBorders>
            <w:noWrap/>
            <w:vAlign w:val="center"/>
            <w:hideMark/>
          </w:tcPr>
          <w:p w14:paraId="05B53C6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178A50114800143</w:t>
            </w:r>
          </w:p>
        </w:tc>
        <w:tc>
          <w:tcPr>
            <w:tcW w:w="1276" w:type="dxa"/>
            <w:tcBorders>
              <w:top w:val="single" w:sz="4" w:space="0" w:color="auto"/>
              <w:left w:val="nil"/>
              <w:bottom w:val="single" w:sz="4" w:space="0" w:color="auto"/>
              <w:right w:val="single" w:sz="4" w:space="0" w:color="auto"/>
            </w:tcBorders>
            <w:noWrap/>
            <w:vAlign w:val="center"/>
            <w:hideMark/>
          </w:tcPr>
          <w:p w14:paraId="14DB5CD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E847B25"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R$ 1.500,00</w:t>
            </w:r>
          </w:p>
        </w:tc>
      </w:tr>
      <w:tr w:rsidR="00547590" w:rsidRPr="00547590" w14:paraId="2F6D6646"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center"/>
            <w:hideMark/>
          </w:tcPr>
          <w:p w14:paraId="5225678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0337</w:t>
            </w:r>
          </w:p>
        </w:tc>
        <w:tc>
          <w:tcPr>
            <w:tcW w:w="1131" w:type="dxa"/>
            <w:tcBorders>
              <w:top w:val="single" w:sz="4" w:space="0" w:color="auto"/>
              <w:left w:val="nil"/>
              <w:bottom w:val="single" w:sz="4" w:space="0" w:color="auto"/>
              <w:right w:val="single" w:sz="4" w:space="0" w:color="auto"/>
            </w:tcBorders>
            <w:noWrap/>
            <w:vAlign w:val="center"/>
            <w:hideMark/>
          </w:tcPr>
          <w:p w14:paraId="0001A50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A2592A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CDA6248</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6E76F91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GM/CORSA SUPER</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53EBD7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9BGSD08ZTTC777877</w:t>
            </w:r>
          </w:p>
        </w:tc>
        <w:tc>
          <w:tcPr>
            <w:tcW w:w="2409" w:type="dxa"/>
            <w:tcBorders>
              <w:top w:val="single" w:sz="4" w:space="0" w:color="auto"/>
              <w:left w:val="nil"/>
              <w:bottom w:val="single" w:sz="4" w:space="0" w:color="auto"/>
              <w:right w:val="single" w:sz="4" w:space="0" w:color="auto"/>
            </w:tcBorders>
            <w:noWrap/>
            <w:vAlign w:val="center"/>
            <w:hideMark/>
          </w:tcPr>
          <w:p w14:paraId="32F6B36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B10NE31043153</w:t>
            </w:r>
          </w:p>
        </w:tc>
        <w:tc>
          <w:tcPr>
            <w:tcW w:w="1276" w:type="dxa"/>
            <w:tcBorders>
              <w:top w:val="single" w:sz="4" w:space="0" w:color="auto"/>
              <w:left w:val="nil"/>
              <w:bottom w:val="single" w:sz="4" w:space="0" w:color="auto"/>
              <w:right w:val="single" w:sz="4" w:space="0" w:color="auto"/>
            </w:tcBorders>
            <w:noWrap/>
            <w:vAlign w:val="center"/>
            <w:hideMark/>
          </w:tcPr>
          <w:p w14:paraId="3D4C587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4EAD154"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R$ 2.100,00</w:t>
            </w:r>
          </w:p>
        </w:tc>
      </w:tr>
      <w:tr w:rsidR="00547590" w:rsidRPr="00547590" w14:paraId="38098D82"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center"/>
            <w:hideMark/>
          </w:tcPr>
          <w:p w14:paraId="12F94E5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0366</w:t>
            </w:r>
          </w:p>
        </w:tc>
        <w:tc>
          <w:tcPr>
            <w:tcW w:w="1131" w:type="dxa"/>
            <w:tcBorders>
              <w:top w:val="single" w:sz="4" w:space="0" w:color="auto"/>
              <w:left w:val="nil"/>
              <w:bottom w:val="single" w:sz="4" w:space="0" w:color="auto"/>
              <w:right w:val="single" w:sz="4" w:space="0" w:color="auto"/>
            </w:tcBorders>
            <w:noWrap/>
            <w:vAlign w:val="center"/>
            <w:hideMark/>
          </w:tcPr>
          <w:p w14:paraId="013F415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2B96E8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CIN1973</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4ED13FE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VW/LOGUS GLI 1.8</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C8D5BA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9BWZZZ55ZRB641085</w:t>
            </w:r>
          </w:p>
        </w:tc>
        <w:tc>
          <w:tcPr>
            <w:tcW w:w="2409" w:type="dxa"/>
            <w:tcBorders>
              <w:top w:val="single" w:sz="4" w:space="0" w:color="auto"/>
              <w:left w:val="nil"/>
              <w:bottom w:val="single" w:sz="4" w:space="0" w:color="auto"/>
              <w:right w:val="single" w:sz="4" w:space="0" w:color="auto"/>
            </w:tcBorders>
            <w:noWrap/>
            <w:vAlign w:val="center"/>
            <w:hideMark/>
          </w:tcPr>
          <w:p w14:paraId="6602149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USC040449</w:t>
            </w:r>
          </w:p>
        </w:tc>
        <w:tc>
          <w:tcPr>
            <w:tcW w:w="1276" w:type="dxa"/>
            <w:tcBorders>
              <w:top w:val="single" w:sz="4" w:space="0" w:color="auto"/>
              <w:left w:val="nil"/>
              <w:bottom w:val="single" w:sz="4" w:space="0" w:color="auto"/>
              <w:right w:val="single" w:sz="4" w:space="0" w:color="auto"/>
            </w:tcBorders>
            <w:noWrap/>
            <w:vAlign w:val="center"/>
            <w:hideMark/>
          </w:tcPr>
          <w:p w14:paraId="78DCFFE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15153D2"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R$ 1.400,00</w:t>
            </w:r>
          </w:p>
        </w:tc>
      </w:tr>
      <w:tr w:rsidR="00547590" w:rsidRPr="00547590" w14:paraId="1D409963"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center"/>
            <w:hideMark/>
          </w:tcPr>
          <w:p w14:paraId="6186957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0372</w:t>
            </w:r>
          </w:p>
        </w:tc>
        <w:tc>
          <w:tcPr>
            <w:tcW w:w="1131" w:type="dxa"/>
            <w:tcBorders>
              <w:top w:val="single" w:sz="4" w:space="0" w:color="auto"/>
              <w:left w:val="nil"/>
              <w:bottom w:val="single" w:sz="4" w:space="0" w:color="auto"/>
              <w:right w:val="single" w:sz="4" w:space="0" w:color="auto"/>
            </w:tcBorders>
            <w:noWrap/>
            <w:vAlign w:val="center"/>
            <w:hideMark/>
          </w:tcPr>
          <w:p w14:paraId="0321870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846986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CJH7989</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7514E0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GM/BLAZER DLX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52A821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9BG116CWVVC949189</w:t>
            </w:r>
          </w:p>
        </w:tc>
        <w:tc>
          <w:tcPr>
            <w:tcW w:w="2409" w:type="dxa"/>
            <w:tcBorders>
              <w:top w:val="single" w:sz="4" w:space="0" w:color="auto"/>
              <w:left w:val="nil"/>
              <w:bottom w:val="single" w:sz="4" w:space="0" w:color="auto"/>
              <w:right w:val="single" w:sz="4" w:space="0" w:color="auto"/>
            </w:tcBorders>
            <w:noWrap/>
            <w:vAlign w:val="center"/>
            <w:hideMark/>
          </w:tcPr>
          <w:p w14:paraId="5ACE4EC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W4H177LH</w:t>
            </w:r>
          </w:p>
        </w:tc>
        <w:tc>
          <w:tcPr>
            <w:tcW w:w="1276" w:type="dxa"/>
            <w:tcBorders>
              <w:top w:val="single" w:sz="4" w:space="0" w:color="auto"/>
              <w:left w:val="nil"/>
              <w:bottom w:val="single" w:sz="4" w:space="0" w:color="auto"/>
              <w:right w:val="single" w:sz="4" w:space="0" w:color="auto"/>
            </w:tcBorders>
            <w:noWrap/>
            <w:vAlign w:val="center"/>
            <w:hideMark/>
          </w:tcPr>
          <w:p w14:paraId="37B103A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CE52170"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R$ 7.500,00</w:t>
            </w:r>
          </w:p>
        </w:tc>
      </w:tr>
      <w:tr w:rsidR="00547590" w:rsidRPr="00547590" w14:paraId="56504C80"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52491A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0387</w:t>
            </w:r>
          </w:p>
        </w:tc>
        <w:tc>
          <w:tcPr>
            <w:tcW w:w="1131" w:type="dxa"/>
            <w:tcBorders>
              <w:top w:val="single" w:sz="4" w:space="0" w:color="auto"/>
              <w:left w:val="nil"/>
              <w:bottom w:val="single" w:sz="4" w:space="0" w:color="auto"/>
              <w:right w:val="single" w:sz="4" w:space="0" w:color="auto"/>
            </w:tcBorders>
            <w:noWrap/>
            <w:vAlign w:val="center"/>
            <w:hideMark/>
          </w:tcPr>
          <w:p w14:paraId="59838DD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6E520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CMH4964</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F20E0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GL</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B575A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9BGSE08NWWC747065</w:t>
            </w:r>
          </w:p>
        </w:tc>
        <w:tc>
          <w:tcPr>
            <w:tcW w:w="2409" w:type="dxa"/>
            <w:tcBorders>
              <w:top w:val="single" w:sz="4" w:space="0" w:color="auto"/>
              <w:left w:val="nil"/>
              <w:bottom w:val="single" w:sz="4" w:space="0" w:color="auto"/>
              <w:right w:val="single" w:sz="4" w:space="0" w:color="auto"/>
            </w:tcBorders>
            <w:noWrap/>
            <w:vAlign w:val="center"/>
            <w:hideMark/>
          </w:tcPr>
          <w:p w14:paraId="113DBFC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JC0056793</w:t>
            </w:r>
          </w:p>
        </w:tc>
        <w:tc>
          <w:tcPr>
            <w:tcW w:w="1276" w:type="dxa"/>
            <w:tcBorders>
              <w:top w:val="single" w:sz="4" w:space="0" w:color="auto"/>
              <w:left w:val="nil"/>
              <w:bottom w:val="single" w:sz="4" w:space="0" w:color="auto"/>
              <w:right w:val="single" w:sz="4" w:space="0" w:color="auto"/>
            </w:tcBorders>
            <w:noWrap/>
            <w:vAlign w:val="center"/>
            <w:hideMark/>
          </w:tcPr>
          <w:p w14:paraId="08F288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B7944C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R$ 3.000,00</w:t>
            </w:r>
          </w:p>
        </w:tc>
      </w:tr>
      <w:tr w:rsidR="00547590" w:rsidRPr="00547590" w14:paraId="3DD95703" w14:textId="77777777" w:rsidTr="00547590">
        <w:trPr>
          <w:trHeight w:val="164"/>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6193AB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0394</w:t>
            </w:r>
          </w:p>
        </w:tc>
        <w:tc>
          <w:tcPr>
            <w:tcW w:w="1131" w:type="dxa"/>
            <w:tcBorders>
              <w:top w:val="single" w:sz="4" w:space="0" w:color="auto"/>
              <w:left w:val="nil"/>
              <w:bottom w:val="single" w:sz="4" w:space="0" w:color="auto"/>
              <w:right w:val="single" w:sz="4" w:space="0" w:color="auto"/>
            </w:tcBorders>
            <w:noWrap/>
            <w:vAlign w:val="center"/>
            <w:hideMark/>
          </w:tcPr>
          <w:p w14:paraId="7936C23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4C597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CNN5347</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6B440D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16V</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CD732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9BD178258W0727858</w:t>
            </w:r>
          </w:p>
        </w:tc>
        <w:tc>
          <w:tcPr>
            <w:tcW w:w="2409" w:type="dxa"/>
            <w:tcBorders>
              <w:top w:val="single" w:sz="4" w:space="0" w:color="auto"/>
              <w:left w:val="nil"/>
              <w:bottom w:val="single" w:sz="4" w:space="0" w:color="auto"/>
              <w:right w:val="single" w:sz="4" w:space="0" w:color="auto"/>
            </w:tcBorders>
            <w:noWrap/>
            <w:vAlign w:val="center"/>
            <w:hideMark/>
          </w:tcPr>
          <w:p w14:paraId="56C237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8470858</w:t>
            </w:r>
          </w:p>
        </w:tc>
        <w:tc>
          <w:tcPr>
            <w:tcW w:w="1276" w:type="dxa"/>
            <w:tcBorders>
              <w:top w:val="single" w:sz="4" w:space="0" w:color="auto"/>
              <w:left w:val="nil"/>
              <w:bottom w:val="single" w:sz="4" w:space="0" w:color="auto"/>
              <w:right w:val="single" w:sz="4" w:space="0" w:color="auto"/>
            </w:tcBorders>
            <w:noWrap/>
            <w:vAlign w:val="center"/>
            <w:hideMark/>
          </w:tcPr>
          <w:p w14:paraId="73C5F4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413D4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R$ 2.400,00</w:t>
            </w:r>
          </w:p>
        </w:tc>
      </w:tr>
      <w:tr w:rsidR="00547590" w:rsidRPr="00547590" w14:paraId="736C18E4"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55EBF61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0396</w:t>
            </w:r>
          </w:p>
        </w:tc>
        <w:tc>
          <w:tcPr>
            <w:tcW w:w="1131" w:type="dxa"/>
            <w:tcBorders>
              <w:top w:val="nil"/>
              <w:left w:val="nil"/>
              <w:bottom w:val="single" w:sz="4" w:space="0" w:color="auto"/>
              <w:right w:val="single" w:sz="4" w:space="0" w:color="auto"/>
            </w:tcBorders>
            <w:noWrap/>
            <w:vAlign w:val="center"/>
            <w:hideMark/>
          </w:tcPr>
          <w:p w14:paraId="584CAEB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10D68A1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COG4021</w:t>
            </w:r>
          </w:p>
        </w:tc>
        <w:tc>
          <w:tcPr>
            <w:tcW w:w="1984" w:type="dxa"/>
            <w:tcBorders>
              <w:top w:val="nil"/>
              <w:left w:val="single" w:sz="4" w:space="0" w:color="auto"/>
              <w:bottom w:val="single" w:sz="4" w:space="0" w:color="auto"/>
              <w:right w:val="single" w:sz="4" w:space="0" w:color="auto"/>
            </w:tcBorders>
            <w:noWrap/>
            <w:vAlign w:val="center"/>
            <w:hideMark/>
          </w:tcPr>
          <w:p w14:paraId="117BE9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SUPER</w:t>
            </w:r>
          </w:p>
        </w:tc>
        <w:tc>
          <w:tcPr>
            <w:tcW w:w="1560" w:type="dxa"/>
            <w:tcBorders>
              <w:top w:val="nil"/>
              <w:left w:val="single" w:sz="4" w:space="0" w:color="auto"/>
              <w:bottom w:val="single" w:sz="4" w:space="0" w:color="auto"/>
              <w:right w:val="single" w:sz="4" w:space="0" w:color="auto"/>
            </w:tcBorders>
            <w:noWrap/>
            <w:vAlign w:val="center"/>
            <w:hideMark/>
          </w:tcPr>
          <w:p w14:paraId="59BC6A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9BGSD08ZWVC629447</w:t>
            </w:r>
          </w:p>
        </w:tc>
        <w:tc>
          <w:tcPr>
            <w:tcW w:w="2409" w:type="dxa"/>
            <w:tcBorders>
              <w:top w:val="nil"/>
              <w:left w:val="nil"/>
              <w:bottom w:val="single" w:sz="4" w:space="0" w:color="auto"/>
              <w:right w:val="single" w:sz="4" w:space="0" w:color="auto"/>
            </w:tcBorders>
            <w:noWrap/>
            <w:vAlign w:val="center"/>
            <w:hideMark/>
          </w:tcPr>
          <w:p w14:paraId="2C57D9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BS0048519</w:t>
            </w:r>
          </w:p>
        </w:tc>
        <w:tc>
          <w:tcPr>
            <w:tcW w:w="1276" w:type="dxa"/>
            <w:tcBorders>
              <w:top w:val="nil"/>
              <w:left w:val="nil"/>
              <w:bottom w:val="single" w:sz="4" w:space="0" w:color="auto"/>
              <w:right w:val="single" w:sz="4" w:space="0" w:color="auto"/>
            </w:tcBorders>
            <w:noWrap/>
            <w:vAlign w:val="center"/>
            <w:hideMark/>
          </w:tcPr>
          <w:p w14:paraId="4145EB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nil"/>
              <w:left w:val="single" w:sz="4" w:space="0" w:color="auto"/>
              <w:bottom w:val="single" w:sz="4" w:space="0" w:color="auto"/>
              <w:right w:val="single" w:sz="4" w:space="0" w:color="auto"/>
            </w:tcBorders>
            <w:noWrap/>
            <w:vAlign w:val="bottom"/>
            <w:hideMark/>
          </w:tcPr>
          <w:p w14:paraId="326F506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R$ 2.600,00</w:t>
            </w:r>
          </w:p>
        </w:tc>
      </w:tr>
      <w:tr w:rsidR="00547590" w:rsidRPr="00547590" w14:paraId="50E96A30"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1503D9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0401</w:t>
            </w:r>
          </w:p>
        </w:tc>
        <w:tc>
          <w:tcPr>
            <w:tcW w:w="1131" w:type="dxa"/>
            <w:tcBorders>
              <w:top w:val="single" w:sz="4" w:space="0" w:color="auto"/>
              <w:left w:val="nil"/>
              <w:bottom w:val="single" w:sz="4" w:space="0" w:color="auto"/>
              <w:right w:val="single" w:sz="4" w:space="0" w:color="auto"/>
            </w:tcBorders>
            <w:noWrap/>
            <w:vAlign w:val="center"/>
            <w:hideMark/>
          </w:tcPr>
          <w:p w14:paraId="4FC50BB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55E4B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CON2420</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D867B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IMP/FIAT TIPO 1.6IE</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B3CDE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ZFA160000R4915841</w:t>
            </w:r>
          </w:p>
        </w:tc>
        <w:tc>
          <w:tcPr>
            <w:tcW w:w="2409" w:type="dxa"/>
            <w:tcBorders>
              <w:top w:val="single" w:sz="4" w:space="0" w:color="auto"/>
              <w:left w:val="nil"/>
              <w:bottom w:val="single" w:sz="4" w:space="0" w:color="auto"/>
              <w:right w:val="single" w:sz="4" w:space="0" w:color="auto"/>
            </w:tcBorders>
            <w:noWrap/>
            <w:vAlign w:val="center"/>
            <w:hideMark/>
          </w:tcPr>
          <w:p w14:paraId="793772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160E20119039885</w:t>
            </w:r>
          </w:p>
        </w:tc>
        <w:tc>
          <w:tcPr>
            <w:tcW w:w="1276" w:type="dxa"/>
            <w:tcBorders>
              <w:top w:val="single" w:sz="4" w:space="0" w:color="auto"/>
              <w:left w:val="nil"/>
              <w:bottom w:val="single" w:sz="4" w:space="0" w:color="auto"/>
              <w:right w:val="single" w:sz="4" w:space="0" w:color="auto"/>
            </w:tcBorders>
            <w:noWrap/>
            <w:vAlign w:val="center"/>
            <w:hideMark/>
          </w:tcPr>
          <w:p w14:paraId="5F2BE3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CE42E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0CC46464"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59B9E3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0410</w:t>
            </w:r>
          </w:p>
        </w:tc>
        <w:tc>
          <w:tcPr>
            <w:tcW w:w="1131" w:type="dxa"/>
            <w:tcBorders>
              <w:top w:val="single" w:sz="4" w:space="0" w:color="auto"/>
              <w:left w:val="nil"/>
              <w:bottom w:val="single" w:sz="4" w:space="0" w:color="auto"/>
              <w:right w:val="single" w:sz="4" w:space="0" w:color="auto"/>
            </w:tcBorders>
            <w:noWrap/>
            <w:vAlign w:val="center"/>
            <w:hideMark/>
          </w:tcPr>
          <w:p w14:paraId="5E11513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9665F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CPR2930</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477A43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FIAT/FIAT 140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88858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227F1521001414636</w:t>
            </w:r>
          </w:p>
        </w:tc>
        <w:tc>
          <w:tcPr>
            <w:tcW w:w="2409" w:type="dxa"/>
            <w:tcBorders>
              <w:top w:val="single" w:sz="4" w:space="0" w:color="auto"/>
              <w:left w:val="nil"/>
              <w:bottom w:val="single" w:sz="4" w:space="0" w:color="auto"/>
              <w:right w:val="single" w:sz="4" w:space="0" w:color="auto"/>
            </w:tcBorders>
            <w:noWrap/>
            <w:vAlign w:val="center"/>
            <w:hideMark/>
          </w:tcPr>
          <w:p w14:paraId="61A6F4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34496310918557</w:t>
            </w:r>
          </w:p>
        </w:tc>
        <w:tc>
          <w:tcPr>
            <w:tcW w:w="1276" w:type="dxa"/>
            <w:tcBorders>
              <w:top w:val="single" w:sz="4" w:space="0" w:color="auto"/>
              <w:left w:val="nil"/>
              <w:bottom w:val="single" w:sz="4" w:space="0" w:color="auto"/>
              <w:right w:val="single" w:sz="4" w:space="0" w:color="auto"/>
            </w:tcBorders>
            <w:noWrap/>
            <w:vAlign w:val="center"/>
            <w:hideMark/>
          </w:tcPr>
          <w:p w14:paraId="5D0227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1983/1983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A255D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R$ 12.000,00</w:t>
            </w:r>
          </w:p>
        </w:tc>
      </w:tr>
      <w:tr w:rsidR="00547590" w:rsidRPr="00547590" w14:paraId="5BD8EC9C"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654BFB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0417</w:t>
            </w:r>
          </w:p>
        </w:tc>
        <w:tc>
          <w:tcPr>
            <w:tcW w:w="1131" w:type="dxa"/>
            <w:tcBorders>
              <w:top w:val="single" w:sz="4" w:space="0" w:color="auto"/>
              <w:left w:val="nil"/>
              <w:bottom w:val="single" w:sz="4" w:space="0" w:color="auto"/>
              <w:right w:val="single" w:sz="4" w:space="0" w:color="auto"/>
            </w:tcBorders>
            <w:noWrap/>
            <w:vAlign w:val="center"/>
            <w:hideMark/>
          </w:tcPr>
          <w:p w14:paraId="2F07355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2965D5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CSW0731</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D86B8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GLS WD</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47147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9BGSJ35PWVC689470</w:t>
            </w:r>
          </w:p>
        </w:tc>
        <w:tc>
          <w:tcPr>
            <w:tcW w:w="2409" w:type="dxa"/>
            <w:tcBorders>
              <w:top w:val="single" w:sz="4" w:space="0" w:color="auto"/>
              <w:left w:val="nil"/>
              <w:bottom w:val="single" w:sz="4" w:space="0" w:color="auto"/>
              <w:right w:val="single" w:sz="4" w:space="0" w:color="auto"/>
            </w:tcBorders>
            <w:noWrap/>
            <w:vAlign w:val="center"/>
            <w:hideMark/>
          </w:tcPr>
          <w:p w14:paraId="18CCCB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BE0011019</w:t>
            </w:r>
          </w:p>
        </w:tc>
        <w:tc>
          <w:tcPr>
            <w:tcW w:w="1276" w:type="dxa"/>
            <w:tcBorders>
              <w:top w:val="single" w:sz="4" w:space="0" w:color="auto"/>
              <w:left w:val="nil"/>
              <w:bottom w:val="single" w:sz="4" w:space="0" w:color="auto"/>
              <w:right w:val="single" w:sz="4" w:space="0" w:color="auto"/>
            </w:tcBorders>
            <w:noWrap/>
            <w:vAlign w:val="center"/>
            <w:hideMark/>
          </w:tcPr>
          <w:p w14:paraId="03B076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CBC88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R$ 3.500,00</w:t>
            </w:r>
          </w:p>
        </w:tc>
      </w:tr>
      <w:tr w:rsidR="00547590" w:rsidRPr="00547590" w14:paraId="66C75DA5"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BFA09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0442</w:t>
            </w:r>
          </w:p>
        </w:tc>
        <w:tc>
          <w:tcPr>
            <w:tcW w:w="1131" w:type="dxa"/>
            <w:tcBorders>
              <w:top w:val="single" w:sz="4" w:space="0" w:color="auto"/>
              <w:left w:val="nil"/>
              <w:bottom w:val="single" w:sz="4" w:space="0" w:color="auto"/>
              <w:right w:val="single" w:sz="4" w:space="0" w:color="auto"/>
            </w:tcBorders>
            <w:noWrap/>
            <w:vAlign w:val="center"/>
            <w:hideMark/>
          </w:tcPr>
          <w:p w14:paraId="324730A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0230D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CZX2E44</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BBD57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GM/ASTRA GL</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9C945A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9BGTT69V02B209284</w:t>
            </w:r>
          </w:p>
        </w:tc>
        <w:tc>
          <w:tcPr>
            <w:tcW w:w="2409" w:type="dxa"/>
            <w:tcBorders>
              <w:top w:val="single" w:sz="4" w:space="0" w:color="auto"/>
              <w:left w:val="nil"/>
              <w:bottom w:val="single" w:sz="4" w:space="0" w:color="auto"/>
              <w:right w:val="single" w:sz="4" w:space="0" w:color="auto"/>
            </w:tcBorders>
            <w:noWrap/>
            <w:vAlign w:val="center"/>
            <w:hideMark/>
          </w:tcPr>
          <w:p w14:paraId="39813C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SL0007182</w:t>
            </w:r>
          </w:p>
        </w:tc>
        <w:tc>
          <w:tcPr>
            <w:tcW w:w="1276" w:type="dxa"/>
            <w:tcBorders>
              <w:top w:val="single" w:sz="4" w:space="0" w:color="auto"/>
              <w:left w:val="nil"/>
              <w:bottom w:val="single" w:sz="4" w:space="0" w:color="auto"/>
              <w:right w:val="single" w:sz="4" w:space="0" w:color="auto"/>
            </w:tcBorders>
            <w:noWrap/>
            <w:vAlign w:val="center"/>
            <w:hideMark/>
          </w:tcPr>
          <w:p w14:paraId="2E02B2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77CB8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R$ 4.500,00</w:t>
            </w:r>
          </w:p>
        </w:tc>
      </w:tr>
      <w:tr w:rsidR="00547590" w:rsidRPr="00547590" w14:paraId="50DA93D4"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096062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0443</w:t>
            </w:r>
          </w:p>
        </w:tc>
        <w:tc>
          <w:tcPr>
            <w:tcW w:w="1131" w:type="dxa"/>
            <w:tcBorders>
              <w:top w:val="nil"/>
              <w:left w:val="nil"/>
              <w:bottom w:val="single" w:sz="4" w:space="0" w:color="auto"/>
              <w:right w:val="single" w:sz="4" w:space="0" w:color="auto"/>
            </w:tcBorders>
            <w:noWrap/>
            <w:vAlign w:val="center"/>
            <w:hideMark/>
          </w:tcPr>
          <w:p w14:paraId="51BD0BD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5C7C8F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CZX8E26</w:t>
            </w:r>
          </w:p>
        </w:tc>
        <w:tc>
          <w:tcPr>
            <w:tcW w:w="1984" w:type="dxa"/>
            <w:tcBorders>
              <w:top w:val="nil"/>
              <w:left w:val="single" w:sz="4" w:space="0" w:color="auto"/>
              <w:bottom w:val="single" w:sz="4" w:space="0" w:color="auto"/>
              <w:right w:val="single" w:sz="4" w:space="0" w:color="auto"/>
            </w:tcBorders>
            <w:noWrap/>
            <w:vAlign w:val="center"/>
            <w:hideMark/>
          </w:tcPr>
          <w:p w14:paraId="3188ABE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VW/SANTANA</w:t>
            </w:r>
          </w:p>
        </w:tc>
        <w:tc>
          <w:tcPr>
            <w:tcW w:w="1560" w:type="dxa"/>
            <w:tcBorders>
              <w:top w:val="nil"/>
              <w:left w:val="single" w:sz="4" w:space="0" w:color="auto"/>
              <w:bottom w:val="single" w:sz="4" w:space="0" w:color="auto"/>
              <w:right w:val="single" w:sz="4" w:space="0" w:color="auto"/>
            </w:tcBorders>
            <w:noWrap/>
            <w:vAlign w:val="center"/>
            <w:hideMark/>
          </w:tcPr>
          <w:p w14:paraId="6338AAD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9BWAC03X03P011182</w:t>
            </w:r>
          </w:p>
        </w:tc>
        <w:tc>
          <w:tcPr>
            <w:tcW w:w="2409" w:type="dxa"/>
            <w:tcBorders>
              <w:top w:val="nil"/>
              <w:left w:val="nil"/>
              <w:bottom w:val="single" w:sz="4" w:space="0" w:color="auto"/>
              <w:right w:val="single" w:sz="4" w:space="0" w:color="auto"/>
            </w:tcBorders>
            <w:noWrap/>
            <w:vAlign w:val="center"/>
            <w:hideMark/>
          </w:tcPr>
          <w:p w14:paraId="0FFFE5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UEE020145</w:t>
            </w:r>
          </w:p>
        </w:tc>
        <w:tc>
          <w:tcPr>
            <w:tcW w:w="1276" w:type="dxa"/>
            <w:tcBorders>
              <w:top w:val="nil"/>
              <w:left w:val="nil"/>
              <w:bottom w:val="single" w:sz="4" w:space="0" w:color="auto"/>
              <w:right w:val="single" w:sz="4" w:space="0" w:color="auto"/>
            </w:tcBorders>
            <w:noWrap/>
            <w:vAlign w:val="center"/>
            <w:hideMark/>
          </w:tcPr>
          <w:p w14:paraId="671764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2002/2003</w:t>
            </w:r>
          </w:p>
        </w:tc>
        <w:tc>
          <w:tcPr>
            <w:tcW w:w="1276" w:type="dxa"/>
            <w:tcBorders>
              <w:top w:val="nil"/>
              <w:left w:val="single" w:sz="4" w:space="0" w:color="auto"/>
              <w:bottom w:val="single" w:sz="4" w:space="0" w:color="auto"/>
              <w:right w:val="single" w:sz="4" w:space="0" w:color="auto"/>
            </w:tcBorders>
            <w:noWrap/>
            <w:vAlign w:val="bottom"/>
            <w:hideMark/>
          </w:tcPr>
          <w:p w14:paraId="076F389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3C05432E"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6C6614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0444</w:t>
            </w:r>
          </w:p>
        </w:tc>
        <w:tc>
          <w:tcPr>
            <w:tcW w:w="1131" w:type="dxa"/>
            <w:tcBorders>
              <w:top w:val="nil"/>
              <w:left w:val="nil"/>
              <w:bottom w:val="single" w:sz="4" w:space="0" w:color="auto"/>
              <w:right w:val="single" w:sz="4" w:space="0" w:color="auto"/>
            </w:tcBorders>
            <w:noWrap/>
            <w:vAlign w:val="center"/>
            <w:hideMark/>
          </w:tcPr>
          <w:p w14:paraId="233A5A5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10A98F1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DAL6D88</w:t>
            </w:r>
          </w:p>
        </w:tc>
        <w:tc>
          <w:tcPr>
            <w:tcW w:w="1984" w:type="dxa"/>
            <w:tcBorders>
              <w:top w:val="nil"/>
              <w:left w:val="single" w:sz="4" w:space="0" w:color="auto"/>
              <w:bottom w:val="single" w:sz="4" w:space="0" w:color="auto"/>
              <w:right w:val="single" w:sz="4" w:space="0" w:color="auto"/>
            </w:tcBorders>
            <w:noWrap/>
            <w:vAlign w:val="center"/>
            <w:hideMark/>
          </w:tcPr>
          <w:p w14:paraId="53E3D9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560" w:type="dxa"/>
            <w:tcBorders>
              <w:top w:val="nil"/>
              <w:left w:val="single" w:sz="4" w:space="0" w:color="auto"/>
              <w:bottom w:val="single" w:sz="4" w:space="0" w:color="auto"/>
              <w:right w:val="single" w:sz="4" w:space="0" w:color="auto"/>
            </w:tcBorders>
            <w:noWrap/>
            <w:vAlign w:val="center"/>
            <w:hideMark/>
          </w:tcPr>
          <w:p w14:paraId="670F49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9BGSC19Z01C157647</w:t>
            </w:r>
          </w:p>
        </w:tc>
        <w:tc>
          <w:tcPr>
            <w:tcW w:w="2409" w:type="dxa"/>
            <w:tcBorders>
              <w:top w:val="nil"/>
              <w:left w:val="nil"/>
              <w:bottom w:val="single" w:sz="4" w:space="0" w:color="auto"/>
              <w:right w:val="single" w:sz="4" w:space="0" w:color="auto"/>
            </w:tcBorders>
            <w:noWrap/>
            <w:vAlign w:val="center"/>
            <w:hideMark/>
          </w:tcPr>
          <w:p w14:paraId="50731A7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NM0098844</w:t>
            </w:r>
          </w:p>
        </w:tc>
        <w:tc>
          <w:tcPr>
            <w:tcW w:w="1276" w:type="dxa"/>
            <w:tcBorders>
              <w:top w:val="nil"/>
              <w:left w:val="nil"/>
              <w:bottom w:val="single" w:sz="4" w:space="0" w:color="auto"/>
              <w:right w:val="single" w:sz="4" w:space="0" w:color="auto"/>
            </w:tcBorders>
            <w:noWrap/>
            <w:vAlign w:val="center"/>
            <w:hideMark/>
          </w:tcPr>
          <w:p w14:paraId="6ACA58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2000/1001</w:t>
            </w:r>
          </w:p>
        </w:tc>
        <w:tc>
          <w:tcPr>
            <w:tcW w:w="1276" w:type="dxa"/>
            <w:tcBorders>
              <w:top w:val="nil"/>
              <w:left w:val="single" w:sz="4" w:space="0" w:color="auto"/>
              <w:bottom w:val="single" w:sz="4" w:space="0" w:color="auto"/>
              <w:right w:val="single" w:sz="4" w:space="0" w:color="auto"/>
            </w:tcBorders>
            <w:noWrap/>
            <w:vAlign w:val="bottom"/>
            <w:hideMark/>
          </w:tcPr>
          <w:p w14:paraId="6FA8DBC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R$ 4.000,00</w:t>
            </w:r>
          </w:p>
        </w:tc>
      </w:tr>
      <w:tr w:rsidR="00547590" w:rsidRPr="00547590" w14:paraId="2EBB7DB8"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30EF11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0447</w:t>
            </w:r>
          </w:p>
        </w:tc>
        <w:tc>
          <w:tcPr>
            <w:tcW w:w="1131" w:type="dxa"/>
            <w:tcBorders>
              <w:top w:val="single" w:sz="4" w:space="0" w:color="auto"/>
              <w:left w:val="nil"/>
              <w:bottom w:val="single" w:sz="4" w:space="0" w:color="auto"/>
              <w:right w:val="single" w:sz="4" w:space="0" w:color="auto"/>
            </w:tcBorders>
            <w:noWrap/>
            <w:vAlign w:val="center"/>
            <w:hideMark/>
          </w:tcPr>
          <w:p w14:paraId="5E799B2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A4167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DAX7585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A3444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HONDA/CIVIC LX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22185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93HES16501Z001546</w:t>
            </w:r>
          </w:p>
        </w:tc>
        <w:tc>
          <w:tcPr>
            <w:tcW w:w="2409" w:type="dxa"/>
            <w:tcBorders>
              <w:top w:val="single" w:sz="4" w:space="0" w:color="auto"/>
              <w:left w:val="nil"/>
              <w:bottom w:val="single" w:sz="4" w:space="0" w:color="auto"/>
              <w:right w:val="single" w:sz="4" w:space="0" w:color="auto"/>
            </w:tcBorders>
            <w:noWrap/>
            <w:vAlign w:val="center"/>
            <w:hideMark/>
          </w:tcPr>
          <w:p w14:paraId="5AFDD1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D17Z2E01230</w:t>
            </w:r>
          </w:p>
        </w:tc>
        <w:tc>
          <w:tcPr>
            <w:tcW w:w="1276" w:type="dxa"/>
            <w:tcBorders>
              <w:top w:val="single" w:sz="4" w:space="0" w:color="auto"/>
              <w:left w:val="nil"/>
              <w:bottom w:val="single" w:sz="4" w:space="0" w:color="auto"/>
              <w:right w:val="single" w:sz="4" w:space="0" w:color="auto"/>
            </w:tcBorders>
            <w:noWrap/>
            <w:vAlign w:val="center"/>
            <w:hideMark/>
          </w:tcPr>
          <w:p w14:paraId="5665AA5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45B84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R$ 4.800,00</w:t>
            </w:r>
          </w:p>
        </w:tc>
      </w:tr>
      <w:tr w:rsidR="00547590" w:rsidRPr="00547590" w14:paraId="243DA720"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69D2D4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0449</w:t>
            </w:r>
          </w:p>
        </w:tc>
        <w:tc>
          <w:tcPr>
            <w:tcW w:w="1131" w:type="dxa"/>
            <w:tcBorders>
              <w:top w:val="single" w:sz="4" w:space="0" w:color="auto"/>
              <w:left w:val="nil"/>
              <w:bottom w:val="single" w:sz="4" w:space="0" w:color="auto"/>
              <w:right w:val="single" w:sz="4" w:space="0" w:color="auto"/>
            </w:tcBorders>
            <w:noWrap/>
            <w:vAlign w:val="center"/>
            <w:hideMark/>
          </w:tcPr>
          <w:p w14:paraId="5828AE9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BBE14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DCC5400</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61B7C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SUPER</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77F06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9BGSD19401C158363</w:t>
            </w:r>
          </w:p>
        </w:tc>
        <w:tc>
          <w:tcPr>
            <w:tcW w:w="2409" w:type="dxa"/>
            <w:tcBorders>
              <w:top w:val="single" w:sz="4" w:space="0" w:color="auto"/>
              <w:left w:val="nil"/>
              <w:bottom w:val="single" w:sz="4" w:space="0" w:color="auto"/>
              <w:right w:val="single" w:sz="4" w:space="0" w:color="auto"/>
            </w:tcBorders>
            <w:noWrap/>
            <w:vAlign w:val="center"/>
            <w:hideMark/>
          </w:tcPr>
          <w:p w14:paraId="3F3997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CJ0037062</w:t>
            </w:r>
          </w:p>
        </w:tc>
        <w:tc>
          <w:tcPr>
            <w:tcW w:w="1276" w:type="dxa"/>
            <w:tcBorders>
              <w:top w:val="single" w:sz="4" w:space="0" w:color="auto"/>
              <w:left w:val="nil"/>
              <w:bottom w:val="single" w:sz="4" w:space="0" w:color="auto"/>
              <w:right w:val="single" w:sz="4" w:space="0" w:color="auto"/>
            </w:tcBorders>
            <w:noWrap/>
            <w:vAlign w:val="center"/>
            <w:hideMark/>
          </w:tcPr>
          <w:p w14:paraId="1F7D93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928D2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R$ 3.000,00</w:t>
            </w:r>
          </w:p>
        </w:tc>
      </w:tr>
      <w:tr w:rsidR="00547590" w:rsidRPr="00547590" w14:paraId="03AC5E17"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6C41329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0454</w:t>
            </w:r>
          </w:p>
        </w:tc>
        <w:tc>
          <w:tcPr>
            <w:tcW w:w="1131" w:type="dxa"/>
            <w:tcBorders>
              <w:top w:val="single" w:sz="4" w:space="0" w:color="auto"/>
              <w:left w:val="nil"/>
              <w:bottom w:val="single" w:sz="4" w:space="0" w:color="auto"/>
              <w:right w:val="single" w:sz="4" w:space="0" w:color="auto"/>
            </w:tcBorders>
            <w:noWrap/>
            <w:vAlign w:val="center"/>
            <w:hideMark/>
          </w:tcPr>
          <w:p w14:paraId="1C3DCA8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98E8B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DDE4752</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C77A4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GM/VECTRA GLS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4FD9E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9BGJK19H01B200180</w:t>
            </w:r>
          </w:p>
        </w:tc>
        <w:tc>
          <w:tcPr>
            <w:tcW w:w="2409" w:type="dxa"/>
            <w:tcBorders>
              <w:top w:val="single" w:sz="4" w:space="0" w:color="auto"/>
              <w:left w:val="nil"/>
              <w:bottom w:val="single" w:sz="4" w:space="0" w:color="auto"/>
              <w:right w:val="single" w:sz="4" w:space="0" w:color="auto"/>
            </w:tcBorders>
            <w:noWrap/>
            <w:vAlign w:val="center"/>
            <w:hideMark/>
          </w:tcPr>
          <w:p w14:paraId="20B6DF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ACC000080</w:t>
            </w:r>
          </w:p>
        </w:tc>
        <w:tc>
          <w:tcPr>
            <w:tcW w:w="1276" w:type="dxa"/>
            <w:tcBorders>
              <w:top w:val="single" w:sz="4" w:space="0" w:color="auto"/>
              <w:left w:val="nil"/>
              <w:bottom w:val="single" w:sz="4" w:space="0" w:color="auto"/>
              <w:right w:val="single" w:sz="4" w:space="0" w:color="auto"/>
            </w:tcBorders>
            <w:noWrap/>
            <w:vAlign w:val="center"/>
            <w:hideMark/>
          </w:tcPr>
          <w:p w14:paraId="22B0ED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8983EC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R$ 6.500,00</w:t>
            </w:r>
          </w:p>
        </w:tc>
      </w:tr>
      <w:tr w:rsidR="00547590" w:rsidRPr="00547590" w14:paraId="52F87BAA"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06A242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0456</w:t>
            </w:r>
          </w:p>
        </w:tc>
        <w:tc>
          <w:tcPr>
            <w:tcW w:w="1131" w:type="dxa"/>
            <w:tcBorders>
              <w:top w:val="single" w:sz="4" w:space="0" w:color="auto"/>
              <w:left w:val="nil"/>
              <w:bottom w:val="single" w:sz="4" w:space="0" w:color="auto"/>
              <w:right w:val="single" w:sz="4" w:space="0" w:color="auto"/>
            </w:tcBorders>
            <w:noWrap/>
            <w:vAlign w:val="center"/>
            <w:hideMark/>
          </w:tcPr>
          <w:p w14:paraId="19CE4CD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A6792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DDO9408</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265646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GM/ASTRA GL</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6C98C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9BGTT08C01B205326</w:t>
            </w:r>
          </w:p>
        </w:tc>
        <w:tc>
          <w:tcPr>
            <w:tcW w:w="2409" w:type="dxa"/>
            <w:tcBorders>
              <w:top w:val="single" w:sz="4" w:space="0" w:color="auto"/>
              <w:left w:val="nil"/>
              <w:bottom w:val="single" w:sz="4" w:space="0" w:color="auto"/>
              <w:right w:val="single" w:sz="4" w:space="0" w:color="auto"/>
            </w:tcBorders>
            <w:noWrap/>
            <w:vAlign w:val="center"/>
            <w:hideMark/>
          </w:tcPr>
          <w:p w14:paraId="0D249B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RM0033718</w:t>
            </w:r>
          </w:p>
        </w:tc>
        <w:tc>
          <w:tcPr>
            <w:tcW w:w="1276" w:type="dxa"/>
            <w:tcBorders>
              <w:top w:val="single" w:sz="4" w:space="0" w:color="auto"/>
              <w:left w:val="nil"/>
              <w:bottom w:val="single" w:sz="4" w:space="0" w:color="auto"/>
              <w:right w:val="single" w:sz="4" w:space="0" w:color="auto"/>
            </w:tcBorders>
            <w:noWrap/>
            <w:vAlign w:val="center"/>
            <w:hideMark/>
          </w:tcPr>
          <w:p w14:paraId="5068EB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3150E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R$ 5.100,00</w:t>
            </w:r>
          </w:p>
        </w:tc>
      </w:tr>
      <w:tr w:rsidR="00547590" w:rsidRPr="00547590" w14:paraId="055EF164"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1ACFD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0461</w:t>
            </w:r>
          </w:p>
        </w:tc>
        <w:tc>
          <w:tcPr>
            <w:tcW w:w="1131" w:type="dxa"/>
            <w:tcBorders>
              <w:top w:val="single" w:sz="4" w:space="0" w:color="auto"/>
              <w:left w:val="nil"/>
              <w:bottom w:val="single" w:sz="4" w:space="0" w:color="auto"/>
              <w:right w:val="single" w:sz="4" w:space="0" w:color="auto"/>
            </w:tcBorders>
            <w:noWrap/>
            <w:vAlign w:val="center"/>
            <w:hideMark/>
          </w:tcPr>
          <w:p w14:paraId="0494616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B697C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DEC0755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28E913D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0A9FC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9BWCA05X71T199408</w:t>
            </w:r>
          </w:p>
        </w:tc>
        <w:tc>
          <w:tcPr>
            <w:tcW w:w="2409" w:type="dxa"/>
            <w:tcBorders>
              <w:top w:val="single" w:sz="4" w:space="0" w:color="auto"/>
              <w:left w:val="nil"/>
              <w:bottom w:val="single" w:sz="4" w:space="0" w:color="auto"/>
              <w:right w:val="single" w:sz="4" w:space="0" w:color="auto"/>
            </w:tcBorders>
            <w:noWrap/>
            <w:vAlign w:val="center"/>
            <w:hideMark/>
          </w:tcPr>
          <w:p w14:paraId="644341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AFZ639609</w:t>
            </w:r>
          </w:p>
        </w:tc>
        <w:tc>
          <w:tcPr>
            <w:tcW w:w="1276" w:type="dxa"/>
            <w:tcBorders>
              <w:top w:val="single" w:sz="4" w:space="0" w:color="auto"/>
              <w:left w:val="nil"/>
              <w:bottom w:val="single" w:sz="4" w:space="0" w:color="auto"/>
              <w:right w:val="single" w:sz="4" w:space="0" w:color="auto"/>
            </w:tcBorders>
            <w:noWrap/>
            <w:vAlign w:val="center"/>
            <w:hideMark/>
          </w:tcPr>
          <w:p w14:paraId="03364F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5930CC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R$ 3.000,00</w:t>
            </w:r>
          </w:p>
        </w:tc>
      </w:tr>
      <w:tr w:rsidR="00547590" w:rsidRPr="00547590" w14:paraId="6A038529"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65F36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0469</w:t>
            </w:r>
          </w:p>
        </w:tc>
        <w:tc>
          <w:tcPr>
            <w:tcW w:w="1131" w:type="dxa"/>
            <w:tcBorders>
              <w:top w:val="single" w:sz="4" w:space="0" w:color="auto"/>
              <w:left w:val="nil"/>
              <w:bottom w:val="single" w:sz="4" w:space="0" w:color="auto"/>
              <w:right w:val="single" w:sz="4" w:space="0" w:color="auto"/>
            </w:tcBorders>
            <w:noWrap/>
            <w:vAlign w:val="center"/>
            <w:hideMark/>
          </w:tcPr>
          <w:p w14:paraId="2DB8278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CD037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DEY0G57</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2AFDBA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CITROEN/XSARA PICASSO GX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2E452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935CHRFM81J669252</w:t>
            </w:r>
          </w:p>
        </w:tc>
        <w:tc>
          <w:tcPr>
            <w:tcW w:w="2409" w:type="dxa"/>
            <w:tcBorders>
              <w:top w:val="single" w:sz="4" w:space="0" w:color="auto"/>
              <w:left w:val="nil"/>
              <w:bottom w:val="single" w:sz="4" w:space="0" w:color="auto"/>
              <w:right w:val="single" w:sz="4" w:space="0" w:color="auto"/>
            </w:tcBorders>
            <w:noWrap/>
            <w:vAlign w:val="center"/>
            <w:hideMark/>
          </w:tcPr>
          <w:p w14:paraId="6C3E50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LH180292949</w:t>
            </w:r>
          </w:p>
        </w:tc>
        <w:tc>
          <w:tcPr>
            <w:tcW w:w="1276" w:type="dxa"/>
            <w:tcBorders>
              <w:top w:val="single" w:sz="4" w:space="0" w:color="auto"/>
              <w:left w:val="nil"/>
              <w:bottom w:val="single" w:sz="4" w:space="0" w:color="auto"/>
              <w:right w:val="single" w:sz="4" w:space="0" w:color="auto"/>
            </w:tcBorders>
            <w:noWrap/>
            <w:vAlign w:val="center"/>
            <w:hideMark/>
          </w:tcPr>
          <w:p w14:paraId="2DA98B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4F51D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315C4C4D"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241870D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0470</w:t>
            </w:r>
          </w:p>
        </w:tc>
        <w:tc>
          <w:tcPr>
            <w:tcW w:w="1131" w:type="dxa"/>
            <w:tcBorders>
              <w:top w:val="nil"/>
              <w:left w:val="nil"/>
              <w:bottom w:val="single" w:sz="4" w:space="0" w:color="auto"/>
              <w:right w:val="single" w:sz="4" w:space="0" w:color="auto"/>
            </w:tcBorders>
            <w:noWrap/>
            <w:vAlign w:val="center"/>
            <w:hideMark/>
          </w:tcPr>
          <w:p w14:paraId="58AE37C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2E9FC7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DFG9257</w:t>
            </w:r>
          </w:p>
        </w:tc>
        <w:tc>
          <w:tcPr>
            <w:tcW w:w="1984" w:type="dxa"/>
            <w:tcBorders>
              <w:top w:val="nil"/>
              <w:left w:val="single" w:sz="4" w:space="0" w:color="auto"/>
              <w:bottom w:val="single" w:sz="4" w:space="0" w:color="auto"/>
              <w:right w:val="single" w:sz="4" w:space="0" w:color="auto"/>
            </w:tcBorders>
            <w:noWrap/>
            <w:vAlign w:val="center"/>
            <w:hideMark/>
          </w:tcPr>
          <w:p w14:paraId="42A823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MILENIUM</w:t>
            </w:r>
          </w:p>
        </w:tc>
        <w:tc>
          <w:tcPr>
            <w:tcW w:w="1560" w:type="dxa"/>
            <w:tcBorders>
              <w:top w:val="nil"/>
              <w:left w:val="single" w:sz="4" w:space="0" w:color="auto"/>
              <w:bottom w:val="single" w:sz="4" w:space="0" w:color="auto"/>
              <w:right w:val="single" w:sz="4" w:space="0" w:color="auto"/>
            </w:tcBorders>
            <w:noWrap/>
            <w:vAlign w:val="center"/>
            <w:hideMark/>
          </w:tcPr>
          <w:p w14:paraId="4775E44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9BGSC19Z02B122192</w:t>
            </w:r>
          </w:p>
        </w:tc>
        <w:tc>
          <w:tcPr>
            <w:tcW w:w="2409" w:type="dxa"/>
            <w:tcBorders>
              <w:top w:val="nil"/>
              <w:left w:val="nil"/>
              <w:bottom w:val="single" w:sz="4" w:space="0" w:color="auto"/>
              <w:right w:val="single" w:sz="4" w:space="0" w:color="auto"/>
            </w:tcBorders>
            <w:noWrap/>
            <w:vAlign w:val="center"/>
            <w:hideMark/>
          </w:tcPr>
          <w:p w14:paraId="10C35AB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NM0206454</w:t>
            </w:r>
          </w:p>
        </w:tc>
        <w:tc>
          <w:tcPr>
            <w:tcW w:w="1276" w:type="dxa"/>
            <w:tcBorders>
              <w:top w:val="nil"/>
              <w:left w:val="nil"/>
              <w:bottom w:val="single" w:sz="4" w:space="0" w:color="auto"/>
              <w:right w:val="single" w:sz="4" w:space="0" w:color="auto"/>
            </w:tcBorders>
            <w:noWrap/>
            <w:vAlign w:val="center"/>
            <w:hideMark/>
          </w:tcPr>
          <w:p w14:paraId="317B55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nil"/>
              <w:left w:val="single" w:sz="4" w:space="0" w:color="auto"/>
              <w:bottom w:val="single" w:sz="4" w:space="0" w:color="auto"/>
              <w:right w:val="single" w:sz="4" w:space="0" w:color="auto"/>
            </w:tcBorders>
            <w:noWrap/>
            <w:vAlign w:val="bottom"/>
            <w:hideMark/>
          </w:tcPr>
          <w:p w14:paraId="639A4BD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R$ 4.000,00</w:t>
            </w:r>
          </w:p>
        </w:tc>
      </w:tr>
      <w:tr w:rsidR="00547590" w:rsidRPr="00547590" w14:paraId="7AEC0570" w14:textId="77777777" w:rsidTr="00547590">
        <w:trPr>
          <w:trHeight w:val="148"/>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3CE7ED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0474</w:t>
            </w:r>
          </w:p>
        </w:tc>
        <w:tc>
          <w:tcPr>
            <w:tcW w:w="1131" w:type="dxa"/>
            <w:tcBorders>
              <w:top w:val="single" w:sz="4" w:space="0" w:color="auto"/>
              <w:left w:val="nil"/>
              <w:bottom w:val="single" w:sz="4" w:space="0" w:color="auto"/>
              <w:right w:val="single" w:sz="4" w:space="0" w:color="auto"/>
            </w:tcBorders>
            <w:noWrap/>
            <w:vAlign w:val="center"/>
            <w:hideMark/>
          </w:tcPr>
          <w:p w14:paraId="28931FA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F3273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DFX9093</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D8F99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I/FIAT SIENA ELX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8FC68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8AP17202526032801</w:t>
            </w:r>
          </w:p>
        </w:tc>
        <w:tc>
          <w:tcPr>
            <w:tcW w:w="2409" w:type="dxa"/>
            <w:tcBorders>
              <w:top w:val="single" w:sz="4" w:space="0" w:color="auto"/>
              <w:left w:val="nil"/>
              <w:bottom w:val="single" w:sz="4" w:space="0" w:color="auto"/>
              <w:right w:val="single" w:sz="4" w:space="0" w:color="auto"/>
            </w:tcBorders>
            <w:noWrap/>
            <w:vAlign w:val="center"/>
            <w:hideMark/>
          </w:tcPr>
          <w:p w14:paraId="164F06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5191367</w:t>
            </w:r>
          </w:p>
        </w:tc>
        <w:tc>
          <w:tcPr>
            <w:tcW w:w="1276" w:type="dxa"/>
            <w:tcBorders>
              <w:top w:val="single" w:sz="4" w:space="0" w:color="auto"/>
              <w:left w:val="nil"/>
              <w:bottom w:val="single" w:sz="4" w:space="0" w:color="auto"/>
              <w:right w:val="single" w:sz="4" w:space="0" w:color="auto"/>
            </w:tcBorders>
            <w:noWrap/>
            <w:vAlign w:val="center"/>
            <w:hideMark/>
          </w:tcPr>
          <w:p w14:paraId="70B19E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08352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R$ 3.300,00</w:t>
            </w:r>
          </w:p>
        </w:tc>
      </w:tr>
      <w:tr w:rsidR="00547590" w:rsidRPr="00547590" w14:paraId="6569B7FD"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4B9985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0478</w:t>
            </w:r>
          </w:p>
        </w:tc>
        <w:tc>
          <w:tcPr>
            <w:tcW w:w="1131" w:type="dxa"/>
            <w:tcBorders>
              <w:top w:val="single" w:sz="4" w:space="0" w:color="auto"/>
              <w:left w:val="nil"/>
              <w:bottom w:val="single" w:sz="4" w:space="0" w:color="auto"/>
              <w:right w:val="single" w:sz="4" w:space="0" w:color="auto"/>
            </w:tcBorders>
            <w:noWrap/>
            <w:vAlign w:val="center"/>
            <w:hideMark/>
          </w:tcPr>
          <w:p w14:paraId="5BA6948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09D9C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DHW3404</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598A76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FE1B0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9BFZF10B848136919</w:t>
            </w:r>
          </w:p>
        </w:tc>
        <w:tc>
          <w:tcPr>
            <w:tcW w:w="2409" w:type="dxa"/>
            <w:tcBorders>
              <w:top w:val="single" w:sz="4" w:space="0" w:color="auto"/>
              <w:left w:val="nil"/>
              <w:bottom w:val="single" w:sz="4" w:space="0" w:color="auto"/>
              <w:right w:val="single" w:sz="4" w:space="0" w:color="auto"/>
            </w:tcBorders>
            <w:noWrap/>
            <w:vAlign w:val="center"/>
            <w:hideMark/>
          </w:tcPr>
          <w:p w14:paraId="004A09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CAJA48136919</w:t>
            </w:r>
          </w:p>
        </w:tc>
        <w:tc>
          <w:tcPr>
            <w:tcW w:w="1276" w:type="dxa"/>
            <w:tcBorders>
              <w:top w:val="single" w:sz="4" w:space="0" w:color="auto"/>
              <w:left w:val="nil"/>
              <w:bottom w:val="single" w:sz="4" w:space="0" w:color="auto"/>
              <w:right w:val="single" w:sz="4" w:space="0" w:color="auto"/>
            </w:tcBorders>
            <w:noWrap/>
            <w:vAlign w:val="center"/>
            <w:hideMark/>
          </w:tcPr>
          <w:p w14:paraId="3358E5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6F1AF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R$ 4.000,00</w:t>
            </w:r>
          </w:p>
        </w:tc>
      </w:tr>
      <w:tr w:rsidR="00547590" w:rsidRPr="00547590" w14:paraId="0F1F204A"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3C44B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0488</w:t>
            </w:r>
          </w:p>
        </w:tc>
        <w:tc>
          <w:tcPr>
            <w:tcW w:w="1131" w:type="dxa"/>
            <w:tcBorders>
              <w:top w:val="single" w:sz="4" w:space="0" w:color="auto"/>
              <w:left w:val="nil"/>
              <w:bottom w:val="single" w:sz="4" w:space="0" w:color="auto"/>
              <w:right w:val="single" w:sz="4" w:space="0" w:color="auto"/>
            </w:tcBorders>
            <w:noWrap/>
            <w:vAlign w:val="center"/>
            <w:hideMark/>
          </w:tcPr>
          <w:p w14:paraId="3C8B07B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CB30F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DJD4371</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C5D176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A581F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9BFZF10B938123157</w:t>
            </w:r>
          </w:p>
        </w:tc>
        <w:tc>
          <w:tcPr>
            <w:tcW w:w="2409" w:type="dxa"/>
            <w:tcBorders>
              <w:top w:val="single" w:sz="4" w:space="0" w:color="auto"/>
              <w:left w:val="nil"/>
              <w:bottom w:val="single" w:sz="4" w:space="0" w:color="auto"/>
              <w:right w:val="single" w:sz="4" w:space="0" w:color="auto"/>
            </w:tcBorders>
            <w:noWrap/>
            <w:vAlign w:val="center"/>
            <w:hideMark/>
          </w:tcPr>
          <w:p w14:paraId="01BAF5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CAJA38123157</w:t>
            </w:r>
          </w:p>
        </w:tc>
        <w:tc>
          <w:tcPr>
            <w:tcW w:w="1276" w:type="dxa"/>
            <w:tcBorders>
              <w:top w:val="single" w:sz="4" w:space="0" w:color="auto"/>
              <w:left w:val="nil"/>
              <w:bottom w:val="single" w:sz="4" w:space="0" w:color="auto"/>
              <w:right w:val="single" w:sz="4" w:space="0" w:color="auto"/>
            </w:tcBorders>
            <w:noWrap/>
            <w:vAlign w:val="center"/>
            <w:hideMark/>
          </w:tcPr>
          <w:p w14:paraId="7C5742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AB00E3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R$ 4.200,00</w:t>
            </w:r>
          </w:p>
        </w:tc>
      </w:tr>
      <w:tr w:rsidR="00547590" w:rsidRPr="00547590" w14:paraId="4D7E44E4"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382680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0491</w:t>
            </w:r>
          </w:p>
        </w:tc>
        <w:tc>
          <w:tcPr>
            <w:tcW w:w="1131" w:type="dxa"/>
            <w:tcBorders>
              <w:top w:val="single" w:sz="4" w:space="0" w:color="auto"/>
              <w:left w:val="nil"/>
              <w:bottom w:val="single" w:sz="4" w:space="0" w:color="auto"/>
              <w:right w:val="single" w:sz="4" w:space="0" w:color="auto"/>
            </w:tcBorders>
            <w:noWrap/>
            <w:vAlign w:val="center"/>
            <w:hideMark/>
          </w:tcPr>
          <w:p w14:paraId="381B16F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24C00D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DJH0707</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8C99B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FIRE</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95455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9BD17146242338783</w:t>
            </w:r>
          </w:p>
        </w:tc>
        <w:tc>
          <w:tcPr>
            <w:tcW w:w="2409" w:type="dxa"/>
            <w:tcBorders>
              <w:top w:val="single" w:sz="4" w:space="0" w:color="auto"/>
              <w:left w:val="nil"/>
              <w:bottom w:val="single" w:sz="4" w:space="0" w:color="auto"/>
              <w:right w:val="single" w:sz="4" w:space="0" w:color="auto"/>
            </w:tcBorders>
            <w:noWrap/>
            <w:vAlign w:val="center"/>
            <w:hideMark/>
          </w:tcPr>
          <w:p w14:paraId="23672C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178D9011*5782734*</w:t>
            </w:r>
          </w:p>
        </w:tc>
        <w:tc>
          <w:tcPr>
            <w:tcW w:w="1276" w:type="dxa"/>
            <w:tcBorders>
              <w:top w:val="single" w:sz="4" w:space="0" w:color="auto"/>
              <w:left w:val="nil"/>
              <w:bottom w:val="single" w:sz="4" w:space="0" w:color="auto"/>
              <w:right w:val="single" w:sz="4" w:space="0" w:color="auto"/>
            </w:tcBorders>
            <w:noWrap/>
            <w:vAlign w:val="center"/>
            <w:hideMark/>
          </w:tcPr>
          <w:p w14:paraId="4826111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76A8BB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R$ 3.600,00</w:t>
            </w:r>
          </w:p>
        </w:tc>
      </w:tr>
      <w:tr w:rsidR="00547590" w:rsidRPr="00547590" w14:paraId="53A36AB2"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0025CA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0503</w:t>
            </w:r>
          </w:p>
        </w:tc>
        <w:tc>
          <w:tcPr>
            <w:tcW w:w="1131" w:type="dxa"/>
            <w:tcBorders>
              <w:top w:val="single" w:sz="4" w:space="0" w:color="auto"/>
              <w:left w:val="nil"/>
              <w:bottom w:val="single" w:sz="4" w:space="0" w:color="auto"/>
              <w:right w:val="single" w:sz="4" w:space="0" w:color="auto"/>
            </w:tcBorders>
            <w:noWrap/>
            <w:vAlign w:val="center"/>
            <w:hideMark/>
          </w:tcPr>
          <w:p w14:paraId="44CAEB8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7BA94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DMR3137</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BE1CC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 PLUS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079A2D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9BWCA05X24T098569</w:t>
            </w:r>
          </w:p>
        </w:tc>
        <w:tc>
          <w:tcPr>
            <w:tcW w:w="2409" w:type="dxa"/>
            <w:tcBorders>
              <w:top w:val="single" w:sz="4" w:space="0" w:color="auto"/>
              <w:left w:val="nil"/>
              <w:bottom w:val="single" w:sz="4" w:space="0" w:color="auto"/>
              <w:right w:val="single" w:sz="4" w:space="0" w:color="auto"/>
            </w:tcBorders>
            <w:noWrap/>
            <w:vAlign w:val="center"/>
            <w:hideMark/>
          </w:tcPr>
          <w:p w14:paraId="0568126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AZP112890</w:t>
            </w:r>
          </w:p>
        </w:tc>
        <w:tc>
          <w:tcPr>
            <w:tcW w:w="1276" w:type="dxa"/>
            <w:tcBorders>
              <w:top w:val="single" w:sz="4" w:space="0" w:color="auto"/>
              <w:left w:val="nil"/>
              <w:bottom w:val="single" w:sz="4" w:space="0" w:color="auto"/>
              <w:right w:val="single" w:sz="4" w:space="0" w:color="auto"/>
            </w:tcBorders>
            <w:noWrap/>
            <w:vAlign w:val="center"/>
            <w:hideMark/>
          </w:tcPr>
          <w:p w14:paraId="0497CC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7AAF4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R$ 3.100,00</w:t>
            </w:r>
          </w:p>
        </w:tc>
      </w:tr>
      <w:tr w:rsidR="00547590" w:rsidRPr="00547590" w14:paraId="656300FB"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3F410D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0520</w:t>
            </w:r>
          </w:p>
        </w:tc>
        <w:tc>
          <w:tcPr>
            <w:tcW w:w="1131" w:type="dxa"/>
            <w:tcBorders>
              <w:top w:val="single" w:sz="4" w:space="0" w:color="auto"/>
              <w:left w:val="nil"/>
              <w:bottom w:val="single" w:sz="4" w:space="0" w:color="auto"/>
              <w:right w:val="single" w:sz="4" w:space="0" w:color="auto"/>
            </w:tcBorders>
            <w:noWrap/>
            <w:vAlign w:val="center"/>
            <w:hideMark/>
          </w:tcPr>
          <w:p w14:paraId="3D9F66A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731B2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DTA9E00</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8994A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FIAT/DOBLO ADV 1.8 FLEX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BCB788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9BD11940581047514</w:t>
            </w:r>
          </w:p>
        </w:tc>
        <w:tc>
          <w:tcPr>
            <w:tcW w:w="2409" w:type="dxa"/>
            <w:tcBorders>
              <w:top w:val="single" w:sz="4" w:space="0" w:color="auto"/>
              <w:left w:val="nil"/>
              <w:bottom w:val="single" w:sz="4" w:space="0" w:color="auto"/>
              <w:right w:val="single" w:sz="4" w:space="0" w:color="auto"/>
            </w:tcBorders>
            <w:noWrap/>
            <w:vAlign w:val="center"/>
            <w:hideMark/>
          </w:tcPr>
          <w:p w14:paraId="77DB81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J4*0329836*</w:t>
            </w:r>
          </w:p>
        </w:tc>
        <w:tc>
          <w:tcPr>
            <w:tcW w:w="1276" w:type="dxa"/>
            <w:tcBorders>
              <w:top w:val="single" w:sz="4" w:space="0" w:color="auto"/>
              <w:left w:val="nil"/>
              <w:bottom w:val="single" w:sz="4" w:space="0" w:color="auto"/>
              <w:right w:val="single" w:sz="4" w:space="0" w:color="auto"/>
            </w:tcBorders>
            <w:noWrap/>
            <w:vAlign w:val="center"/>
            <w:hideMark/>
          </w:tcPr>
          <w:p w14:paraId="3B0C76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24C33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R$ 7.200,00</w:t>
            </w:r>
          </w:p>
        </w:tc>
      </w:tr>
      <w:tr w:rsidR="00547590" w:rsidRPr="00547590" w14:paraId="012280F3"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22986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0523</w:t>
            </w:r>
          </w:p>
        </w:tc>
        <w:tc>
          <w:tcPr>
            <w:tcW w:w="1131" w:type="dxa"/>
            <w:tcBorders>
              <w:top w:val="single" w:sz="4" w:space="0" w:color="auto"/>
              <w:left w:val="nil"/>
              <w:bottom w:val="single" w:sz="4" w:space="0" w:color="auto"/>
              <w:right w:val="single" w:sz="4" w:space="0" w:color="auto"/>
            </w:tcBorders>
            <w:noWrap/>
            <w:vAlign w:val="center"/>
            <w:hideMark/>
          </w:tcPr>
          <w:p w14:paraId="2E2397B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67F4BA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DVD6316</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C85094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CITROEN/PICASSO 16GLXFLX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6C2901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935CHN6A87B522714</w:t>
            </w:r>
          </w:p>
        </w:tc>
        <w:tc>
          <w:tcPr>
            <w:tcW w:w="2409" w:type="dxa"/>
            <w:tcBorders>
              <w:top w:val="single" w:sz="4" w:space="0" w:color="auto"/>
              <w:left w:val="nil"/>
              <w:bottom w:val="single" w:sz="4" w:space="0" w:color="auto"/>
              <w:right w:val="single" w:sz="4" w:space="0" w:color="auto"/>
            </w:tcBorders>
            <w:noWrap/>
            <w:vAlign w:val="center"/>
            <w:hideMark/>
          </w:tcPr>
          <w:p w14:paraId="411E6FF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10DBU40001913</w:t>
            </w:r>
          </w:p>
        </w:tc>
        <w:tc>
          <w:tcPr>
            <w:tcW w:w="1276" w:type="dxa"/>
            <w:tcBorders>
              <w:top w:val="single" w:sz="4" w:space="0" w:color="auto"/>
              <w:left w:val="nil"/>
              <w:bottom w:val="single" w:sz="4" w:space="0" w:color="auto"/>
              <w:right w:val="single" w:sz="4" w:space="0" w:color="auto"/>
            </w:tcBorders>
            <w:noWrap/>
            <w:vAlign w:val="center"/>
            <w:hideMark/>
          </w:tcPr>
          <w:p w14:paraId="47BB082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D340EA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R$ 4.000,00</w:t>
            </w:r>
          </w:p>
        </w:tc>
      </w:tr>
      <w:tr w:rsidR="00547590" w:rsidRPr="00547590" w14:paraId="62D4D7A3"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3B995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0525</w:t>
            </w:r>
          </w:p>
        </w:tc>
        <w:tc>
          <w:tcPr>
            <w:tcW w:w="1131" w:type="dxa"/>
            <w:tcBorders>
              <w:top w:val="single" w:sz="4" w:space="0" w:color="auto"/>
              <w:left w:val="nil"/>
              <w:bottom w:val="single" w:sz="4" w:space="0" w:color="auto"/>
              <w:right w:val="single" w:sz="4" w:space="0" w:color="auto"/>
            </w:tcBorders>
            <w:noWrap/>
            <w:vAlign w:val="center"/>
            <w:hideMark/>
          </w:tcPr>
          <w:p w14:paraId="21BAD43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76CED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DXC5446</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48D7BF6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7D7C01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9BWCA05W47P039298</w:t>
            </w:r>
          </w:p>
        </w:tc>
        <w:tc>
          <w:tcPr>
            <w:tcW w:w="2409" w:type="dxa"/>
            <w:tcBorders>
              <w:top w:val="single" w:sz="4" w:space="0" w:color="auto"/>
              <w:left w:val="nil"/>
              <w:bottom w:val="single" w:sz="4" w:space="0" w:color="auto"/>
              <w:right w:val="single" w:sz="4" w:space="0" w:color="auto"/>
            </w:tcBorders>
            <w:noWrap/>
            <w:vAlign w:val="center"/>
            <w:hideMark/>
          </w:tcPr>
          <w:p w14:paraId="4AF1A5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BNW164825</w:t>
            </w:r>
          </w:p>
        </w:tc>
        <w:tc>
          <w:tcPr>
            <w:tcW w:w="1276" w:type="dxa"/>
            <w:tcBorders>
              <w:top w:val="single" w:sz="4" w:space="0" w:color="auto"/>
              <w:left w:val="nil"/>
              <w:bottom w:val="single" w:sz="4" w:space="0" w:color="auto"/>
              <w:right w:val="single" w:sz="4" w:space="0" w:color="auto"/>
            </w:tcBorders>
            <w:noWrap/>
            <w:vAlign w:val="center"/>
            <w:hideMark/>
          </w:tcPr>
          <w:p w14:paraId="3369C3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B6EC05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R$ 5.100,00</w:t>
            </w:r>
          </w:p>
        </w:tc>
      </w:tr>
      <w:tr w:rsidR="00547590" w:rsidRPr="00547590" w14:paraId="5FE12C05"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1A617D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0527</w:t>
            </w:r>
          </w:p>
        </w:tc>
        <w:tc>
          <w:tcPr>
            <w:tcW w:w="1131" w:type="dxa"/>
            <w:tcBorders>
              <w:top w:val="single" w:sz="4" w:space="0" w:color="auto"/>
              <w:left w:val="nil"/>
              <w:bottom w:val="single" w:sz="4" w:space="0" w:color="auto"/>
              <w:right w:val="single" w:sz="4" w:space="0" w:color="auto"/>
            </w:tcBorders>
            <w:noWrap/>
            <w:vAlign w:val="center"/>
            <w:hideMark/>
          </w:tcPr>
          <w:p w14:paraId="2928D4A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E72BF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DXH9154</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31DA1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CHEVROLET/CLASSIC</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2C1F3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9BGSA1910AB222317</w:t>
            </w:r>
          </w:p>
        </w:tc>
        <w:tc>
          <w:tcPr>
            <w:tcW w:w="2409" w:type="dxa"/>
            <w:tcBorders>
              <w:top w:val="single" w:sz="4" w:space="0" w:color="auto"/>
              <w:left w:val="nil"/>
              <w:bottom w:val="single" w:sz="4" w:space="0" w:color="auto"/>
              <w:right w:val="single" w:sz="4" w:space="0" w:color="auto"/>
            </w:tcBorders>
            <w:noWrap/>
            <w:vAlign w:val="center"/>
            <w:hideMark/>
          </w:tcPr>
          <w:p w14:paraId="35A33D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S80075182</w:t>
            </w:r>
          </w:p>
        </w:tc>
        <w:tc>
          <w:tcPr>
            <w:tcW w:w="1276" w:type="dxa"/>
            <w:tcBorders>
              <w:top w:val="single" w:sz="4" w:space="0" w:color="auto"/>
              <w:left w:val="nil"/>
              <w:bottom w:val="single" w:sz="4" w:space="0" w:color="auto"/>
              <w:right w:val="single" w:sz="4" w:space="0" w:color="auto"/>
            </w:tcBorders>
            <w:noWrap/>
            <w:vAlign w:val="center"/>
            <w:hideMark/>
          </w:tcPr>
          <w:p w14:paraId="526E35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F6D1F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R$ 5.800,00</w:t>
            </w:r>
          </w:p>
        </w:tc>
      </w:tr>
      <w:tr w:rsidR="00547590" w:rsidRPr="00547590" w14:paraId="4EA4CFFF"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5C62A6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0537</w:t>
            </w:r>
          </w:p>
        </w:tc>
        <w:tc>
          <w:tcPr>
            <w:tcW w:w="1131" w:type="dxa"/>
            <w:tcBorders>
              <w:top w:val="single" w:sz="4" w:space="0" w:color="auto"/>
              <w:left w:val="nil"/>
              <w:bottom w:val="single" w:sz="4" w:space="0" w:color="auto"/>
              <w:right w:val="single" w:sz="4" w:space="0" w:color="auto"/>
            </w:tcBorders>
            <w:noWrap/>
            <w:vAlign w:val="center"/>
            <w:hideMark/>
          </w:tcPr>
          <w:p w14:paraId="4F9522D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76753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EGC5425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41F745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FIAT/STRADA TREK FLEX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622B0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9BD27802MA7198073</w:t>
            </w:r>
          </w:p>
        </w:tc>
        <w:tc>
          <w:tcPr>
            <w:tcW w:w="2409" w:type="dxa"/>
            <w:tcBorders>
              <w:top w:val="single" w:sz="4" w:space="0" w:color="auto"/>
              <w:left w:val="nil"/>
              <w:bottom w:val="single" w:sz="4" w:space="0" w:color="auto"/>
              <w:right w:val="single" w:sz="4" w:space="0" w:color="auto"/>
            </w:tcBorders>
            <w:noWrap/>
            <w:vAlign w:val="center"/>
            <w:hideMark/>
          </w:tcPr>
          <w:p w14:paraId="3BCC29A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310A2011*9121938*</w:t>
            </w:r>
          </w:p>
        </w:tc>
        <w:tc>
          <w:tcPr>
            <w:tcW w:w="1276" w:type="dxa"/>
            <w:tcBorders>
              <w:top w:val="single" w:sz="4" w:space="0" w:color="auto"/>
              <w:left w:val="nil"/>
              <w:bottom w:val="single" w:sz="4" w:space="0" w:color="auto"/>
              <w:right w:val="single" w:sz="4" w:space="0" w:color="auto"/>
            </w:tcBorders>
            <w:noWrap/>
            <w:vAlign w:val="center"/>
            <w:hideMark/>
          </w:tcPr>
          <w:p w14:paraId="226788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8DCEE0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R$ 10.000,00</w:t>
            </w:r>
          </w:p>
        </w:tc>
      </w:tr>
      <w:tr w:rsidR="00547590" w:rsidRPr="00547590" w14:paraId="48238A7A"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3CC45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0545</w:t>
            </w:r>
          </w:p>
        </w:tc>
        <w:tc>
          <w:tcPr>
            <w:tcW w:w="1131" w:type="dxa"/>
            <w:tcBorders>
              <w:top w:val="single" w:sz="4" w:space="0" w:color="auto"/>
              <w:left w:val="nil"/>
              <w:bottom w:val="single" w:sz="4" w:space="0" w:color="auto"/>
              <w:right w:val="single" w:sz="4" w:space="0" w:color="auto"/>
            </w:tcBorders>
            <w:noWrap/>
            <w:vAlign w:val="center"/>
            <w:hideMark/>
          </w:tcPr>
          <w:p w14:paraId="6EA16CD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1D9D6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EMC6I94</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5CF9E3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RENAULT/KWID ZEN 10MT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99B46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93YRBB005LJ994740</w:t>
            </w:r>
          </w:p>
        </w:tc>
        <w:tc>
          <w:tcPr>
            <w:tcW w:w="2409" w:type="dxa"/>
            <w:tcBorders>
              <w:top w:val="single" w:sz="4" w:space="0" w:color="auto"/>
              <w:left w:val="nil"/>
              <w:bottom w:val="single" w:sz="4" w:space="0" w:color="auto"/>
              <w:right w:val="single" w:sz="4" w:space="0" w:color="auto"/>
            </w:tcBorders>
            <w:noWrap/>
            <w:vAlign w:val="center"/>
            <w:hideMark/>
          </w:tcPr>
          <w:p w14:paraId="54FECBD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B4DA402Q132132</w:t>
            </w:r>
          </w:p>
        </w:tc>
        <w:tc>
          <w:tcPr>
            <w:tcW w:w="1276" w:type="dxa"/>
            <w:tcBorders>
              <w:top w:val="single" w:sz="4" w:space="0" w:color="auto"/>
              <w:left w:val="nil"/>
              <w:bottom w:val="single" w:sz="4" w:space="0" w:color="auto"/>
              <w:right w:val="single" w:sz="4" w:space="0" w:color="auto"/>
            </w:tcBorders>
            <w:noWrap/>
            <w:vAlign w:val="center"/>
            <w:hideMark/>
          </w:tcPr>
          <w:p w14:paraId="4DDF14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2019/2020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1DB13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R$ 13.300,00</w:t>
            </w:r>
          </w:p>
        </w:tc>
      </w:tr>
      <w:tr w:rsidR="00547590" w:rsidRPr="00547590" w14:paraId="588B603E"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168456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0548</w:t>
            </w:r>
          </w:p>
        </w:tc>
        <w:tc>
          <w:tcPr>
            <w:tcW w:w="1131" w:type="dxa"/>
            <w:tcBorders>
              <w:top w:val="nil"/>
              <w:left w:val="nil"/>
              <w:bottom w:val="single" w:sz="4" w:space="0" w:color="auto"/>
              <w:right w:val="single" w:sz="4" w:space="0" w:color="auto"/>
            </w:tcBorders>
            <w:noWrap/>
            <w:vAlign w:val="center"/>
            <w:hideMark/>
          </w:tcPr>
          <w:p w14:paraId="6E03815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1786CD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ENF6367</w:t>
            </w:r>
          </w:p>
        </w:tc>
        <w:tc>
          <w:tcPr>
            <w:tcW w:w="1984" w:type="dxa"/>
            <w:tcBorders>
              <w:top w:val="nil"/>
              <w:left w:val="single" w:sz="4" w:space="0" w:color="auto"/>
              <w:bottom w:val="single" w:sz="4" w:space="0" w:color="auto"/>
              <w:right w:val="single" w:sz="4" w:space="0" w:color="auto"/>
            </w:tcBorders>
            <w:noWrap/>
            <w:vAlign w:val="center"/>
            <w:hideMark/>
          </w:tcPr>
          <w:p w14:paraId="297897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FIAT/IDEA ELX FLEX</w:t>
            </w:r>
          </w:p>
        </w:tc>
        <w:tc>
          <w:tcPr>
            <w:tcW w:w="1560" w:type="dxa"/>
            <w:tcBorders>
              <w:top w:val="nil"/>
              <w:left w:val="single" w:sz="4" w:space="0" w:color="auto"/>
              <w:bottom w:val="single" w:sz="4" w:space="0" w:color="auto"/>
              <w:right w:val="single" w:sz="4" w:space="0" w:color="auto"/>
            </w:tcBorders>
            <w:noWrap/>
            <w:vAlign w:val="center"/>
            <w:hideMark/>
          </w:tcPr>
          <w:p w14:paraId="1254FC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9BD135616A2138800</w:t>
            </w:r>
          </w:p>
        </w:tc>
        <w:tc>
          <w:tcPr>
            <w:tcW w:w="2409" w:type="dxa"/>
            <w:tcBorders>
              <w:top w:val="nil"/>
              <w:left w:val="nil"/>
              <w:bottom w:val="single" w:sz="4" w:space="0" w:color="auto"/>
              <w:right w:val="single" w:sz="4" w:space="0" w:color="auto"/>
            </w:tcBorders>
            <w:noWrap/>
            <w:vAlign w:val="center"/>
            <w:hideMark/>
          </w:tcPr>
          <w:p w14:paraId="615AEE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X8*0538547*</w:t>
            </w:r>
          </w:p>
        </w:tc>
        <w:tc>
          <w:tcPr>
            <w:tcW w:w="1276" w:type="dxa"/>
            <w:tcBorders>
              <w:top w:val="nil"/>
              <w:left w:val="nil"/>
              <w:bottom w:val="single" w:sz="4" w:space="0" w:color="auto"/>
              <w:right w:val="single" w:sz="4" w:space="0" w:color="auto"/>
            </w:tcBorders>
            <w:noWrap/>
            <w:vAlign w:val="center"/>
            <w:hideMark/>
          </w:tcPr>
          <w:p w14:paraId="788973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2009/2010</w:t>
            </w:r>
          </w:p>
        </w:tc>
        <w:tc>
          <w:tcPr>
            <w:tcW w:w="1276" w:type="dxa"/>
            <w:tcBorders>
              <w:top w:val="nil"/>
              <w:left w:val="single" w:sz="4" w:space="0" w:color="auto"/>
              <w:bottom w:val="single" w:sz="4" w:space="0" w:color="auto"/>
              <w:right w:val="single" w:sz="4" w:space="0" w:color="auto"/>
            </w:tcBorders>
            <w:noWrap/>
            <w:vAlign w:val="bottom"/>
            <w:hideMark/>
          </w:tcPr>
          <w:p w14:paraId="4C14E46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R$ 7.500,00</w:t>
            </w:r>
          </w:p>
        </w:tc>
      </w:tr>
      <w:tr w:rsidR="00547590" w:rsidRPr="00547590" w14:paraId="12C656D4"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75F80B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0550</w:t>
            </w:r>
          </w:p>
        </w:tc>
        <w:tc>
          <w:tcPr>
            <w:tcW w:w="1131" w:type="dxa"/>
            <w:tcBorders>
              <w:top w:val="single" w:sz="4" w:space="0" w:color="auto"/>
              <w:left w:val="nil"/>
              <w:bottom w:val="single" w:sz="4" w:space="0" w:color="auto"/>
              <w:right w:val="single" w:sz="4" w:space="0" w:color="auto"/>
            </w:tcBorders>
            <w:noWrap/>
            <w:vAlign w:val="center"/>
            <w:hideMark/>
          </w:tcPr>
          <w:p w14:paraId="47CC09F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9A673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EQM3058</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19FBB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CITROEN/C3 GLX 14 FLEX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7E293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935FCKFVYBB523707</w:t>
            </w:r>
          </w:p>
        </w:tc>
        <w:tc>
          <w:tcPr>
            <w:tcW w:w="2409" w:type="dxa"/>
            <w:tcBorders>
              <w:top w:val="single" w:sz="4" w:space="0" w:color="auto"/>
              <w:left w:val="nil"/>
              <w:bottom w:val="single" w:sz="4" w:space="0" w:color="auto"/>
              <w:right w:val="single" w:sz="4" w:space="0" w:color="auto"/>
            </w:tcBorders>
            <w:noWrap/>
            <w:vAlign w:val="center"/>
            <w:hideMark/>
          </w:tcPr>
          <w:p w14:paraId="7A419D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10DBS50117216</w:t>
            </w:r>
          </w:p>
        </w:tc>
        <w:tc>
          <w:tcPr>
            <w:tcW w:w="1276" w:type="dxa"/>
            <w:tcBorders>
              <w:top w:val="single" w:sz="4" w:space="0" w:color="auto"/>
              <w:left w:val="nil"/>
              <w:bottom w:val="single" w:sz="4" w:space="0" w:color="auto"/>
              <w:right w:val="single" w:sz="4" w:space="0" w:color="auto"/>
            </w:tcBorders>
            <w:noWrap/>
            <w:vAlign w:val="center"/>
            <w:hideMark/>
          </w:tcPr>
          <w:p w14:paraId="424C89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D4B09D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R$ 6.200,00</w:t>
            </w:r>
          </w:p>
        </w:tc>
      </w:tr>
      <w:tr w:rsidR="00547590" w:rsidRPr="00547590" w14:paraId="32CBF095"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5DFDB9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0555</w:t>
            </w:r>
          </w:p>
        </w:tc>
        <w:tc>
          <w:tcPr>
            <w:tcW w:w="1131" w:type="dxa"/>
            <w:tcBorders>
              <w:top w:val="single" w:sz="4" w:space="0" w:color="auto"/>
              <w:left w:val="nil"/>
              <w:bottom w:val="single" w:sz="4" w:space="0" w:color="auto"/>
              <w:right w:val="single" w:sz="4" w:space="0" w:color="auto"/>
            </w:tcBorders>
            <w:noWrap/>
            <w:vAlign w:val="center"/>
            <w:hideMark/>
          </w:tcPr>
          <w:p w14:paraId="69D30B7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06CE2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EXI1783</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4C44A56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PEUGEOT/207PASSION XR</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089B0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9362NKFWXCB032197</w:t>
            </w:r>
          </w:p>
        </w:tc>
        <w:tc>
          <w:tcPr>
            <w:tcW w:w="2409" w:type="dxa"/>
            <w:tcBorders>
              <w:top w:val="single" w:sz="4" w:space="0" w:color="auto"/>
              <w:left w:val="nil"/>
              <w:bottom w:val="single" w:sz="4" w:space="0" w:color="auto"/>
              <w:right w:val="single" w:sz="4" w:space="0" w:color="auto"/>
            </w:tcBorders>
            <w:noWrap/>
            <w:vAlign w:val="center"/>
            <w:hideMark/>
          </w:tcPr>
          <w:p w14:paraId="3D4675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10DBSS0181882</w:t>
            </w:r>
          </w:p>
        </w:tc>
        <w:tc>
          <w:tcPr>
            <w:tcW w:w="1276" w:type="dxa"/>
            <w:tcBorders>
              <w:top w:val="single" w:sz="4" w:space="0" w:color="auto"/>
              <w:left w:val="nil"/>
              <w:bottom w:val="single" w:sz="4" w:space="0" w:color="auto"/>
              <w:right w:val="single" w:sz="4" w:space="0" w:color="auto"/>
            </w:tcBorders>
            <w:noWrap/>
            <w:vAlign w:val="center"/>
            <w:hideMark/>
          </w:tcPr>
          <w:p w14:paraId="5310C1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E225A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R$ 5.500,00</w:t>
            </w:r>
          </w:p>
        </w:tc>
      </w:tr>
      <w:tr w:rsidR="00547590" w:rsidRPr="00547590" w14:paraId="2AF556A7"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54D947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0557</w:t>
            </w:r>
          </w:p>
        </w:tc>
        <w:tc>
          <w:tcPr>
            <w:tcW w:w="1131" w:type="dxa"/>
            <w:tcBorders>
              <w:top w:val="single" w:sz="4" w:space="0" w:color="auto"/>
              <w:left w:val="nil"/>
              <w:bottom w:val="single" w:sz="4" w:space="0" w:color="auto"/>
              <w:right w:val="single" w:sz="4" w:space="0" w:color="auto"/>
            </w:tcBorders>
            <w:noWrap/>
            <w:vAlign w:val="center"/>
            <w:hideMark/>
          </w:tcPr>
          <w:p w14:paraId="2E92ABD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BD681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EYV5889</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F3734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FIRE ECONOMY</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3DABC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9BD17106LC5808900</w:t>
            </w:r>
          </w:p>
        </w:tc>
        <w:tc>
          <w:tcPr>
            <w:tcW w:w="2409" w:type="dxa"/>
            <w:tcBorders>
              <w:top w:val="single" w:sz="4" w:space="0" w:color="auto"/>
              <w:left w:val="nil"/>
              <w:bottom w:val="single" w:sz="4" w:space="0" w:color="auto"/>
              <w:right w:val="single" w:sz="4" w:space="0" w:color="auto"/>
            </w:tcBorders>
            <w:noWrap/>
            <w:vAlign w:val="center"/>
            <w:hideMark/>
          </w:tcPr>
          <w:p w14:paraId="798725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310A10110690885</w:t>
            </w:r>
          </w:p>
        </w:tc>
        <w:tc>
          <w:tcPr>
            <w:tcW w:w="1276" w:type="dxa"/>
            <w:tcBorders>
              <w:top w:val="single" w:sz="4" w:space="0" w:color="auto"/>
              <w:left w:val="nil"/>
              <w:bottom w:val="single" w:sz="4" w:space="0" w:color="auto"/>
              <w:right w:val="single" w:sz="4" w:space="0" w:color="auto"/>
            </w:tcBorders>
            <w:noWrap/>
            <w:vAlign w:val="center"/>
            <w:hideMark/>
          </w:tcPr>
          <w:p w14:paraId="50C6E6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8CD5D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R$ 6.500,00</w:t>
            </w:r>
          </w:p>
        </w:tc>
      </w:tr>
      <w:tr w:rsidR="00547590" w:rsidRPr="00547590" w14:paraId="329A4936"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10A16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0566</w:t>
            </w:r>
          </w:p>
        </w:tc>
        <w:tc>
          <w:tcPr>
            <w:tcW w:w="1131" w:type="dxa"/>
            <w:tcBorders>
              <w:top w:val="single" w:sz="4" w:space="0" w:color="auto"/>
              <w:left w:val="nil"/>
              <w:bottom w:val="single" w:sz="4" w:space="0" w:color="auto"/>
              <w:right w:val="single" w:sz="4" w:space="0" w:color="auto"/>
            </w:tcBorders>
            <w:noWrap/>
            <w:vAlign w:val="center"/>
            <w:hideMark/>
          </w:tcPr>
          <w:p w14:paraId="1B16405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FAF765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FPQ1D13</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495ACF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 4P SPIRIT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BC606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9BGRX48906G121646</w:t>
            </w:r>
          </w:p>
        </w:tc>
        <w:tc>
          <w:tcPr>
            <w:tcW w:w="2409" w:type="dxa"/>
            <w:tcBorders>
              <w:top w:val="single" w:sz="4" w:space="0" w:color="auto"/>
              <w:left w:val="nil"/>
              <w:bottom w:val="single" w:sz="4" w:space="0" w:color="auto"/>
              <w:right w:val="single" w:sz="4" w:space="0" w:color="auto"/>
            </w:tcBorders>
            <w:noWrap/>
            <w:vAlign w:val="center"/>
            <w:hideMark/>
          </w:tcPr>
          <w:p w14:paraId="36F27D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K60013417</w:t>
            </w:r>
          </w:p>
        </w:tc>
        <w:tc>
          <w:tcPr>
            <w:tcW w:w="1276" w:type="dxa"/>
            <w:tcBorders>
              <w:top w:val="single" w:sz="4" w:space="0" w:color="auto"/>
              <w:left w:val="nil"/>
              <w:bottom w:val="single" w:sz="4" w:space="0" w:color="auto"/>
              <w:right w:val="single" w:sz="4" w:space="0" w:color="auto"/>
            </w:tcBorders>
            <w:noWrap/>
            <w:vAlign w:val="center"/>
            <w:hideMark/>
          </w:tcPr>
          <w:p w14:paraId="0FB592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3D08C1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R$ 4.000,00</w:t>
            </w:r>
          </w:p>
        </w:tc>
      </w:tr>
      <w:tr w:rsidR="00547590" w:rsidRPr="00547590" w14:paraId="2A3B9E45"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63F758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0578</w:t>
            </w:r>
          </w:p>
        </w:tc>
        <w:tc>
          <w:tcPr>
            <w:tcW w:w="1131" w:type="dxa"/>
            <w:tcBorders>
              <w:top w:val="single" w:sz="4" w:space="0" w:color="auto"/>
              <w:left w:val="nil"/>
              <w:bottom w:val="single" w:sz="4" w:space="0" w:color="auto"/>
              <w:right w:val="single" w:sz="4" w:space="0" w:color="auto"/>
            </w:tcBorders>
            <w:noWrap/>
            <w:vAlign w:val="center"/>
            <w:hideMark/>
          </w:tcPr>
          <w:p w14:paraId="23130B8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CADB9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HBM0170</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FA493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 3 PORTAS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7B719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9BGRD08X04G128051</w:t>
            </w:r>
          </w:p>
        </w:tc>
        <w:tc>
          <w:tcPr>
            <w:tcW w:w="2409" w:type="dxa"/>
            <w:tcBorders>
              <w:top w:val="single" w:sz="4" w:space="0" w:color="auto"/>
              <w:left w:val="nil"/>
              <w:bottom w:val="single" w:sz="4" w:space="0" w:color="auto"/>
              <w:right w:val="single" w:sz="4" w:space="0" w:color="auto"/>
            </w:tcBorders>
            <w:noWrap/>
            <w:vAlign w:val="center"/>
            <w:hideMark/>
          </w:tcPr>
          <w:p w14:paraId="1662C97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6V0024723</w:t>
            </w:r>
          </w:p>
        </w:tc>
        <w:tc>
          <w:tcPr>
            <w:tcW w:w="1276" w:type="dxa"/>
            <w:tcBorders>
              <w:top w:val="single" w:sz="4" w:space="0" w:color="auto"/>
              <w:left w:val="nil"/>
              <w:bottom w:val="single" w:sz="4" w:space="0" w:color="auto"/>
              <w:right w:val="single" w:sz="4" w:space="0" w:color="auto"/>
            </w:tcBorders>
            <w:noWrap/>
            <w:vAlign w:val="center"/>
            <w:hideMark/>
          </w:tcPr>
          <w:p w14:paraId="66D7AC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FBD58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R$ 3.300,00</w:t>
            </w:r>
          </w:p>
        </w:tc>
      </w:tr>
      <w:tr w:rsidR="00547590" w:rsidRPr="00547590" w14:paraId="6042A6C6"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4C338B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0590</w:t>
            </w:r>
          </w:p>
        </w:tc>
        <w:tc>
          <w:tcPr>
            <w:tcW w:w="1131" w:type="dxa"/>
            <w:tcBorders>
              <w:top w:val="single" w:sz="4" w:space="0" w:color="auto"/>
              <w:left w:val="nil"/>
              <w:bottom w:val="single" w:sz="4" w:space="0" w:color="auto"/>
              <w:right w:val="single" w:sz="4" w:space="0" w:color="auto"/>
            </w:tcBorders>
            <w:noWrap/>
            <w:vAlign w:val="center"/>
            <w:hideMark/>
          </w:tcPr>
          <w:p w14:paraId="7070A82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CEECA1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IMN2H01</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5FCB8E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HATCH JOY</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F297C6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9BGXL68X05C253245</w:t>
            </w:r>
          </w:p>
        </w:tc>
        <w:tc>
          <w:tcPr>
            <w:tcW w:w="2409" w:type="dxa"/>
            <w:tcBorders>
              <w:top w:val="single" w:sz="4" w:space="0" w:color="auto"/>
              <w:left w:val="nil"/>
              <w:bottom w:val="single" w:sz="4" w:space="0" w:color="auto"/>
              <w:right w:val="single" w:sz="4" w:space="0" w:color="auto"/>
            </w:tcBorders>
            <w:noWrap/>
            <w:vAlign w:val="center"/>
            <w:hideMark/>
          </w:tcPr>
          <w:p w14:paraId="1596AE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7V0051620</w:t>
            </w:r>
          </w:p>
        </w:tc>
        <w:tc>
          <w:tcPr>
            <w:tcW w:w="1276" w:type="dxa"/>
            <w:tcBorders>
              <w:top w:val="single" w:sz="4" w:space="0" w:color="auto"/>
              <w:left w:val="nil"/>
              <w:bottom w:val="single" w:sz="4" w:space="0" w:color="auto"/>
              <w:right w:val="single" w:sz="4" w:space="0" w:color="auto"/>
            </w:tcBorders>
            <w:noWrap/>
            <w:vAlign w:val="center"/>
            <w:hideMark/>
          </w:tcPr>
          <w:p w14:paraId="50A87D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AD09DC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R$ 5.100,00</w:t>
            </w:r>
          </w:p>
        </w:tc>
      </w:tr>
      <w:tr w:rsidR="00547590" w:rsidRPr="00547590" w14:paraId="66D97A0F"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7804E9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0612</w:t>
            </w:r>
          </w:p>
        </w:tc>
        <w:tc>
          <w:tcPr>
            <w:tcW w:w="1131" w:type="dxa"/>
            <w:tcBorders>
              <w:top w:val="single" w:sz="4" w:space="0" w:color="auto"/>
              <w:left w:val="nil"/>
              <w:bottom w:val="single" w:sz="4" w:space="0" w:color="auto"/>
              <w:right w:val="single" w:sz="4" w:space="0" w:color="auto"/>
            </w:tcBorders>
            <w:noWrap/>
            <w:vAlign w:val="center"/>
            <w:hideMark/>
          </w:tcPr>
          <w:p w14:paraId="6F8FD7F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C5CB3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LXR2779</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B58C2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CLI</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7222E7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9BWZZZ377ST148849</w:t>
            </w:r>
          </w:p>
        </w:tc>
        <w:tc>
          <w:tcPr>
            <w:tcW w:w="2409" w:type="dxa"/>
            <w:tcBorders>
              <w:top w:val="single" w:sz="4" w:space="0" w:color="auto"/>
              <w:left w:val="nil"/>
              <w:bottom w:val="single" w:sz="4" w:space="0" w:color="auto"/>
              <w:right w:val="single" w:sz="4" w:space="0" w:color="auto"/>
            </w:tcBorders>
            <w:noWrap/>
            <w:vAlign w:val="center"/>
            <w:hideMark/>
          </w:tcPr>
          <w:p w14:paraId="255DF4D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UNC065632</w:t>
            </w:r>
          </w:p>
        </w:tc>
        <w:tc>
          <w:tcPr>
            <w:tcW w:w="1276" w:type="dxa"/>
            <w:tcBorders>
              <w:top w:val="single" w:sz="4" w:space="0" w:color="auto"/>
              <w:left w:val="nil"/>
              <w:bottom w:val="single" w:sz="4" w:space="0" w:color="auto"/>
              <w:right w:val="single" w:sz="4" w:space="0" w:color="auto"/>
            </w:tcBorders>
            <w:noWrap/>
            <w:vAlign w:val="center"/>
            <w:hideMark/>
          </w:tcPr>
          <w:p w14:paraId="20875D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08F63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R$ 2.400,00</w:t>
            </w:r>
          </w:p>
        </w:tc>
      </w:tr>
      <w:tr w:rsidR="00547590" w:rsidRPr="00547590" w14:paraId="2768CED6"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402C7D7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0615</w:t>
            </w:r>
          </w:p>
        </w:tc>
        <w:tc>
          <w:tcPr>
            <w:tcW w:w="1131" w:type="dxa"/>
            <w:tcBorders>
              <w:top w:val="single" w:sz="4" w:space="0" w:color="auto"/>
              <w:left w:val="nil"/>
              <w:bottom w:val="single" w:sz="4" w:space="0" w:color="auto"/>
              <w:right w:val="single" w:sz="4" w:space="0" w:color="auto"/>
            </w:tcBorders>
            <w:noWrap/>
            <w:vAlign w:val="center"/>
            <w:hideMark/>
          </w:tcPr>
          <w:p w14:paraId="05D7482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EF6EF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MCC9F88</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524B455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FORD/CARGO 1217</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CAF1A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9BFXTNAF41BB10795</w:t>
            </w:r>
          </w:p>
        </w:tc>
        <w:tc>
          <w:tcPr>
            <w:tcW w:w="2409" w:type="dxa"/>
            <w:tcBorders>
              <w:top w:val="single" w:sz="4" w:space="0" w:color="auto"/>
              <w:left w:val="nil"/>
              <w:bottom w:val="single" w:sz="4" w:space="0" w:color="auto"/>
              <w:right w:val="single" w:sz="4" w:space="0" w:color="auto"/>
            </w:tcBorders>
            <w:noWrap/>
            <w:vAlign w:val="center"/>
            <w:hideMark/>
          </w:tcPr>
          <w:p w14:paraId="54A322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30758986</w:t>
            </w:r>
          </w:p>
        </w:tc>
        <w:tc>
          <w:tcPr>
            <w:tcW w:w="1276" w:type="dxa"/>
            <w:tcBorders>
              <w:top w:val="single" w:sz="4" w:space="0" w:color="auto"/>
              <w:left w:val="nil"/>
              <w:bottom w:val="single" w:sz="4" w:space="0" w:color="auto"/>
              <w:right w:val="single" w:sz="4" w:space="0" w:color="auto"/>
            </w:tcBorders>
            <w:noWrap/>
            <w:vAlign w:val="center"/>
            <w:hideMark/>
          </w:tcPr>
          <w:p w14:paraId="117A08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191F4C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R$ 18.000,00</w:t>
            </w:r>
          </w:p>
        </w:tc>
      </w:tr>
      <w:tr w:rsidR="00547590" w:rsidRPr="00547590" w14:paraId="55776433"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7AD3BF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0617</w:t>
            </w:r>
          </w:p>
        </w:tc>
        <w:tc>
          <w:tcPr>
            <w:tcW w:w="1131" w:type="dxa"/>
            <w:tcBorders>
              <w:top w:val="single" w:sz="4" w:space="0" w:color="auto"/>
              <w:left w:val="nil"/>
              <w:bottom w:val="single" w:sz="4" w:space="0" w:color="auto"/>
              <w:right w:val="single" w:sz="4" w:space="0" w:color="auto"/>
            </w:tcBorders>
            <w:noWrap/>
            <w:vAlign w:val="center"/>
            <w:hideMark/>
          </w:tcPr>
          <w:p w14:paraId="286006A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6ED23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MHH7229</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526A05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RENAULT/SANDERO AUT1016V</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85F0F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93YBSR6GHAJ399318</w:t>
            </w:r>
          </w:p>
        </w:tc>
        <w:tc>
          <w:tcPr>
            <w:tcW w:w="2409" w:type="dxa"/>
            <w:tcBorders>
              <w:top w:val="single" w:sz="4" w:space="0" w:color="auto"/>
              <w:left w:val="nil"/>
              <w:bottom w:val="single" w:sz="4" w:space="0" w:color="auto"/>
              <w:right w:val="single" w:sz="4" w:space="0" w:color="auto"/>
            </w:tcBorders>
            <w:noWrap/>
            <w:vAlign w:val="center"/>
            <w:hideMark/>
          </w:tcPr>
          <w:p w14:paraId="01D9C0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D4DH760Q084858</w:t>
            </w:r>
          </w:p>
        </w:tc>
        <w:tc>
          <w:tcPr>
            <w:tcW w:w="1276" w:type="dxa"/>
            <w:tcBorders>
              <w:top w:val="single" w:sz="4" w:space="0" w:color="auto"/>
              <w:left w:val="nil"/>
              <w:bottom w:val="single" w:sz="4" w:space="0" w:color="auto"/>
              <w:right w:val="single" w:sz="4" w:space="0" w:color="auto"/>
            </w:tcBorders>
            <w:noWrap/>
            <w:vAlign w:val="center"/>
            <w:hideMark/>
          </w:tcPr>
          <w:p w14:paraId="19C47B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1B5C5F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R$ 7.200,00</w:t>
            </w:r>
          </w:p>
        </w:tc>
      </w:tr>
      <w:tr w:rsidR="00547590" w:rsidRPr="00547590" w14:paraId="261363C1"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604BD4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0662</w:t>
            </w:r>
          </w:p>
        </w:tc>
        <w:tc>
          <w:tcPr>
            <w:tcW w:w="1131" w:type="dxa"/>
            <w:tcBorders>
              <w:top w:val="single" w:sz="4" w:space="0" w:color="auto"/>
              <w:left w:val="nil"/>
              <w:bottom w:val="single" w:sz="4" w:space="0" w:color="auto"/>
              <w:right w:val="single" w:sz="4" w:space="0" w:color="auto"/>
            </w:tcBorders>
            <w:noWrap/>
            <w:vAlign w:val="center"/>
            <w:hideMark/>
          </w:tcPr>
          <w:p w14:paraId="5822AE3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581B39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DMI9909</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BD48D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TITAN</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4366D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9C2KC2210KR039743</w:t>
            </w:r>
          </w:p>
        </w:tc>
        <w:tc>
          <w:tcPr>
            <w:tcW w:w="2409" w:type="dxa"/>
            <w:tcBorders>
              <w:top w:val="single" w:sz="4" w:space="0" w:color="auto"/>
              <w:left w:val="nil"/>
              <w:bottom w:val="single" w:sz="4" w:space="0" w:color="auto"/>
              <w:right w:val="single" w:sz="4" w:space="0" w:color="auto"/>
            </w:tcBorders>
            <w:noWrap/>
            <w:vAlign w:val="center"/>
            <w:hideMark/>
          </w:tcPr>
          <w:p w14:paraId="771E0F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KC22E1K039770</w:t>
            </w:r>
          </w:p>
        </w:tc>
        <w:tc>
          <w:tcPr>
            <w:tcW w:w="1276" w:type="dxa"/>
            <w:tcBorders>
              <w:top w:val="single" w:sz="4" w:space="0" w:color="auto"/>
              <w:left w:val="nil"/>
              <w:bottom w:val="single" w:sz="4" w:space="0" w:color="auto"/>
              <w:right w:val="single" w:sz="4" w:space="0" w:color="auto"/>
            </w:tcBorders>
            <w:noWrap/>
            <w:vAlign w:val="center"/>
            <w:hideMark/>
          </w:tcPr>
          <w:p w14:paraId="5741F7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2019/2019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8CA5B0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R$ 2.800,00</w:t>
            </w:r>
          </w:p>
        </w:tc>
      </w:tr>
      <w:tr w:rsidR="00547590" w:rsidRPr="00547590" w14:paraId="417BDDCF" w14:textId="77777777" w:rsidTr="001B6C60">
        <w:trPr>
          <w:trHeight w:val="180"/>
        </w:trPr>
        <w:tc>
          <w:tcPr>
            <w:tcW w:w="424" w:type="dxa"/>
            <w:tcBorders>
              <w:top w:val="nil"/>
              <w:left w:val="single" w:sz="4" w:space="0" w:color="auto"/>
              <w:bottom w:val="single" w:sz="4" w:space="0" w:color="auto"/>
              <w:right w:val="single" w:sz="4" w:space="0" w:color="auto"/>
            </w:tcBorders>
            <w:noWrap/>
            <w:vAlign w:val="bottom"/>
            <w:hideMark/>
          </w:tcPr>
          <w:p w14:paraId="50E6A3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0663</w:t>
            </w:r>
          </w:p>
        </w:tc>
        <w:tc>
          <w:tcPr>
            <w:tcW w:w="1131" w:type="dxa"/>
            <w:tcBorders>
              <w:top w:val="nil"/>
              <w:left w:val="nil"/>
              <w:bottom w:val="single" w:sz="4" w:space="0" w:color="auto"/>
              <w:right w:val="single" w:sz="4" w:space="0" w:color="auto"/>
            </w:tcBorders>
            <w:noWrap/>
            <w:vAlign w:val="center"/>
            <w:hideMark/>
          </w:tcPr>
          <w:p w14:paraId="3B25D9C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362011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EFG3864</w:t>
            </w:r>
          </w:p>
        </w:tc>
        <w:tc>
          <w:tcPr>
            <w:tcW w:w="1984" w:type="dxa"/>
            <w:tcBorders>
              <w:top w:val="nil"/>
              <w:left w:val="single" w:sz="4" w:space="0" w:color="auto"/>
              <w:bottom w:val="single" w:sz="4" w:space="0" w:color="auto"/>
              <w:right w:val="single" w:sz="4" w:space="0" w:color="auto"/>
            </w:tcBorders>
            <w:noWrap/>
            <w:vAlign w:val="center"/>
            <w:hideMark/>
          </w:tcPr>
          <w:p w14:paraId="074048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HONDA/CG150 FAN ESDI</w:t>
            </w:r>
          </w:p>
        </w:tc>
        <w:tc>
          <w:tcPr>
            <w:tcW w:w="1560" w:type="dxa"/>
            <w:tcBorders>
              <w:top w:val="nil"/>
              <w:left w:val="single" w:sz="4" w:space="0" w:color="auto"/>
              <w:bottom w:val="single" w:sz="4" w:space="0" w:color="auto"/>
              <w:right w:val="single" w:sz="4" w:space="0" w:color="auto"/>
            </w:tcBorders>
            <w:noWrap/>
            <w:vAlign w:val="center"/>
            <w:hideMark/>
          </w:tcPr>
          <w:p w14:paraId="482011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9C2KC1680BR545809</w:t>
            </w:r>
          </w:p>
        </w:tc>
        <w:tc>
          <w:tcPr>
            <w:tcW w:w="2409" w:type="dxa"/>
            <w:tcBorders>
              <w:top w:val="nil"/>
              <w:left w:val="nil"/>
              <w:bottom w:val="single" w:sz="4" w:space="0" w:color="auto"/>
              <w:right w:val="single" w:sz="4" w:space="0" w:color="auto"/>
            </w:tcBorders>
            <w:noWrap/>
            <w:vAlign w:val="center"/>
            <w:hideMark/>
          </w:tcPr>
          <w:p w14:paraId="115C42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KC16E8B545809</w:t>
            </w:r>
          </w:p>
        </w:tc>
        <w:tc>
          <w:tcPr>
            <w:tcW w:w="1276" w:type="dxa"/>
            <w:tcBorders>
              <w:top w:val="nil"/>
              <w:left w:val="nil"/>
              <w:bottom w:val="single" w:sz="4" w:space="0" w:color="auto"/>
              <w:right w:val="single" w:sz="4" w:space="0" w:color="auto"/>
            </w:tcBorders>
            <w:noWrap/>
            <w:vAlign w:val="center"/>
            <w:hideMark/>
          </w:tcPr>
          <w:p w14:paraId="1B6988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2011/2011</w:t>
            </w:r>
          </w:p>
        </w:tc>
        <w:tc>
          <w:tcPr>
            <w:tcW w:w="1276" w:type="dxa"/>
            <w:tcBorders>
              <w:top w:val="nil"/>
              <w:left w:val="single" w:sz="4" w:space="0" w:color="auto"/>
              <w:bottom w:val="single" w:sz="4" w:space="0" w:color="auto"/>
              <w:right w:val="single" w:sz="4" w:space="0" w:color="auto"/>
            </w:tcBorders>
            <w:noWrap/>
            <w:vAlign w:val="bottom"/>
            <w:hideMark/>
          </w:tcPr>
          <w:p w14:paraId="3A9A034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47B42FC7" w14:textId="77777777" w:rsidTr="001B6C6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47F9181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0664</w:t>
            </w:r>
          </w:p>
        </w:tc>
        <w:tc>
          <w:tcPr>
            <w:tcW w:w="1131" w:type="dxa"/>
            <w:tcBorders>
              <w:top w:val="single" w:sz="4" w:space="0" w:color="auto"/>
              <w:left w:val="nil"/>
              <w:bottom w:val="single" w:sz="4" w:space="0" w:color="auto"/>
              <w:right w:val="single" w:sz="4" w:space="0" w:color="auto"/>
            </w:tcBorders>
            <w:noWrap/>
            <w:vAlign w:val="center"/>
            <w:hideMark/>
          </w:tcPr>
          <w:p w14:paraId="3A1D94D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BE4440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EQS8E35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F1218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HONDA/XRE 300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446D3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9C2ND0910BR011566</w:t>
            </w:r>
          </w:p>
        </w:tc>
        <w:tc>
          <w:tcPr>
            <w:tcW w:w="2409" w:type="dxa"/>
            <w:tcBorders>
              <w:top w:val="single" w:sz="4" w:space="0" w:color="auto"/>
              <w:left w:val="nil"/>
              <w:bottom w:val="single" w:sz="4" w:space="0" w:color="auto"/>
              <w:right w:val="single" w:sz="4" w:space="0" w:color="auto"/>
            </w:tcBorders>
            <w:noWrap/>
            <w:vAlign w:val="center"/>
            <w:hideMark/>
          </w:tcPr>
          <w:p w14:paraId="7C23B3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ND09E1B011566</w:t>
            </w:r>
          </w:p>
        </w:tc>
        <w:tc>
          <w:tcPr>
            <w:tcW w:w="1276" w:type="dxa"/>
            <w:tcBorders>
              <w:top w:val="single" w:sz="4" w:space="0" w:color="auto"/>
              <w:left w:val="nil"/>
              <w:bottom w:val="single" w:sz="4" w:space="0" w:color="auto"/>
              <w:right w:val="single" w:sz="4" w:space="0" w:color="auto"/>
            </w:tcBorders>
            <w:noWrap/>
            <w:vAlign w:val="center"/>
            <w:hideMark/>
          </w:tcPr>
          <w:p w14:paraId="009E30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B0AB9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R$ 3.100,00</w:t>
            </w:r>
          </w:p>
        </w:tc>
      </w:tr>
      <w:tr w:rsidR="00547590" w:rsidRPr="00547590" w14:paraId="5E938D2D"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6699BB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lastRenderedPageBreak/>
              <w:t>0763</w:t>
            </w:r>
          </w:p>
        </w:tc>
        <w:tc>
          <w:tcPr>
            <w:tcW w:w="1131" w:type="dxa"/>
            <w:tcBorders>
              <w:top w:val="single" w:sz="4" w:space="0" w:color="auto"/>
              <w:left w:val="nil"/>
              <w:bottom w:val="single" w:sz="4" w:space="0" w:color="auto"/>
              <w:right w:val="single" w:sz="4" w:space="0" w:color="auto"/>
            </w:tcBorders>
            <w:noWrap/>
            <w:vAlign w:val="center"/>
            <w:hideMark/>
          </w:tcPr>
          <w:p w14:paraId="32C4F2D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8A51B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GDP0821</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11C6E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RENAULT/SANDERO AUTH 10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ABA2B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93Y5SRF84HJ805771</w:t>
            </w:r>
          </w:p>
        </w:tc>
        <w:tc>
          <w:tcPr>
            <w:tcW w:w="2409" w:type="dxa"/>
            <w:tcBorders>
              <w:top w:val="single" w:sz="4" w:space="0" w:color="auto"/>
              <w:left w:val="nil"/>
              <w:bottom w:val="single" w:sz="4" w:space="0" w:color="auto"/>
              <w:right w:val="single" w:sz="4" w:space="0" w:color="auto"/>
            </w:tcBorders>
            <w:noWrap/>
            <w:vAlign w:val="center"/>
            <w:hideMark/>
          </w:tcPr>
          <w:p w14:paraId="13311C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B4DC401Q024053</w:t>
            </w:r>
          </w:p>
        </w:tc>
        <w:tc>
          <w:tcPr>
            <w:tcW w:w="1276" w:type="dxa"/>
            <w:tcBorders>
              <w:top w:val="single" w:sz="4" w:space="0" w:color="auto"/>
              <w:left w:val="nil"/>
              <w:bottom w:val="single" w:sz="4" w:space="0" w:color="auto"/>
              <w:right w:val="single" w:sz="4" w:space="0" w:color="auto"/>
            </w:tcBorders>
            <w:noWrap/>
            <w:vAlign w:val="center"/>
            <w:hideMark/>
          </w:tcPr>
          <w:p w14:paraId="5E26971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2017/2017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97EBFD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R$ 11.000,00</w:t>
            </w:r>
          </w:p>
        </w:tc>
      </w:tr>
      <w:tr w:rsidR="00547590" w:rsidRPr="00547590" w14:paraId="4E1660E0"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5D9BD5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0782</w:t>
            </w:r>
          </w:p>
        </w:tc>
        <w:tc>
          <w:tcPr>
            <w:tcW w:w="1131" w:type="dxa"/>
            <w:tcBorders>
              <w:top w:val="single" w:sz="4" w:space="0" w:color="auto"/>
              <w:left w:val="nil"/>
              <w:bottom w:val="single" w:sz="4" w:space="0" w:color="auto"/>
              <w:right w:val="single" w:sz="4" w:space="0" w:color="auto"/>
            </w:tcBorders>
            <w:noWrap/>
            <w:vAlign w:val="center"/>
            <w:hideMark/>
          </w:tcPr>
          <w:p w14:paraId="3E6A07F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04C04A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GJC0J87</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5FFD8E4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1D4967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9C2KC2500MR036218</w:t>
            </w:r>
          </w:p>
        </w:tc>
        <w:tc>
          <w:tcPr>
            <w:tcW w:w="2409" w:type="dxa"/>
            <w:tcBorders>
              <w:top w:val="single" w:sz="4" w:space="0" w:color="auto"/>
              <w:left w:val="nil"/>
              <w:bottom w:val="single" w:sz="4" w:space="0" w:color="auto"/>
              <w:right w:val="single" w:sz="4" w:space="0" w:color="auto"/>
            </w:tcBorders>
            <w:noWrap/>
            <w:vAlign w:val="center"/>
            <w:hideMark/>
          </w:tcPr>
          <w:p w14:paraId="240655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KC25E0M036225</w:t>
            </w:r>
          </w:p>
        </w:tc>
        <w:tc>
          <w:tcPr>
            <w:tcW w:w="1276" w:type="dxa"/>
            <w:tcBorders>
              <w:top w:val="single" w:sz="4" w:space="0" w:color="auto"/>
              <w:left w:val="nil"/>
              <w:bottom w:val="single" w:sz="4" w:space="0" w:color="auto"/>
              <w:right w:val="single" w:sz="4" w:space="0" w:color="auto"/>
            </w:tcBorders>
            <w:noWrap/>
            <w:vAlign w:val="center"/>
            <w:hideMark/>
          </w:tcPr>
          <w:p w14:paraId="220CBF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2021/2021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21B47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R$ 2.800,00</w:t>
            </w:r>
          </w:p>
        </w:tc>
      </w:tr>
      <w:tr w:rsidR="00547590" w:rsidRPr="00547590" w14:paraId="7904AE91"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4B8F4B1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0783</w:t>
            </w:r>
          </w:p>
        </w:tc>
        <w:tc>
          <w:tcPr>
            <w:tcW w:w="1131" w:type="dxa"/>
            <w:tcBorders>
              <w:top w:val="nil"/>
              <w:left w:val="nil"/>
              <w:bottom w:val="single" w:sz="4" w:space="0" w:color="auto"/>
              <w:right w:val="single" w:sz="4" w:space="0" w:color="auto"/>
            </w:tcBorders>
            <w:noWrap/>
            <w:vAlign w:val="center"/>
            <w:hideMark/>
          </w:tcPr>
          <w:p w14:paraId="533F8EE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485A624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GFQ7I14</w:t>
            </w:r>
          </w:p>
        </w:tc>
        <w:tc>
          <w:tcPr>
            <w:tcW w:w="1984" w:type="dxa"/>
            <w:tcBorders>
              <w:top w:val="nil"/>
              <w:left w:val="single" w:sz="4" w:space="0" w:color="auto"/>
              <w:bottom w:val="single" w:sz="4" w:space="0" w:color="auto"/>
              <w:right w:val="single" w:sz="4" w:space="0" w:color="auto"/>
            </w:tcBorders>
            <w:noWrap/>
            <w:vAlign w:val="center"/>
            <w:hideMark/>
          </w:tcPr>
          <w:p w14:paraId="4E790B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nil"/>
              <w:left w:val="single" w:sz="4" w:space="0" w:color="auto"/>
              <w:bottom w:val="single" w:sz="4" w:space="0" w:color="auto"/>
              <w:right w:val="single" w:sz="4" w:space="0" w:color="auto"/>
            </w:tcBorders>
            <w:noWrap/>
            <w:vAlign w:val="center"/>
            <w:hideMark/>
          </w:tcPr>
          <w:p w14:paraId="14B228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9C2KC2200PR075682</w:t>
            </w:r>
          </w:p>
        </w:tc>
        <w:tc>
          <w:tcPr>
            <w:tcW w:w="2409" w:type="dxa"/>
            <w:tcBorders>
              <w:top w:val="nil"/>
              <w:left w:val="nil"/>
              <w:bottom w:val="single" w:sz="4" w:space="0" w:color="auto"/>
              <w:right w:val="single" w:sz="4" w:space="0" w:color="auto"/>
            </w:tcBorders>
            <w:noWrap/>
            <w:vAlign w:val="center"/>
            <w:hideMark/>
          </w:tcPr>
          <w:p w14:paraId="11D675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KC22E0P075942</w:t>
            </w:r>
          </w:p>
        </w:tc>
        <w:tc>
          <w:tcPr>
            <w:tcW w:w="1276" w:type="dxa"/>
            <w:tcBorders>
              <w:top w:val="nil"/>
              <w:left w:val="nil"/>
              <w:bottom w:val="single" w:sz="4" w:space="0" w:color="auto"/>
              <w:right w:val="single" w:sz="4" w:space="0" w:color="auto"/>
            </w:tcBorders>
            <w:noWrap/>
            <w:vAlign w:val="center"/>
            <w:hideMark/>
          </w:tcPr>
          <w:p w14:paraId="6B5790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2023/2023</w:t>
            </w:r>
          </w:p>
        </w:tc>
        <w:tc>
          <w:tcPr>
            <w:tcW w:w="1276" w:type="dxa"/>
            <w:tcBorders>
              <w:top w:val="nil"/>
              <w:left w:val="single" w:sz="4" w:space="0" w:color="auto"/>
              <w:bottom w:val="single" w:sz="4" w:space="0" w:color="auto"/>
              <w:right w:val="single" w:sz="4" w:space="0" w:color="auto"/>
            </w:tcBorders>
            <w:noWrap/>
            <w:vAlign w:val="bottom"/>
            <w:hideMark/>
          </w:tcPr>
          <w:p w14:paraId="1947F81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R$ 2.800,00</w:t>
            </w:r>
          </w:p>
        </w:tc>
      </w:tr>
      <w:tr w:rsidR="00547590" w:rsidRPr="00547590" w14:paraId="5A3C26F9"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43A9DD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0811</w:t>
            </w:r>
          </w:p>
        </w:tc>
        <w:tc>
          <w:tcPr>
            <w:tcW w:w="1131" w:type="dxa"/>
            <w:tcBorders>
              <w:top w:val="single" w:sz="4" w:space="0" w:color="auto"/>
              <w:left w:val="nil"/>
              <w:bottom w:val="single" w:sz="4" w:space="0" w:color="auto"/>
              <w:right w:val="single" w:sz="4" w:space="0" w:color="auto"/>
            </w:tcBorders>
            <w:noWrap/>
            <w:vAlign w:val="center"/>
            <w:hideMark/>
          </w:tcPr>
          <w:p w14:paraId="669C7B5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C3394D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EHG6759</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1E0C6D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YAMAHA/FAZER YS250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7398A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9C6KG0460B0026829</w:t>
            </w:r>
          </w:p>
        </w:tc>
        <w:tc>
          <w:tcPr>
            <w:tcW w:w="2409" w:type="dxa"/>
            <w:tcBorders>
              <w:top w:val="single" w:sz="4" w:space="0" w:color="auto"/>
              <w:left w:val="nil"/>
              <w:bottom w:val="single" w:sz="4" w:space="0" w:color="auto"/>
              <w:right w:val="single" w:sz="4" w:space="0" w:color="auto"/>
            </w:tcBorders>
            <w:noWrap/>
            <w:vAlign w:val="center"/>
            <w:hideMark/>
          </w:tcPr>
          <w:p w14:paraId="6582A9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G390E-026834</w:t>
            </w:r>
          </w:p>
        </w:tc>
        <w:tc>
          <w:tcPr>
            <w:tcW w:w="1276" w:type="dxa"/>
            <w:tcBorders>
              <w:top w:val="single" w:sz="4" w:space="0" w:color="auto"/>
              <w:left w:val="nil"/>
              <w:bottom w:val="single" w:sz="4" w:space="0" w:color="auto"/>
              <w:right w:val="single" w:sz="4" w:space="0" w:color="auto"/>
            </w:tcBorders>
            <w:noWrap/>
            <w:vAlign w:val="center"/>
            <w:hideMark/>
          </w:tcPr>
          <w:p w14:paraId="60AC12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570A8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R$ 2.400,00</w:t>
            </w:r>
          </w:p>
        </w:tc>
      </w:tr>
      <w:tr w:rsidR="00547590" w:rsidRPr="00547590" w14:paraId="1585B852"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50B00C4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0813</w:t>
            </w:r>
          </w:p>
        </w:tc>
        <w:tc>
          <w:tcPr>
            <w:tcW w:w="1131" w:type="dxa"/>
            <w:tcBorders>
              <w:top w:val="single" w:sz="4" w:space="0" w:color="auto"/>
              <w:left w:val="nil"/>
              <w:bottom w:val="single" w:sz="4" w:space="0" w:color="auto"/>
              <w:right w:val="single" w:sz="4" w:space="0" w:color="auto"/>
            </w:tcBorders>
            <w:noWrap/>
            <w:vAlign w:val="center"/>
            <w:hideMark/>
          </w:tcPr>
          <w:p w14:paraId="0CD4CAC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A730D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EQP5D78</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AD41B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TITAN 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62538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9C2KC2250MR001846</w:t>
            </w:r>
          </w:p>
        </w:tc>
        <w:tc>
          <w:tcPr>
            <w:tcW w:w="2409" w:type="dxa"/>
            <w:tcBorders>
              <w:top w:val="single" w:sz="4" w:space="0" w:color="auto"/>
              <w:left w:val="nil"/>
              <w:bottom w:val="single" w:sz="4" w:space="0" w:color="auto"/>
              <w:right w:val="single" w:sz="4" w:space="0" w:color="auto"/>
            </w:tcBorders>
            <w:noWrap/>
            <w:vAlign w:val="center"/>
            <w:hideMark/>
          </w:tcPr>
          <w:p w14:paraId="5CEC6B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KC22E5M001714</w:t>
            </w:r>
          </w:p>
        </w:tc>
        <w:tc>
          <w:tcPr>
            <w:tcW w:w="1276" w:type="dxa"/>
            <w:tcBorders>
              <w:top w:val="single" w:sz="4" w:space="0" w:color="auto"/>
              <w:left w:val="nil"/>
              <w:bottom w:val="single" w:sz="4" w:space="0" w:color="auto"/>
              <w:right w:val="single" w:sz="4" w:space="0" w:color="auto"/>
            </w:tcBorders>
            <w:noWrap/>
            <w:vAlign w:val="center"/>
            <w:hideMark/>
          </w:tcPr>
          <w:p w14:paraId="74E070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2020/2021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1585A1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R$ 3.000,00</w:t>
            </w:r>
          </w:p>
        </w:tc>
      </w:tr>
      <w:tr w:rsidR="00547590" w:rsidRPr="00547590" w14:paraId="39A4B0E7" w14:textId="77777777" w:rsidTr="00547590">
        <w:trPr>
          <w:trHeight w:val="87"/>
        </w:trPr>
        <w:tc>
          <w:tcPr>
            <w:tcW w:w="424" w:type="dxa"/>
            <w:tcBorders>
              <w:top w:val="single" w:sz="4" w:space="0" w:color="auto"/>
              <w:left w:val="single" w:sz="4" w:space="0" w:color="auto"/>
              <w:bottom w:val="single" w:sz="4" w:space="0" w:color="auto"/>
              <w:right w:val="single" w:sz="4" w:space="0" w:color="auto"/>
            </w:tcBorders>
            <w:noWrap/>
            <w:vAlign w:val="center"/>
            <w:hideMark/>
          </w:tcPr>
          <w:p w14:paraId="45FCD4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0817</w:t>
            </w:r>
          </w:p>
        </w:tc>
        <w:tc>
          <w:tcPr>
            <w:tcW w:w="1131" w:type="dxa"/>
            <w:tcBorders>
              <w:top w:val="single" w:sz="4" w:space="0" w:color="auto"/>
              <w:left w:val="nil"/>
              <w:bottom w:val="single" w:sz="4" w:space="0" w:color="auto"/>
              <w:right w:val="single" w:sz="4" w:space="0" w:color="auto"/>
            </w:tcBorders>
            <w:noWrap/>
            <w:vAlign w:val="center"/>
            <w:hideMark/>
          </w:tcPr>
          <w:p w14:paraId="0F74848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40D7A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FGU0H92</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417B4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HONDA/XRE 300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C6534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9C2ND1110DR004271</w:t>
            </w:r>
          </w:p>
        </w:tc>
        <w:tc>
          <w:tcPr>
            <w:tcW w:w="2409" w:type="dxa"/>
            <w:tcBorders>
              <w:top w:val="single" w:sz="4" w:space="0" w:color="auto"/>
              <w:left w:val="nil"/>
              <w:bottom w:val="single" w:sz="4" w:space="0" w:color="auto"/>
              <w:right w:val="single" w:sz="4" w:space="0" w:color="auto"/>
            </w:tcBorders>
            <w:noWrap/>
            <w:vAlign w:val="center"/>
            <w:hideMark/>
          </w:tcPr>
          <w:p w14:paraId="01AAFA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ND11E1D004271</w:t>
            </w:r>
          </w:p>
        </w:tc>
        <w:tc>
          <w:tcPr>
            <w:tcW w:w="1276" w:type="dxa"/>
            <w:tcBorders>
              <w:top w:val="single" w:sz="4" w:space="0" w:color="auto"/>
              <w:left w:val="nil"/>
              <w:bottom w:val="single" w:sz="4" w:space="0" w:color="auto"/>
              <w:right w:val="single" w:sz="4" w:space="0" w:color="auto"/>
            </w:tcBorders>
            <w:noWrap/>
            <w:vAlign w:val="center"/>
            <w:hideMark/>
          </w:tcPr>
          <w:p w14:paraId="17645A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2013/2013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FF3738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R$ 3.400,00</w:t>
            </w:r>
          </w:p>
        </w:tc>
      </w:tr>
      <w:tr w:rsidR="00547590" w:rsidRPr="00547590" w14:paraId="2CBFF987"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7E236F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0818</w:t>
            </w:r>
          </w:p>
        </w:tc>
        <w:tc>
          <w:tcPr>
            <w:tcW w:w="1131" w:type="dxa"/>
            <w:tcBorders>
              <w:top w:val="nil"/>
              <w:left w:val="nil"/>
              <w:bottom w:val="single" w:sz="4" w:space="0" w:color="auto"/>
              <w:right w:val="single" w:sz="4" w:space="0" w:color="auto"/>
            </w:tcBorders>
            <w:noWrap/>
            <w:vAlign w:val="center"/>
            <w:hideMark/>
          </w:tcPr>
          <w:p w14:paraId="306FC23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4A7A9B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FHO9428</w:t>
            </w:r>
          </w:p>
        </w:tc>
        <w:tc>
          <w:tcPr>
            <w:tcW w:w="1984" w:type="dxa"/>
            <w:tcBorders>
              <w:top w:val="nil"/>
              <w:left w:val="single" w:sz="4" w:space="0" w:color="auto"/>
              <w:bottom w:val="single" w:sz="4" w:space="0" w:color="auto"/>
              <w:right w:val="single" w:sz="4" w:space="0" w:color="auto"/>
            </w:tcBorders>
            <w:noWrap/>
            <w:vAlign w:val="center"/>
            <w:hideMark/>
          </w:tcPr>
          <w:p w14:paraId="5CA8E6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YAMAHA/YBR125 FACTOR K1</w:t>
            </w:r>
          </w:p>
        </w:tc>
        <w:tc>
          <w:tcPr>
            <w:tcW w:w="1560" w:type="dxa"/>
            <w:tcBorders>
              <w:top w:val="nil"/>
              <w:left w:val="single" w:sz="4" w:space="0" w:color="auto"/>
              <w:bottom w:val="single" w:sz="4" w:space="0" w:color="auto"/>
              <w:right w:val="single" w:sz="4" w:space="0" w:color="auto"/>
            </w:tcBorders>
            <w:noWrap/>
            <w:vAlign w:val="center"/>
            <w:hideMark/>
          </w:tcPr>
          <w:p w14:paraId="569C06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9C6KE1950F0044754</w:t>
            </w:r>
          </w:p>
        </w:tc>
        <w:tc>
          <w:tcPr>
            <w:tcW w:w="2409" w:type="dxa"/>
            <w:tcBorders>
              <w:top w:val="nil"/>
              <w:left w:val="nil"/>
              <w:bottom w:val="single" w:sz="4" w:space="0" w:color="auto"/>
              <w:right w:val="single" w:sz="4" w:space="0" w:color="auto"/>
            </w:tcBorders>
            <w:noWrap/>
            <w:vAlign w:val="center"/>
            <w:hideMark/>
          </w:tcPr>
          <w:p w14:paraId="3ABC3E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E3L2E-056457</w:t>
            </w:r>
          </w:p>
        </w:tc>
        <w:tc>
          <w:tcPr>
            <w:tcW w:w="1276" w:type="dxa"/>
            <w:tcBorders>
              <w:top w:val="nil"/>
              <w:left w:val="nil"/>
              <w:bottom w:val="single" w:sz="4" w:space="0" w:color="auto"/>
              <w:right w:val="single" w:sz="4" w:space="0" w:color="auto"/>
            </w:tcBorders>
            <w:noWrap/>
            <w:vAlign w:val="center"/>
            <w:hideMark/>
          </w:tcPr>
          <w:p w14:paraId="62BC88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2014/2015</w:t>
            </w:r>
          </w:p>
        </w:tc>
        <w:tc>
          <w:tcPr>
            <w:tcW w:w="1276" w:type="dxa"/>
            <w:tcBorders>
              <w:top w:val="nil"/>
              <w:left w:val="single" w:sz="4" w:space="0" w:color="auto"/>
              <w:bottom w:val="single" w:sz="4" w:space="0" w:color="auto"/>
              <w:right w:val="single" w:sz="4" w:space="0" w:color="auto"/>
            </w:tcBorders>
            <w:noWrap/>
            <w:vAlign w:val="bottom"/>
            <w:hideMark/>
          </w:tcPr>
          <w:p w14:paraId="75C8A07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6444E63F"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5BD467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0821</w:t>
            </w:r>
          </w:p>
        </w:tc>
        <w:tc>
          <w:tcPr>
            <w:tcW w:w="1131" w:type="dxa"/>
            <w:tcBorders>
              <w:top w:val="single" w:sz="4" w:space="0" w:color="auto"/>
              <w:left w:val="nil"/>
              <w:bottom w:val="single" w:sz="4" w:space="0" w:color="auto"/>
              <w:right w:val="single" w:sz="4" w:space="0" w:color="auto"/>
            </w:tcBorders>
            <w:noWrap/>
            <w:vAlign w:val="center"/>
            <w:hideMark/>
          </w:tcPr>
          <w:p w14:paraId="7EA16F7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23EDE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FPH7370</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0FC41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 KS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857BC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9C2JC4110FR304014</w:t>
            </w:r>
          </w:p>
        </w:tc>
        <w:tc>
          <w:tcPr>
            <w:tcW w:w="2409" w:type="dxa"/>
            <w:tcBorders>
              <w:top w:val="single" w:sz="4" w:space="0" w:color="auto"/>
              <w:left w:val="nil"/>
              <w:bottom w:val="single" w:sz="4" w:space="0" w:color="auto"/>
              <w:right w:val="single" w:sz="4" w:space="0" w:color="auto"/>
            </w:tcBorders>
            <w:noWrap/>
            <w:vAlign w:val="center"/>
            <w:hideMark/>
          </w:tcPr>
          <w:p w14:paraId="18E955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JC41E1F304014</w:t>
            </w:r>
          </w:p>
        </w:tc>
        <w:tc>
          <w:tcPr>
            <w:tcW w:w="1276" w:type="dxa"/>
            <w:tcBorders>
              <w:top w:val="single" w:sz="4" w:space="0" w:color="auto"/>
              <w:left w:val="nil"/>
              <w:bottom w:val="single" w:sz="4" w:space="0" w:color="auto"/>
              <w:right w:val="single" w:sz="4" w:space="0" w:color="auto"/>
            </w:tcBorders>
            <w:noWrap/>
            <w:vAlign w:val="center"/>
            <w:hideMark/>
          </w:tcPr>
          <w:p w14:paraId="4A85A9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2015/2015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C0673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R$ 1.100,00</w:t>
            </w:r>
          </w:p>
        </w:tc>
      </w:tr>
      <w:tr w:rsidR="00547590" w:rsidRPr="00547590" w14:paraId="788412FD" w14:textId="77777777" w:rsidTr="00547590">
        <w:trPr>
          <w:trHeight w:val="180"/>
        </w:trPr>
        <w:tc>
          <w:tcPr>
            <w:tcW w:w="424" w:type="dxa"/>
            <w:tcBorders>
              <w:top w:val="nil"/>
              <w:left w:val="single" w:sz="4" w:space="0" w:color="auto"/>
              <w:bottom w:val="single" w:sz="4" w:space="0" w:color="auto"/>
              <w:right w:val="single" w:sz="4" w:space="0" w:color="auto"/>
            </w:tcBorders>
            <w:noWrap/>
            <w:vAlign w:val="bottom"/>
            <w:hideMark/>
          </w:tcPr>
          <w:p w14:paraId="4241F8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0822</w:t>
            </w:r>
          </w:p>
        </w:tc>
        <w:tc>
          <w:tcPr>
            <w:tcW w:w="1131" w:type="dxa"/>
            <w:tcBorders>
              <w:top w:val="nil"/>
              <w:left w:val="nil"/>
              <w:bottom w:val="single" w:sz="4" w:space="0" w:color="auto"/>
              <w:right w:val="single" w:sz="4" w:space="0" w:color="auto"/>
            </w:tcBorders>
            <w:noWrap/>
            <w:vAlign w:val="center"/>
            <w:hideMark/>
          </w:tcPr>
          <w:p w14:paraId="77E132A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nil"/>
              <w:left w:val="single" w:sz="4" w:space="0" w:color="auto"/>
              <w:bottom w:val="single" w:sz="4" w:space="0" w:color="auto"/>
              <w:right w:val="single" w:sz="4" w:space="0" w:color="auto"/>
            </w:tcBorders>
            <w:noWrap/>
            <w:vAlign w:val="center"/>
            <w:hideMark/>
          </w:tcPr>
          <w:p w14:paraId="156196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FUB6E15</w:t>
            </w:r>
          </w:p>
        </w:tc>
        <w:tc>
          <w:tcPr>
            <w:tcW w:w="1984" w:type="dxa"/>
            <w:tcBorders>
              <w:top w:val="nil"/>
              <w:left w:val="single" w:sz="4" w:space="0" w:color="auto"/>
              <w:bottom w:val="single" w:sz="4" w:space="0" w:color="auto"/>
              <w:right w:val="single" w:sz="4" w:space="0" w:color="auto"/>
            </w:tcBorders>
            <w:noWrap/>
            <w:vAlign w:val="center"/>
            <w:hideMark/>
          </w:tcPr>
          <w:p w14:paraId="5BE1FC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560" w:type="dxa"/>
            <w:tcBorders>
              <w:top w:val="nil"/>
              <w:left w:val="single" w:sz="4" w:space="0" w:color="auto"/>
              <w:bottom w:val="single" w:sz="4" w:space="0" w:color="auto"/>
              <w:right w:val="single" w:sz="4" w:space="0" w:color="auto"/>
            </w:tcBorders>
            <w:noWrap/>
            <w:vAlign w:val="center"/>
            <w:hideMark/>
          </w:tcPr>
          <w:p w14:paraId="07AEFA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9C2KC2500PR113520</w:t>
            </w:r>
          </w:p>
        </w:tc>
        <w:tc>
          <w:tcPr>
            <w:tcW w:w="2409" w:type="dxa"/>
            <w:tcBorders>
              <w:top w:val="nil"/>
              <w:left w:val="nil"/>
              <w:bottom w:val="single" w:sz="4" w:space="0" w:color="auto"/>
              <w:right w:val="single" w:sz="4" w:space="0" w:color="auto"/>
            </w:tcBorders>
            <w:noWrap/>
            <w:vAlign w:val="center"/>
            <w:hideMark/>
          </w:tcPr>
          <w:p w14:paraId="5EBEE5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KC25E0P113442</w:t>
            </w:r>
          </w:p>
        </w:tc>
        <w:tc>
          <w:tcPr>
            <w:tcW w:w="1276" w:type="dxa"/>
            <w:tcBorders>
              <w:top w:val="nil"/>
              <w:left w:val="nil"/>
              <w:bottom w:val="single" w:sz="4" w:space="0" w:color="auto"/>
              <w:right w:val="single" w:sz="4" w:space="0" w:color="auto"/>
            </w:tcBorders>
            <w:noWrap/>
            <w:vAlign w:val="center"/>
            <w:hideMark/>
          </w:tcPr>
          <w:p w14:paraId="5C7B63C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2023/2023</w:t>
            </w:r>
          </w:p>
        </w:tc>
        <w:tc>
          <w:tcPr>
            <w:tcW w:w="1276" w:type="dxa"/>
            <w:tcBorders>
              <w:top w:val="nil"/>
              <w:left w:val="single" w:sz="4" w:space="0" w:color="auto"/>
              <w:bottom w:val="single" w:sz="4" w:space="0" w:color="auto"/>
              <w:right w:val="single" w:sz="4" w:space="0" w:color="auto"/>
            </w:tcBorders>
            <w:noWrap/>
            <w:vAlign w:val="bottom"/>
            <w:hideMark/>
          </w:tcPr>
          <w:p w14:paraId="04B03F9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R$ 2.900,00</w:t>
            </w:r>
          </w:p>
        </w:tc>
      </w:tr>
      <w:tr w:rsidR="00547590" w:rsidRPr="00547590" w14:paraId="2D6217DF"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7DD968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0824</w:t>
            </w:r>
          </w:p>
        </w:tc>
        <w:tc>
          <w:tcPr>
            <w:tcW w:w="1131" w:type="dxa"/>
            <w:tcBorders>
              <w:top w:val="single" w:sz="4" w:space="0" w:color="auto"/>
              <w:left w:val="nil"/>
              <w:bottom w:val="single" w:sz="4" w:space="0" w:color="auto"/>
              <w:right w:val="single" w:sz="4" w:space="0" w:color="auto"/>
            </w:tcBorders>
            <w:noWrap/>
            <w:vAlign w:val="center"/>
            <w:hideMark/>
          </w:tcPr>
          <w:p w14:paraId="188222B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37AA5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GIC5I13</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2339F1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010193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9C2KC2200NR145791</w:t>
            </w:r>
          </w:p>
        </w:tc>
        <w:tc>
          <w:tcPr>
            <w:tcW w:w="2409" w:type="dxa"/>
            <w:tcBorders>
              <w:top w:val="single" w:sz="4" w:space="0" w:color="auto"/>
              <w:left w:val="nil"/>
              <w:bottom w:val="single" w:sz="4" w:space="0" w:color="auto"/>
              <w:right w:val="single" w:sz="4" w:space="0" w:color="auto"/>
            </w:tcBorders>
            <w:noWrap/>
            <w:vAlign w:val="center"/>
            <w:hideMark/>
          </w:tcPr>
          <w:p w14:paraId="34779C3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KC22E0N145761</w:t>
            </w:r>
          </w:p>
        </w:tc>
        <w:tc>
          <w:tcPr>
            <w:tcW w:w="1276" w:type="dxa"/>
            <w:tcBorders>
              <w:top w:val="single" w:sz="4" w:space="0" w:color="auto"/>
              <w:left w:val="nil"/>
              <w:bottom w:val="single" w:sz="4" w:space="0" w:color="auto"/>
              <w:right w:val="single" w:sz="4" w:space="0" w:color="auto"/>
            </w:tcBorders>
            <w:noWrap/>
            <w:vAlign w:val="center"/>
            <w:hideMark/>
          </w:tcPr>
          <w:p w14:paraId="6BB070F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2021/2022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AE9FB7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R$ 2.900,00</w:t>
            </w:r>
          </w:p>
        </w:tc>
      </w:tr>
      <w:tr w:rsidR="00547590" w:rsidRPr="00547590" w14:paraId="093A4411"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273A8CA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0831</w:t>
            </w:r>
          </w:p>
        </w:tc>
        <w:tc>
          <w:tcPr>
            <w:tcW w:w="1131" w:type="dxa"/>
            <w:tcBorders>
              <w:top w:val="single" w:sz="4" w:space="0" w:color="auto"/>
              <w:left w:val="nil"/>
              <w:bottom w:val="single" w:sz="4" w:space="0" w:color="auto"/>
              <w:right w:val="single" w:sz="4" w:space="0" w:color="auto"/>
            </w:tcBorders>
            <w:noWrap/>
            <w:vAlign w:val="center"/>
            <w:hideMark/>
          </w:tcPr>
          <w:p w14:paraId="0C3360F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A1C1D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OWY1436</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39276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EX</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4EA273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9C2KC1660ER510780</w:t>
            </w:r>
          </w:p>
        </w:tc>
        <w:tc>
          <w:tcPr>
            <w:tcW w:w="2409" w:type="dxa"/>
            <w:tcBorders>
              <w:top w:val="single" w:sz="4" w:space="0" w:color="auto"/>
              <w:left w:val="nil"/>
              <w:bottom w:val="single" w:sz="4" w:space="0" w:color="auto"/>
              <w:right w:val="single" w:sz="4" w:space="0" w:color="auto"/>
            </w:tcBorders>
            <w:noWrap/>
            <w:vAlign w:val="center"/>
            <w:hideMark/>
          </w:tcPr>
          <w:p w14:paraId="55EF21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KC16E6E510780</w:t>
            </w:r>
          </w:p>
        </w:tc>
        <w:tc>
          <w:tcPr>
            <w:tcW w:w="1276" w:type="dxa"/>
            <w:tcBorders>
              <w:top w:val="single" w:sz="4" w:space="0" w:color="auto"/>
              <w:left w:val="nil"/>
              <w:bottom w:val="single" w:sz="4" w:space="0" w:color="auto"/>
              <w:right w:val="single" w:sz="4" w:space="0" w:color="auto"/>
            </w:tcBorders>
            <w:noWrap/>
            <w:vAlign w:val="center"/>
            <w:hideMark/>
          </w:tcPr>
          <w:p w14:paraId="51EF9D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2013/2014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6C63B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R$ 1.400,00</w:t>
            </w:r>
          </w:p>
        </w:tc>
      </w:tr>
      <w:tr w:rsidR="00547590" w:rsidRPr="00547590" w14:paraId="6A2DBD3D"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1B51F8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0850</w:t>
            </w:r>
          </w:p>
        </w:tc>
        <w:tc>
          <w:tcPr>
            <w:tcW w:w="1131" w:type="dxa"/>
            <w:tcBorders>
              <w:top w:val="single" w:sz="4" w:space="0" w:color="auto"/>
              <w:left w:val="nil"/>
              <w:bottom w:val="single" w:sz="4" w:space="0" w:color="auto"/>
              <w:right w:val="single" w:sz="4" w:space="0" w:color="auto"/>
            </w:tcBorders>
            <w:noWrap/>
            <w:vAlign w:val="center"/>
            <w:hideMark/>
          </w:tcPr>
          <w:p w14:paraId="32C6564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DE91A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FAV3833</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2A464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CLI</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79F4F0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9BWZZZ377ST220730</w:t>
            </w:r>
          </w:p>
        </w:tc>
        <w:tc>
          <w:tcPr>
            <w:tcW w:w="2409" w:type="dxa"/>
            <w:tcBorders>
              <w:top w:val="single" w:sz="4" w:space="0" w:color="auto"/>
              <w:left w:val="nil"/>
              <w:bottom w:val="single" w:sz="4" w:space="0" w:color="auto"/>
              <w:right w:val="single" w:sz="4" w:space="0" w:color="auto"/>
            </w:tcBorders>
            <w:noWrap/>
            <w:vAlign w:val="center"/>
            <w:hideMark/>
          </w:tcPr>
          <w:p w14:paraId="25A735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UNC113705</w:t>
            </w:r>
          </w:p>
        </w:tc>
        <w:tc>
          <w:tcPr>
            <w:tcW w:w="1276" w:type="dxa"/>
            <w:tcBorders>
              <w:top w:val="single" w:sz="4" w:space="0" w:color="auto"/>
              <w:left w:val="nil"/>
              <w:bottom w:val="single" w:sz="4" w:space="0" w:color="auto"/>
              <w:right w:val="single" w:sz="4" w:space="0" w:color="auto"/>
            </w:tcBorders>
            <w:noWrap/>
            <w:vAlign w:val="center"/>
            <w:hideMark/>
          </w:tcPr>
          <w:p w14:paraId="1ACAC20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82060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R$ 3.500,00</w:t>
            </w:r>
          </w:p>
        </w:tc>
      </w:tr>
      <w:tr w:rsidR="00547590" w:rsidRPr="00547590" w14:paraId="6D0E0BEE"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77C1BB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0921</w:t>
            </w:r>
          </w:p>
        </w:tc>
        <w:tc>
          <w:tcPr>
            <w:tcW w:w="1131" w:type="dxa"/>
            <w:tcBorders>
              <w:top w:val="single" w:sz="4" w:space="0" w:color="auto"/>
              <w:left w:val="nil"/>
              <w:bottom w:val="single" w:sz="4" w:space="0" w:color="auto"/>
              <w:right w:val="single" w:sz="4" w:space="0" w:color="auto"/>
            </w:tcBorders>
            <w:noWrap/>
            <w:vAlign w:val="center"/>
            <w:hideMark/>
          </w:tcPr>
          <w:p w14:paraId="5E49D8F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215D5D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CCW6248</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2AB9B64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REB/ANTONINI</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193AB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9ANF13720SM003280</w:t>
            </w:r>
          </w:p>
        </w:tc>
        <w:tc>
          <w:tcPr>
            <w:tcW w:w="2409" w:type="dxa"/>
            <w:tcBorders>
              <w:top w:val="single" w:sz="4" w:space="0" w:color="auto"/>
              <w:left w:val="nil"/>
              <w:bottom w:val="single" w:sz="4" w:space="0" w:color="auto"/>
              <w:right w:val="single" w:sz="4" w:space="0" w:color="auto"/>
            </w:tcBorders>
            <w:noWrap/>
            <w:vAlign w:val="center"/>
            <w:hideMark/>
          </w:tcPr>
          <w:p w14:paraId="092052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 </w:t>
            </w:r>
          </w:p>
        </w:tc>
        <w:tc>
          <w:tcPr>
            <w:tcW w:w="1276" w:type="dxa"/>
            <w:tcBorders>
              <w:top w:val="single" w:sz="4" w:space="0" w:color="auto"/>
              <w:left w:val="nil"/>
              <w:bottom w:val="single" w:sz="4" w:space="0" w:color="auto"/>
              <w:right w:val="single" w:sz="4" w:space="0" w:color="auto"/>
            </w:tcBorders>
            <w:noWrap/>
            <w:vAlign w:val="center"/>
            <w:hideMark/>
          </w:tcPr>
          <w:p w14:paraId="380D30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D0ED4F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R$ 10.000,00</w:t>
            </w:r>
          </w:p>
        </w:tc>
      </w:tr>
      <w:tr w:rsidR="00547590" w:rsidRPr="00547590" w14:paraId="1C7048C6"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4EECAC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0979</w:t>
            </w:r>
          </w:p>
        </w:tc>
        <w:tc>
          <w:tcPr>
            <w:tcW w:w="1131" w:type="dxa"/>
            <w:tcBorders>
              <w:top w:val="single" w:sz="4" w:space="0" w:color="auto"/>
              <w:left w:val="nil"/>
              <w:bottom w:val="single" w:sz="4" w:space="0" w:color="auto"/>
              <w:right w:val="single" w:sz="4" w:space="0" w:color="auto"/>
            </w:tcBorders>
            <w:noWrap/>
            <w:vAlign w:val="center"/>
            <w:hideMark/>
          </w:tcPr>
          <w:p w14:paraId="68AE6B1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64E84A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CRR4614</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D42EE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FORD/RURAL WILLYS</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BBDDE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LA2BMY08353</w:t>
            </w:r>
          </w:p>
        </w:tc>
        <w:tc>
          <w:tcPr>
            <w:tcW w:w="2409" w:type="dxa"/>
            <w:tcBorders>
              <w:top w:val="single" w:sz="4" w:space="0" w:color="auto"/>
              <w:left w:val="nil"/>
              <w:bottom w:val="single" w:sz="4" w:space="0" w:color="auto"/>
              <w:right w:val="single" w:sz="4" w:space="0" w:color="auto"/>
            </w:tcBorders>
            <w:noWrap/>
            <w:vAlign w:val="center"/>
            <w:hideMark/>
          </w:tcPr>
          <w:p w14:paraId="1E01B0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UP0002987</w:t>
            </w:r>
          </w:p>
        </w:tc>
        <w:tc>
          <w:tcPr>
            <w:tcW w:w="1276" w:type="dxa"/>
            <w:tcBorders>
              <w:top w:val="single" w:sz="4" w:space="0" w:color="auto"/>
              <w:left w:val="nil"/>
              <w:bottom w:val="single" w:sz="4" w:space="0" w:color="auto"/>
              <w:right w:val="single" w:sz="4" w:space="0" w:color="auto"/>
            </w:tcBorders>
            <w:noWrap/>
            <w:vAlign w:val="center"/>
            <w:hideMark/>
          </w:tcPr>
          <w:p w14:paraId="41E9833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1973/1973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5CAD4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R$ 6.000,00</w:t>
            </w:r>
          </w:p>
        </w:tc>
      </w:tr>
      <w:tr w:rsidR="00547590" w:rsidRPr="00547590" w14:paraId="1F080DD4"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1AA48E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0991</w:t>
            </w:r>
          </w:p>
        </w:tc>
        <w:tc>
          <w:tcPr>
            <w:tcW w:w="1131" w:type="dxa"/>
            <w:tcBorders>
              <w:top w:val="single" w:sz="4" w:space="0" w:color="auto"/>
              <w:left w:val="nil"/>
              <w:bottom w:val="single" w:sz="4" w:space="0" w:color="auto"/>
              <w:right w:val="single" w:sz="4" w:space="0" w:color="auto"/>
            </w:tcBorders>
            <w:noWrap/>
            <w:vAlign w:val="center"/>
            <w:hideMark/>
          </w:tcPr>
          <w:p w14:paraId="35F9A64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56D87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CTM3955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15EA93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330C7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9BGSC19Z0YC167153</w:t>
            </w:r>
          </w:p>
        </w:tc>
        <w:tc>
          <w:tcPr>
            <w:tcW w:w="2409" w:type="dxa"/>
            <w:tcBorders>
              <w:top w:val="single" w:sz="4" w:space="0" w:color="auto"/>
              <w:left w:val="nil"/>
              <w:bottom w:val="single" w:sz="4" w:space="0" w:color="auto"/>
              <w:right w:val="single" w:sz="4" w:space="0" w:color="auto"/>
            </w:tcBorders>
            <w:noWrap/>
            <w:vAlign w:val="center"/>
            <w:hideMark/>
          </w:tcPr>
          <w:p w14:paraId="615A41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NM0031474</w:t>
            </w:r>
          </w:p>
        </w:tc>
        <w:tc>
          <w:tcPr>
            <w:tcW w:w="1276" w:type="dxa"/>
            <w:tcBorders>
              <w:top w:val="single" w:sz="4" w:space="0" w:color="auto"/>
              <w:left w:val="nil"/>
              <w:bottom w:val="single" w:sz="4" w:space="0" w:color="auto"/>
              <w:right w:val="single" w:sz="4" w:space="0" w:color="auto"/>
            </w:tcBorders>
            <w:noWrap/>
            <w:vAlign w:val="center"/>
            <w:hideMark/>
          </w:tcPr>
          <w:p w14:paraId="5E8F4F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AF9DFB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R$ 3.500,00</w:t>
            </w:r>
          </w:p>
        </w:tc>
      </w:tr>
      <w:tr w:rsidR="00547590" w:rsidRPr="00547590" w14:paraId="75A1779B"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130747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1001</w:t>
            </w:r>
          </w:p>
        </w:tc>
        <w:tc>
          <w:tcPr>
            <w:tcW w:w="1131" w:type="dxa"/>
            <w:tcBorders>
              <w:top w:val="single" w:sz="4" w:space="0" w:color="auto"/>
              <w:left w:val="nil"/>
              <w:bottom w:val="single" w:sz="4" w:space="0" w:color="auto"/>
              <w:right w:val="single" w:sz="4" w:space="0" w:color="auto"/>
            </w:tcBorders>
            <w:noWrap/>
            <w:vAlign w:val="center"/>
            <w:hideMark/>
          </w:tcPr>
          <w:p w14:paraId="19413B1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683F9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DBB0496</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FFC2D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I/HYUNDAI HR HDLWBSC</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8708A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KMFZBN7HP7U322222</w:t>
            </w:r>
          </w:p>
        </w:tc>
        <w:tc>
          <w:tcPr>
            <w:tcW w:w="2409" w:type="dxa"/>
            <w:tcBorders>
              <w:top w:val="single" w:sz="4" w:space="0" w:color="auto"/>
              <w:left w:val="nil"/>
              <w:bottom w:val="single" w:sz="4" w:space="0" w:color="auto"/>
              <w:right w:val="single" w:sz="4" w:space="0" w:color="auto"/>
            </w:tcBorders>
            <w:noWrap/>
            <w:vAlign w:val="center"/>
            <w:hideMark/>
          </w:tcPr>
          <w:p w14:paraId="2075B6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D4BH7479681</w:t>
            </w:r>
          </w:p>
        </w:tc>
        <w:tc>
          <w:tcPr>
            <w:tcW w:w="1276" w:type="dxa"/>
            <w:tcBorders>
              <w:top w:val="single" w:sz="4" w:space="0" w:color="auto"/>
              <w:left w:val="nil"/>
              <w:bottom w:val="single" w:sz="4" w:space="0" w:color="auto"/>
              <w:right w:val="single" w:sz="4" w:space="0" w:color="auto"/>
            </w:tcBorders>
            <w:noWrap/>
            <w:vAlign w:val="center"/>
            <w:hideMark/>
          </w:tcPr>
          <w:p w14:paraId="5EE6941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CBA5B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R$ 17.000,00</w:t>
            </w:r>
          </w:p>
        </w:tc>
      </w:tr>
      <w:tr w:rsidR="00547590" w:rsidRPr="00547590" w14:paraId="0D75A0E4" w14:textId="77777777" w:rsidTr="00547590">
        <w:trPr>
          <w:trHeight w:val="180"/>
        </w:trPr>
        <w:tc>
          <w:tcPr>
            <w:tcW w:w="424" w:type="dxa"/>
            <w:tcBorders>
              <w:top w:val="single" w:sz="4" w:space="0" w:color="auto"/>
              <w:left w:val="single" w:sz="4" w:space="0" w:color="auto"/>
              <w:bottom w:val="single" w:sz="4" w:space="0" w:color="auto"/>
              <w:right w:val="single" w:sz="4" w:space="0" w:color="auto"/>
            </w:tcBorders>
            <w:noWrap/>
            <w:vAlign w:val="bottom"/>
            <w:hideMark/>
          </w:tcPr>
          <w:p w14:paraId="4E7667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1014</w:t>
            </w:r>
          </w:p>
        </w:tc>
        <w:tc>
          <w:tcPr>
            <w:tcW w:w="1131" w:type="dxa"/>
            <w:tcBorders>
              <w:top w:val="single" w:sz="4" w:space="0" w:color="auto"/>
              <w:left w:val="nil"/>
              <w:bottom w:val="single" w:sz="4" w:space="0" w:color="auto"/>
              <w:right w:val="single" w:sz="4" w:space="0" w:color="auto"/>
            </w:tcBorders>
            <w:noWrap/>
            <w:vAlign w:val="center"/>
            <w:hideMark/>
          </w:tcPr>
          <w:p w14:paraId="2F6D6C7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3E62E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DGO2959</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08649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ST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AB4A1A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9BGST80N03B150241</w:t>
            </w:r>
          </w:p>
        </w:tc>
        <w:tc>
          <w:tcPr>
            <w:tcW w:w="2409" w:type="dxa"/>
            <w:tcBorders>
              <w:top w:val="single" w:sz="4" w:space="0" w:color="auto"/>
              <w:left w:val="nil"/>
              <w:bottom w:val="single" w:sz="4" w:space="0" w:color="auto"/>
              <w:right w:val="single" w:sz="4" w:space="0" w:color="auto"/>
            </w:tcBorders>
            <w:noWrap/>
            <w:vAlign w:val="center"/>
            <w:hideMark/>
          </w:tcPr>
          <w:p w14:paraId="3EAA13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4J0005066</w:t>
            </w:r>
          </w:p>
        </w:tc>
        <w:tc>
          <w:tcPr>
            <w:tcW w:w="1276" w:type="dxa"/>
            <w:tcBorders>
              <w:top w:val="single" w:sz="4" w:space="0" w:color="auto"/>
              <w:left w:val="nil"/>
              <w:bottom w:val="single" w:sz="4" w:space="0" w:color="auto"/>
              <w:right w:val="single" w:sz="4" w:space="0" w:color="auto"/>
            </w:tcBorders>
            <w:noWrap/>
            <w:vAlign w:val="center"/>
            <w:hideMark/>
          </w:tcPr>
          <w:p w14:paraId="1DC5A0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1AFB9B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R$ 5.200,00</w:t>
            </w:r>
          </w:p>
        </w:tc>
      </w:tr>
      <w:tr w:rsidR="00547590" w:rsidRPr="00547590" w14:paraId="3E456A88" w14:textId="77777777" w:rsidTr="00547590">
        <w:trPr>
          <w:trHeight w:val="232"/>
        </w:trPr>
        <w:tc>
          <w:tcPr>
            <w:tcW w:w="424" w:type="dxa"/>
            <w:tcBorders>
              <w:top w:val="single" w:sz="4" w:space="0" w:color="auto"/>
              <w:left w:val="single" w:sz="4" w:space="0" w:color="auto"/>
              <w:bottom w:val="single" w:sz="4" w:space="0" w:color="auto"/>
              <w:right w:val="single" w:sz="4" w:space="0" w:color="auto"/>
            </w:tcBorders>
            <w:noWrap/>
            <w:vAlign w:val="center"/>
            <w:hideMark/>
          </w:tcPr>
          <w:p w14:paraId="74AA0F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1063</w:t>
            </w:r>
          </w:p>
        </w:tc>
        <w:tc>
          <w:tcPr>
            <w:tcW w:w="1131" w:type="dxa"/>
            <w:tcBorders>
              <w:top w:val="single" w:sz="4" w:space="0" w:color="auto"/>
              <w:left w:val="nil"/>
              <w:bottom w:val="single" w:sz="4" w:space="0" w:color="auto"/>
              <w:right w:val="single" w:sz="4" w:space="0" w:color="auto"/>
            </w:tcBorders>
            <w:noWrap/>
            <w:vAlign w:val="center"/>
            <w:hideMark/>
          </w:tcPr>
          <w:p w14:paraId="3B2B89E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CIRCULAÇÃO</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0552E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FHB8045</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2EEE02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CHEVROLET/MONTANA SPORT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BD8BD3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9BGCS80X0DB210526</w:t>
            </w:r>
          </w:p>
        </w:tc>
        <w:tc>
          <w:tcPr>
            <w:tcW w:w="2409" w:type="dxa"/>
            <w:tcBorders>
              <w:top w:val="single" w:sz="4" w:space="0" w:color="auto"/>
              <w:left w:val="nil"/>
              <w:bottom w:val="single" w:sz="4" w:space="0" w:color="auto"/>
              <w:right w:val="single" w:sz="4" w:space="0" w:color="auto"/>
            </w:tcBorders>
            <w:noWrap/>
            <w:vAlign w:val="center"/>
            <w:hideMark/>
          </w:tcPr>
          <w:p w14:paraId="44E0E09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CSB050909</w:t>
            </w:r>
          </w:p>
        </w:tc>
        <w:tc>
          <w:tcPr>
            <w:tcW w:w="1276" w:type="dxa"/>
            <w:tcBorders>
              <w:top w:val="single" w:sz="4" w:space="0" w:color="auto"/>
              <w:left w:val="nil"/>
              <w:bottom w:val="single" w:sz="4" w:space="0" w:color="auto"/>
              <w:right w:val="single" w:sz="4" w:space="0" w:color="auto"/>
            </w:tcBorders>
            <w:noWrap/>
            <w:vAlign w:val="center"/>
            <w:hideMark/>
          </w:tcPr>
          <w:p w14:paraId="0215F9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2012/2013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006C1C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R$ 12.000,00</w:t>
            </w:r>
          </w:p>
        </w:tc>
      </w:tr>
    </w:tbl>
    <w:p w14:paraId="0814AF76" w14:textId="77777777" w:rsidR="00547590" w:rsidRPr="00547590" w:rsidRDefault="00547590" w:rsidP="00547590">
      <w:pPr>
        <w:jc w:val="center"/>
        <w:rPr>
          <w:rFonts w:ascii="Times New Roman" w:eastAsia="Calibri" w:hAnsi="Times New Roman"/>
          <w:b/>
          <w:sz w:val="23"/>
          <w:szCs w:val="23"/>
          <w:lang w:eastAsia="en-US"/>
          <w14:ligatures w14:val="standardContextual"/>
        </w:rPr>
      </w:pPr>
    </w:p>
    <w:p w14:paraId="1C9C035B" w14:textId="77777777" w:rsidR="00547590" w:rsidRPr="00547590" w:rsidRDefault="00547590" w:rsidP="00547590">
      <w:pPr>
        <w:jc w:val="center"/>
        <w:rPr>
          <w:rFonts w:eastAsia="Calibri"/>
          <w:lang w:eastAsia="en-US"/>
          <w14:ligatures w14:val="standardContextual"/>
        </w:rPr>
      </w:pPr>
      <w:r w:rsidRPr="00547590">
        <w:rPr>
          <w:rFonts w:ascii="Times New Roman" w:eastAsia="Calibri" w:hAnsi="Times New Roman"/>
          <w:b/>
          <w:sz w:val="23"/>
          <w:szCs w:val="23"/>
          <w:lang w:eastAsia="en-US"/>
          <w14:ligatures w14:val="standardContextual"/>
        </w:rPr>
        <w:t>SUCATAS APROVEITÁVEIS</w:t>
      </w:r>
    </w:p>
    <w:tbl>
      <w:tblPr>
        <w:tblW w:w="11194" w:type="dxa"/>
        <w:tblInd w:w="-916" w:type="dxa"/>
        <w:tblCellMar>
          <w:left w:w="70" w:type="dxa"/>
          <w:right w:w="70" w:type="dxa"/>
        </w:tblCellMar>
        <w:tblLook w:val="04A0" w:firstRow="1" w:lastRow="0" w:firstColumn="1" w:lastColumn="0" w:noHBand="0" w:noVBand="1"/>
      </w:tblPr>
      <w:tblGrid>
        <w:gridCol w:w="424"/>
        <w:gridCol w:w="1698"/>
        <w:gridCol w:w="748"/>
        <w:gridCol w:w="2228"/>
        <w:gridCol w:w="1701"/>
        <w:gridCol w:w="1843"/>
        <w:gridCol w:w="1276"/>
        <w:gridCol w:w="1276"/>
      </w:tblGrid>
      <w:tr w:rsidR="00547590" w:rsidRPr="00547590" w14:paraId="23896C49" w14:textId="77777777" w:rsidTr="00547590">
        <w:tc>
          <w:tcPr>
            <w:tcW w:w="424"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28398A75"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LT</w:t>
            </w:r>
          </w:p>
        </w:tc>
        <w:tc>
          <w:tcPr>
            <w:tcW w:w="1698" w:type="dxa"/>
            <w:tcBorders>
              <w:top w:val="single" w:sz="4" w:space="0" w:color="auto"/>
              <w:left w:val="nil"/>
              <w:bottom w:val="single" w:sz="4" w:space="0" w:color="auto"/>
              <w:right w:val="single" w:sz="4" w:space="0" w:color="auto"/>
            </w:tcBorders>
            <w:shd w:val="clear" w:color="000000" w:fill="444E68"/>
            <w:vAlign w:val="center"/>
            <w:hideMark/>
          </w:tcPr>
          <w:p w14:paraId="42818086"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Classificação</w:t>
            </w:r>
          </w:p>
        </w:tc>
        <w:tc>
          <w:tcPr>
            <w:tcW w:w="748"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7D2C5C3C"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Placa</w:t>
            </w:r>
          </w:p>
        </w:tc>
        <w:tc>
          <w:tcPr>
            <w:tcW w:w="2228"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29DB558C"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Marca/Modelo</w:t>
            </w:r>
          </w:p>
        </w:tc>
        <w:tc>
          <w:tcPr>
            <w:tcW w:w="1701"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5E6D9720"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Chassi</w:t>
            </w:r>
          </w:p>
        </w:tc>
        <w:tc>
          <w:tcPr>
            <w:tcW w:w="1843" w:type="dxa"/>
            <w:tcBorders>
              <w:top w:val="single" w:sz="4" w:space="0" w:color="auto"/>
              <w:left w:val="nil"/>
              <w:bottom w:val="single" w:sz="4" w:space="0" w:color="auto"/>
              <w:right w:val="single" w:sz="4" w:space="0" w:color="auto"/>
            </w:tcBorders>
            <w:shd w:val="clear" w:color="000000" w:fill="444E68"/>
            <w:vAlign w:val="center"/>
            <w:hideMark/>
          </w:tcPr>
          <w:p w14:paraId="2D4B9A77"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Número do Motor</w:t>
            </w:r>
          </w:p>
        </w:tc>
        <w:tc>
          <w:tcPr>
            <w:tcW w:w="1276" w:type="dxa"/>
            <w:tcBorders>
              <w:top w:val="single" w:sz="4" w:space="0" w:color="auto"/>
              <w:left w:val="nil"/>
              <w:bottom w:val="single" w:sz="4" w:space="0" w:color="auto"/>
              <w:right w:val="single" w:sz="4" w:space="0" w:color="auto"/>
            </w:tcBorders>
            <w:shd w:val="clear" w:color="000000" w:fill="444E68"/>
            <w:vAlign w:val="center"/>
            <w:hideMark/>
          </w:tcPr>
          <w:p w14:paraId="48719A07"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 xml:space="preserve">Ano </w:t>
            </w:r>
            <w:proofErr w:type="spellStart"/>
            <w:r w:rsidRPr="00547590">
              <w:rPr>
                <w:rFonts w:cs="Calibri"/>
                <w:b/>
                <w:bCs/>
                <w:color w:val="FFFFFF"/>
                <w:kern w:val="0"/>
                <w:sz w:val="14"/>
                <w:szCs w:val="14"/>
              </w:rPr>
              <w:t>Fab</w:t>
            </w:r>
            <w:proofErr w:type="spellEnd"/>
            <w:r w:rsidRPr="00547590">
              <w:rPr>
                <w:rFonts w:cs="Calibri"/>
                <w:b/>
                <w:bCs/>
                <w:color w:val="FFFFFF"/>
                <w:kern w:val="0"/>
                <w:sz w:val="14"/>
                <w:szCs w:val="14"/>
              </w:rPr>
              <w:t>./Mod.</w:t>
            </w:r>
          </w:p>
        </w:tc>
        <w:tc>
          <w:tcPr>
            <w:tcW w:w="1276"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492ECD5E"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Avaliação</w:t>
            </w:r>
          </w:p>
        </w:tc>
      </w:tr>
      <w:tr w:rsidR="00547590" w:rsidRPr="00547590" w14:paraId="5DF2F52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A0BFD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0008</w:t>
            </w:r>
          </w:p>
        </w:tc>
        <w:tc>
          <w:tcPr>
            <w:tcW w:w="1698" w:type="dxa"/>
            <w:tcBorders>
              <w:top w:val="single" w:sz="4" w:space="0" w:color="auto"/>
              <w:left w:val="nil"/>
              <w:bottom w:val="single" w:sz="4" w:space="0" w:color="auto"/>
              <w:right w:val="single" w:sz="4" w:space="0" w:color="auto"/>
            </w:tcBorders>
            <w:noWrap/>
            <w:vAlign w:val="center"/>
            <w:hideMark/>
          </w:tcPr>
          <w:p w14:paraId="6917F7B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786B9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BPI8841</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685D4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FIAT/PREMIO CSL 1.6</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73573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9BD146000R5204554</w:t>
            </w:r>
          </w:p>
        </w:tc>
        <w:tc>
          <w:tcPr>
            <w:tcW w:w="1843" w:type="dxa"/>
            <w:tcBorders>
              <w:top w:val="single" w:sz="4" w:space="0" w:color="auto"/>
              <w:left w:val="nil"/>
              <w:bottom w:val="single" w:sz="4" w:space="0" w:color="auto"/>
              <w:right w:val="single" w:sz="4" w:space="0" w:color="auto"/>
            </w:tcBorders>
            <w:noWrap/>
            <w:vAlign w:val="center"/>
            <w:hideMark/>
          </w:tcPr>
          <w:p w14:paraId="188DDF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146B6011*8116687*</w:t>
            </w:r>
          </w:p>
        </w:tc>
        <w:tc>
          <w:tcPr>
            <w:tcW w:w="1276" w:type="dxa"/>
            <w:tcBorders>
              <w:top w:val="single" w:sz="4" w:space="0" w:color="auto"/>
              <w:left w:val="nil"/>
              <w:bottom w:val="single" w:sz="4" w:space="0" w:color="auto"/>
              <w:right w:val="single" w:sz="4" w:space="0" w:color="auto"/>
            </w:tcBorders>
            <w:noWrap/>
            <w:vAlign w:val="center"/>
            <w:hideMark/>
          </w:tcPr>
          <w:p w14:paraId="15CD95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AF7C2A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547590" w:rsidRPr="00547590" w14:paraId="1F41B71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CB2CD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0010</w:t>
            </w:r>
          </w:p>
        </w:tc>
        <w:tc>
          <w:tcPr>
            <w:tcW w:w="1698" w:type="dxa"/>
            <w:tcBorders>
              <w:top w:val="nil"/>
              <w:left w:val="nil"/>
              <w:bottom w:val="single" w:sz="4" w:space="0" w:color="auto"/>
              <w:right w:val="single" w:sz="4" w:space="0" w:color="auto"/>
            </w:tcBorders>
            <w:noWrap/>
            <w:vAlign w:val="center"/>
            <w:hideMark/>
          </w:tcPr>
          <w:p w14:paraId="0290F0E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D75AD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CJC8174</w:t>
            </w:r>
          </w:p>
        </w:tc>
        <w:tc>
          <w:tcPr>
            <w:tcW w:w="2228" w:type="dxa"/>
            <w:tcBorders>
              <w:top w:val="nil"/>
              <w:left w:val="single" w:sz="4" w:space="0" w:color="auto"/>
              <w:bottom w:val="single" w:sz="4" w:space="0" w:color="auto"/>
              <w:right w:val="single" w:sz="4" w:space="0" w:color="auto"/>
            </w:tcBorders>
            <w:noWrap/>
            <w:vAlign w:val="center"/>
            <w:hideMark/>
          </w:tcPr>
          <w:p w14:paraId="76993E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tcBorders>
              <w:top w:val="nil"/>
              <w:left w:val="single" w:sz="4" w:space="0" w:color="auto"/>
              <w:bottom w:val="single" w:sz="4" w:space="0" w:color="auto"/>
              <w:right w:val="single" w:sz="4" w:space="0" w:color="auto"/>
            </w:tcBorders>
            <w:noWrap/>
            <w:vAlign w:val="center"/>
            <w:hideMark/>
          </w:tcPr>
          <w:p w14:paraId="7002B1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9BGSC08ZVVB621098</w:t>
            </w:r>
          </w:p>
        </w:tc>
        <w:tc>
          <w:tcPr>
            <w:tcW w:w="1843" w:type="dxa"/>
            <w:tcBorders>
              <w:top w:val="nil"/>
              <w:left w:val="nil"/>
              <w:bottom w:val="single" w:sz="4" w:space="0" w:color="auto"/>
              <w:right w:val="single" w:sz="4" w:space="0" w:color="auto"/>
            </w:tcBorders>
            <w:noWrap/>
            <w:vAlign w:val="center"/>
            <w:hideMark/>
          </w:tcPr>
          <w:p w14:paraId="327166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BS0014161</w:t>
            </w:r>
          </w:p>
        </w:tc>
        <w:tc>
          <w:tcPr>
            <w:tcW w:w="1276" w:type="dxa"/>
            <w:tcBorders>
              <w:top w:val="nil"/>
              <w:left w:val="nil"/>
              <w:bottom w:val="single" w:sz="4" w:space="0" w:color="auto"/>
              <w:right w:val="single" w:sz="4" w:space="0" w:color="auto"/>
            </w:tcBorders>
            <w:noWrap/>
            <w:vAlign w:val="center"/>
            <w:hideMark/>
          </w:tcPr>
          <w:p w14:paraId="436CC7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F32E9D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256C22E8"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719F3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0014</w:t>
            </w:r>
          </w:p>
        </w:tc>
        <w:tc>
          <w:tcPr>
            <w:tcW w:w="1698" w:type="dxa"/>
            <w:tcBorders>
              <w:top w:val="single" w:sz="4" w:space="0" w:color="auto"/>
              <w:left w:val="nil"/>
              <w:bottom w:val="single" w:sz="4" w:space="0" w:color="auto"/>
              <w:right w:val="single" w:sz="4" w:space="0" w:color="auto"/>
            </w:tcBorders>
            <w:noWrap/>
            <w:vAlign w:val="center"/>
            <w:hideMark/>
          </w:tcPr>
          <w:p w14:paraId="7998AEA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1717E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CTA0185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A17B7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RENAULT/SCENIC RT 1.6 16</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ADA50A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93YJA0025YJ099667</w:t>
            </w:r>
          </w:p>
        </w:tc>
        <w:tc>
          <w:tcPr>
            <w:tcW w:w="1843" w:type="dxa"/>
            <w:tcBorders>
              <w:top w:val="single" w:sz="4" w:space="0" w:color="auto"/>
              <w:left w:val="nil"/>
              <w:bottom w:val="single" w:sz="4" w:space="0" w:color="auto"/>
              <w:right w:val="single" w:sz="4" w:space="0" w:color="auto"/>
            </w:tcBorders>
            <w:noWrap/>
            <w:vAlign w:val="center"/>
            <w:hideMark/>
          </w:tcPr>
          <w:p w14:paraId="5455B9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D004706</w:t>
            </w:r>
          </w:p>
        </w:tc>
        <w:tc>
          <w:tcPr>
            <w:tcW w:w="1276" w:type="dxa"/>
            <w:tcBorders>
              <w:top w:val="single" w:sz="4" w:space="0" w:color="auto"/>
              <w:left w:val="nil"/>
              <w:bottom w:val="single" w:sz="4" w:space="0" w:color="auto"/>
              <w:right w:val="single" w:sz="4" w:space="0" w:color="auto"/>
            </w:tcBorders>
            <w:noWrap/>
            <w:vAlign w:val="center"/>
            <w:hideMark/>
          </w:tcPr>
          <w:p w14:paraId="77C741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22A8CE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R$ 850,00</w:t>
            </w:r>
          </w:p>
        </w:tc>
      </w:tr>
      <w:tr w:rsidR="00547590" w:rsidRPr="00547590" w14:paraId="18BA8BC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083DF7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0015</w:t>
            </w:r>
          </w:p>
        </w:tc>
        <w:tc>
          <w:tcPr>
            <w:tcW w:w="1698" w:type="dxa"/>
            <w:tcBorders>
              <w:top w:val="nil"/>
              <w:left w:val="nil"/>
              <w:bottom w:val="single" w:sz="4" w:space="0" w:color="auto"/>
              <w:right w:val="single" w:sz="4" w:space="0" w:color="auto"/>
            </w:tcBorders>
            <w:noWrap/>
            <w:vAlign w:val="center"/>
            <w:hideMark/>
          </w:tcPr>
          <w:p w14:paraId="1E20D97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D442A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CTB5350</w:t>
            </w:r>
          </w:p>
        </w:tc>
        <w:tc>
          <w:tcPr>
            <w:tcW w:w="2228" w:type="dxa"/>
            <w:tcBorders>
              <w:top w:val="nil"/>
              <w:left w:val="single" w:sz="4" w:space="0" w:color="auto"/>
              <w:bottom w:val="single" w:sz="4" w:space="0" w:color="auto"/>
              <w:right w:val="single" w:sz="4" w:space="0" w:color="auto"/>
            </w:tcBorders>
            <w:noWrap/>
            <w:vAlign w:val="center"/>
            <w:hideMark/>
          </w:tcPr>
          <w:p w14:paraId="6B1339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FIAT/BRAVA ELX</w:t>
            </w:r>
          </w:p>
        </w:tc>
        <w:tc>
          <w:tcPr>
            <w:tcW w:w="1701" w:type="dxa"/>
            <w:tcBorders>
              <w:top w:val="nil"/>
              <w:left w:val="single" w:sz="4" w:space="0" w:color="auto"/>
              <w:bottom w:val="single" w:sz="4" w:space="0" w:color="auto"/>
              <w:right w:val="single" w:sz="4" w:space="0" w:color="auto"/>
            </w:tcBorders>
            <w:noWrap/>
            <w:vAlign w:val="center"/>
            <w:hideMark/>
          </w:tcPr>
          <w:p w14:paraId="5B9190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9BD182266Y2008653</w:t>
            </w:r>
          </w:p>
        </w:tc>
        <w:tc>
          <w:tcPr>
            <w:tcW w:w="1843" w:type="dxa"/>
            <w:tcBorders>
              <w:top w:val="nil"/>
              <w:left w:val="nil"/>
              <w:bottom w:val="single" w:sz="4" w:space="0" w:color="auto"/>
              <w:right w:val="single" w:sz="4" w:space="0" w:color="auto"/>
            </w:tcBorders>
            <w:noWrap/>
            <w:vAlign w:val="center"/>
            <w:hideMark/>
          </w:tcPr>
          <w:p w14:paraId="7A6851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8553575</w:t>
            </w:r>
          </w:p>
        </w:tc>
        <w:tc>
          <w:tcPr>
            <w:tcW w:w="1276" w:type="dxa"/>
            <w:tcBorders>
              <w:top w:val="nil"/>
              <w:left w:val="nil"/>
              <w:bottom w:val="single" w:sz="4" w:space="0" w:color="auto"/>
              <w:right w:val="single" w:sz="4" w:space="0" w:color="auto"/>
            </w:tcBorders>
            <w:noWrap/>
            <w:vAlign w:val="center"/>
            <w:hideMark/>
          </w:tcPr>
          <w:p w14:paraId="0F08CA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276" w:type="dxa"/>
            <w:tcBorders>
              <w:top w:val="nil"/>
              <w:left w:val="single" w:sz="4" w:space="0" w:color="auto"/>
              <w:bottom w:val="single" w:sz="4" w:space="0" w:color="auto"/>
              <w:right w:val="single" w:sz="4" w:space="0" w:color="auto"/>
            </w:tcBorders>
            <w:noWrap/>
            <w:vAlign w:val="center"/>
            <w:hideMark/>
          </w:tcPr>
          <w:p w14:paraId="5F42977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7118A20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79009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0027</w:t>
            </w:r>
          </w:p>
        </w:tc>
        <w:tc>
          <w:tcPr>
            <w:tcW w:w="1698" w:type="dxa"/>
            <w:tcBorders>
              <w:top w:val="nil"/>
              <w:left w:val="nil"/>
              <w:bottom w:val="single" w:sz="4" w:space="0" w:color="auto"/>
              <w:right w:val="single" w:sz="4" w:space="0" w:color="auto"/>
            </w:tcBorders>
            <w:noWrap/>
            <w:vAlign w:val="center"/>
            <w:hideMark/>
          </w:tcPr>
          <w:p w14:paraId="7BC7BCF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8AA674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DRF2333</w:t>
            </w:r>
          </w:p>
        </w:tc>
        <w:tc>
          <w:tcPr>
            <w:tcW w:w="2228" w:type="dxa"/>
            <w:tcBorders>
              <w:top w:val="nil"/>
              <w:left w:val="single" w:sz="4" w:space="0" w:color="auto"/>
              <w:bottom w:val="single" w:sz="4" w:space="0" w:color="auto"/>
              <w:right w:val="single" w:sz="4" w:space="0" w:color="auto"/>
            </w:tcBorders>
            <w:noWrap/>
            <w:vAlign w:val="center"/>
            <w:hideMark/>
          </w:tcPr>
          <w:p w14:paraId="7C4873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TOYOTA/COROLLA XEI18VVT</w:t>
            </w:r>
          </w:p>
        </w:tc>
        <w:tc>
          <w:tcPr>
            <w:tcW w:w="1701" w:type="dxa"/>
            <w:tcBorders>
              <w:top w:val="nil"/>
              <w:left w:val="single" w:sz="4" w:space="0" w:color="auto"/>
              <w:bottom w:val="single" w:sz="4" w:space="0" w:color="auto"/>
              <w:right w:val="single" w:sz="4" w:space="0" w:color="auto"/>
            </w:tcBorders>
            <w:noWrap/>
            <w:vAlign w:val="center"/>
            <w:hideMark/>
          </w:tcPr>
          <w:p w14:paraId="0281AAC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9BR53ZEC258598603</w:t>
            </w:r>
          </w:p>
        </w:tc>
        <w:tc>
          <w:tcPr>
            <w:tcW w:w="1843" w:type="dxa"/>
            <w:tcBorders>
              <w:top w:val="nil"/>
              <w:left w:val="nil"/>
              <w:bottom w:val="single" w:sz="4" w:space="0" w:color="auto"/>
              <w:right w:val="single" w:sz="4" w:space="0" w:color="auto"/>
            </w:tcBorders>
            <w:noWrap/>
            <w:vAlign w:val="center"/>
            <w:hideMark/>
          </w:tcPr>
          <w:p w14:paraId="4381E1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4464730</w:t>
            </w:r>
          </w:p>
        </w:tc>
        <w:tc>
          <w:tcPr>
            <w:tcW w:w="1276" w:type="dxa"/>
            <w:tcBorders>
              <w:top w:val="nil"/>
              <w:left w:val="nil"/>
              <w:bottom w:val="single" w:sz="4" w:space="0" w:color="auto"/>
              <w:right w:val="single" w:sz="4" w:space="0" w:color="auto"/>
            </w:tcBorders>
            <w:noWrap/>
            <w:vAlign w:val="center"/>
            <w:hideMark/>
          </w:tcPr>
          <w:p w14:paraId="68AA19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09C8EA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R$ 3.500,00</w:t>
            </w:r>
          </w:p>
        </w:tc>
      </w:tr>
      <w:tr w:rsidR="00547590" w:rsidRPr="00547590" w14:paraId="482A87B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90C19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0028</w:t>
            </w:r>
          </w:p>
        </w:tc>
        <w:tc>
          <w:tcPr>
            <w:tcW w:w="1698" w:type="dxa"/>
            <w:tcBorders>
              <w:top w:val="nil"/>
              <w:left w:val="nil"/>
              <w:bottom w:val="single" w:sz="4" w:space="0" w:color="auto"/>
              <w:right w:val="single" w:sz="4" w:space="0" w:color="auto"/>
            </w:tcBorders>
            <w:noWrap/>
            <w:vAlign w:val="center"/>
            <w:hideMark/>
          </w:tcPr>
          <w:p w14:paraId="4041812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C055C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EBA4A60</w:t>
            </w:r>
          </w:p>
        </w:tc>
        <w:tc>
          <w:tcPr>
            <w:tcW w:w="2228" w:type="dxa"/>
            <w:tcBorders>
              <w:top w:val="nil"/>
              <w:left w:val="single" w:sz="4" w:space="0" w:color="auto"/>
              <w:bottom w:val="single" w:sz="4" w:space="0" w:color="auto"/>
              <w:right w:val="single" w:sz="4" w:space="0" w:color="auto"/>
            </w:tcBorders>
            <w:noWrap/>
            <w:vAlign w:val="center"/>
            <w:hideMark/>
          </w:tcPr>
          <w:p w14:paraId="64C74E2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I/VW JETTA VARIANT</w:t>
            </w:r>
          </w:p>
        </w:tc>
        <w:tc>
          <w:tcPr>
            <w:tcW w:w="1701" w:type="dxa"/>
            <w:tcBorders>
              <w:top w:val="nil"/>
              <w:left w:val="single" w:sz="4" w:space="0" w:color="auto"/>
              <w:bottom w:val="single" w:sz="4" w:space="0" w:color="auto"/>
              <w:right w:val="single" w:sz="4" w:space="0" w:color="auto"/>
            </w:tcBorders>
            <w:noWrap/>
            <w:vAlign w:val="center"/>
            <w:hideMark/>
          </w:tcPr>
          <w:p w14:paraId="4D0D91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3VWKE61KX8M252423</w:t>
            </w:r>
          </w:p>
        </w:tc>
        <w:tc>
          <w:tcPr>
            <w:tcW w:w="1843" w:type="dxa"/>
            <w:tcBorders>
              <w:top w:val="nil"/>
              <w:left w:val="nil"/>
              <w:bottom w:val="single" w:sz="4" w:space="0" w:color="auto"/>
              <w:right w:val="single" w:sz="4" w:space="0" w:color="auto"/>
            </w:tcBorders>
            <w:noWrap/>
            <w:vAlign w:val="center"/>
            <w:hideMark/>
          </w:tcPr>
          <w:p w14:paraId="1C8433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CCC021019</w:t>
            </w:r>
          </w:p>
        </w:tc>
        <w:tc>
          <w:tcPr>
            <w:tcW w:w="1276" w:type="dxa"/>
            <w:tcBorders>
              <w:top w:val="nil"/>
              <w:left w:val="nil"/>
              <w:bottom w:val="single" w:sz="4" w:space="0" w:color="auto"/>
              <w:right w:val="single" w:sz="4" w:space="0" w:color="auto"/>
            </w:tcBorders>
            <w:noWrap/>
            <w:vAlign w:val="center"/>
            <w:hideMark/>
          </w:tcPr>
          <w:p w14:paraId="16BDDF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nil"/>
              <w:left w:val="single" w:sz="4" w:space="0" w:color="auto"/>
              <w:bottom w:val="single" w:sz="4" w:space="0" w:color="auto"/>
              <w:right w:val="single" w:sz="4" w:space="0" w:color="auto"/>
            </w:tcBorders>
            <w:noWrap/>
            <w:vAlign w:val="center"/>
            <w:hideMark/>
          </w:tcPr>
          <w:p w14:paraId="0D45C1D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R$ 5.000,00</w:t>
            </w:r>
          </w:p>
        </w:tc>
      </w:tr>
      <w:tr w:rsidR="00547590" w:rsidRPr="00547590" w14:paraId="078C1F0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2A612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0031</w:t>
            </w:r>
          </w:p>
        </w:tc>
        <w:tc>
          <w:tcPr>
            <w:tcW w:w="1698" w:type="dxa"/>
            <w:tcBorders>
              <w:top w:val="nil"/>
              <w:left w:val="nil"/>
              <w:bottom w:val="single" w:sz="4" w:space="0" w:color="auto"/>
              <w:right w:val="single" w:sz="4" w:space="0" w:color="auto"/>
            </w:tcBorders>
            <w:noWrap/>
            <w:vAlign w:val="center"/>
            <w:hideMark/>
          </w:tcPr>
          <w:p w14:paraId="581A3B5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16276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EGR2934</w:t>
            </w:r>
          </w:p>
        </w:tc>
        <w:tc>
          <w:tcPr>
            <w:tcW w:w="2228" w:type="dxa"/>
            <w:tcBorders>
              <w:top w:val="nil"/>
              <w:left w:val="single" w:sz="4" w:space="0" w:color="auto"/>
              <w:bottom w:val="single" w:sz="4" w:space="0" w:color="auto"/>
              <w:right w:val="single" w:sz="4" w:space="0" w:color="auto"/>
            </w:tcBorders>
            <w:noWrap/>
            <w:vAlign w:val="center"/>
            <w:hideMark/>
          </w:tcPr>
          <w:p w14:paraId="396CEC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WEEK TREKKING</w:t>
            </w:r>
          </w:p>
        </w:tc>
        <w:tc>
          <w:tcPr>
            <w:tcW w:w="1701" w:type="dxa"/>
            <w:tcBorders>
              <w:top w:val="nil"/>
              <w:left w:val="single" w:sz="4" w:space="0" w:color="auto"/>
              <w:bottom w:val="single" w:sz="4" w:space="0" w:color="auto"/>
              <w:right w:val="single" w:sz="4" w:space="0" w:color="auto"/>
            </w:tcBorders>
            <w:noWrap/>
            <w:vAlign w:val="center"/>
            <w:hideMark/>
          </w:tcPr>
          <w:p w14:paraId="22BAD7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9BD17350M94266678</w:t>
            </w:r>
          </w:p>
        </w:tc>
        <w:tc>
          <w:tcPr>
            <w:tcW w:w="1843" w:type="dxa"/>
            <w:tcBorders>
              <w:top w:val="nil"/>
              <w:left w:val="nil"/>
              <w:bottom w:val="single" w:sz="4" w:space="0" w:color="auto"/>
              <w:right w:val="single" w:sz="4" w:space="0" w:color="auto"/>
            </w:tcBorders>
            <w:noWrap/>
            <w:vAlign w:val="center"/>
            <w:hideMark/>
          </w:tcPr>
          <w:p w14:paraId="74DDC0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310A2011*8645636*</w:t>
            </w:r>
          </w:p>
        </w:tc>
        <w:tc>
          <w:tcPr>
            <w:tcW w:w="1276" w:type="dxa"/>
            <w:tcBorders>
              <w:top w:val="nil"/>
              <w:left w:val="nil"/>
              <w:bottom w:val="single" w:sz="4" w:space="0" w:color="auto"/>
              <w:right w:val="single" w:sz="4" w:space="0" w:color="auto"/>
            </w:tcBorders>
            <w:noWrap/>
            <w:vAlign w:val="center"/>
            <w:hideMark/>
          </w:tcPr>
          <w:p w14:paraId="7A29F3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2009/2009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6697A7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60D308A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58FAD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0034</w:t>
            </w:r>
          </w:p>
        </w:tc>
        <w:tc>
          <w:tcPr>
            <w:tcW w:w="1698" w:type="dxa"/>
            <w:tcBorders>
              <w:top w:val="nil"/>
              <w:left w:val="nil"/>
              <w:bottom w:val="single" w:sz="4" w:space="0" w:color="auto"/>
              <w:right w:val="single" w:sz="4" w:space="0" w:color="auto"/>
            </w:tcBorders>
            <w:noWrap/>
            <w:vAlign w:val="center"/>
            <w:hideMark/>
          </w:tcPr>
          <w:p w14:paraId="13FF224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DD2A2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ERO2239</w:t>
            </w:r>
          </w:p>
        </w:tc>
        <w:tc>
          <w:tcPr>
            <w:tcW w:w="2228" w:type="dxa"/>
            <w:tcBorders>
              <w:top w:val="nil"/>
              <w:left w:val="single" w:sz="4" w:space="0" w:color="auto"/>
              <w:bottom w:val="single" w:sz="4" w:space="0" w:color="auto"/>
              <w:right w:val="single" w:sz="4" w:space="0" w:color="auto"/>
            </w:tcBorders>
            <w:noWrap/>
            <w:vAlign w:val="center"/>
            <w:hideMark/>
          </w:tcPr>
          <w:p w14:paraId="549FEF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 4P SPIRIT</w:t>
            </w:r>
          </w:p>
        </w:tc>
        <w:tc>
          <w:tcPr>
            <w:tcW w:w="1701" w:type="dxa"/>
            <w:tcBorders>
              <w:top w:val="nil"/>
              <w:left w:val="single" w:sz="4" w:space="0" w:color="auto"/>
              <w:bottom w:val="single" w:sz="4" w:space="0" w:color="auto"/>
              <w:right w:val="single" w:sz="4" w:space="0" w:color="auto"/>
            </w:tcBorders>
            <w:noWrap/>
            <w:vAlign w:val="center"/>
            <w:hideMark/>
          </w:tcPr>
          <w:p w14:paraId="16C6B5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9BGRX48F0BG241590</w:t>
            </w:r>
          </w:p>
        </w:tc>
        <w:tc>
          <w:tcPr>
            <w:tcW w:w="1843" w:type="dxa"/>
            <w:tcBorders>
              <w:top w:val="nil"/>
              <w:left w:val="nil"/>
              <w:bottom w:val="single" w:sz="4" w:space="0" w:color="auto"/>
              <w:right w:val="single" w:sz="4" w:space="0" w:color="auto"/>
            </w:tcBorders>
            <w:noWrap/>
            <w:vAlign w:val="center"/>
            <w:hideMark/>
          </w:tcPr>
          <w:p w14:paraId="602400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NAB165679</w:t>
            </w:r>
          </w:p>
        </w:tc>
        <w:tc>
          <w:tcPr>
            <w:tcW w:w="1276" w:type="dxa"/>
            <w:tcBorders>
              <w:top w:val="nil"/>
              <w:left w:val="nil"/>
              <w:bottom w:val="single" w:sz="4" w:space="0" w:color="auto"/>
              <w:right w:val="single" w:sz="4" w:space="0" w:color="auto"/>
            </w:tcBorders>
            <w:noWrap/>
            <w:vAlign w:val="center"/>
            <w:hideMark/>
          </w:tcPr>
          <w:p w14:paraId="603F03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C67AFE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R$ 2.000,00</w:t>
            </w:r>
          </w:p>
        </w:tc>
      </w:tr>
      <w:tr w:rsidR="00547590" w:rsidRPr="00547590" w14:paraId="39C3EF3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AFEE3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0035</w:t>
            </w:r>
          </w:p>
        </w:tc>
        <w:tc>
          <w:tcPr>
            <w:tcW w:w="1698" w:type="dxa"/>
            <w:tcBorders>
              <w:top w:val="nil"/>
              <w:left w:val="nil"/>
              <w:bottom w:val="single" w:sz="4" w:space="0" w:color="auto"/>
              <w:right w:val="single" w:sz="4" w:space="0" w:color="auto"/>
            </w:tcBorders>
            <w:noWrap/>
            <w:vAlign w:val="center"/>
            <w:hideMark/>
          </w:tcPr>
          <w:p w14:paraId="3F76FF9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3388A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EUJ3121</w:t>
            </w:r>
          </w:p>
        </w:tc>
        <w:tc>
          <w:tcPr>
            <w:tcW w:w="2228" w:type="dxa"/>
            <w:tcBorders>
              <w:top w:val="nil"/>
              <w:left w:val="single" w:sz="4" w:space="0" w:color="auto"/>
              <w:bottom w:val="single" w:sz="4" w:space="0" w:color="auto"/>
              <w:right w:val="single" w:sz="4" w:space="0" w:color="auto"/>
            </w:tcBorders>
            <w:noWrap/>
            <w:vAlign w:val="center"/>
            <w:hideMark/>
          </w:tcPr>
          <w:p w14:paraId="3B2B8B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I/FORD EDGE V6</w:t>
            </w:r>
          </w:p>
        </w:tc>
        <w:tc>
          <w:tcPr>
            <w:tcW w:w="1701" w:type="dxa"/>
            <w:tcBorders>
              <w:top w:val="nil"/>
              <w:left w:val="single" w:sz="4" w:space="0" w:color="auto"/>
              <w:bottom w:val="single" w:sz="4" w:space="0" w:color="auto"/>
              <w:right w:val="single" w:sz="4" w:space="0" w:color="auto"/>
            </w:tcBorders>
            <w:noWrap/>
            <w:vAlign w:val="center"/>
            <w:hideMark/>
          </w:tcPr>
          <w:p w14:paraId="108BB4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2FMDK4KC0BBA72579</w:t>
            </w:r>
          </w:p>
        </w:tc>
        <w:tc>
          <w:tcPr>
            <w:tcW w:w="1843" w:type="dxa"/>
            <w:tcBorders>
              <w:top w:val="nil"/>
              <w:left w:val="nil"/>
              <w:bottom w:val="single" w:sz="4" w:space="0" w:color="auto"/>
              <w:right w:val="single" w:sz="4" w:space="0" w:color="auto"/>
            </w:tcBorders>
            <w:noWrap/>
            <w:vAlign w:val="center"/>
            <w:hideMark/>
          </w:tcPr>
          <w:p w14:paraId="5A9E66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BBA72579</w:t>
            </w:r>
          </w:p>
        </w:tc>
        <w:tc>
          <w:tcPr>
            <w:tcW w:w="1276" w:type="dxa"/>
            <w:tcBorders>
              <w:top w:val="nil"/>
              <w:left w:val="nil"/>
              <w:bottom w:val="single" w:sz="4" w:space="0" w:color="auto"/>
              <w:right w:val="single" w:sz="4" w:space="0" w:color="auto"/>
            </w:tcBorders>
            <w:noWrap/>
            <w:vAlign w:val="center"/>
            <w:hideMark/>
          </w:tcPr>
          <w:p w14:paraId="09DE65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2011/2011</w:t>
            </w:r>
          </w:p>
        </w:tc>
        <w:tc>
          <w:tcPr>
            <w:tcW w:w="1276" w:type="dxa"/>
            <w:tcBorders>
              <w:top w:val="nil"/>
              <w:left w:val="single" w:sz="4" w:space="0" w:color="auto"/>
              <w:bottom w:val="single" w:sz="4" w:space="0" w:color="auto"/>
              <w:right w:val="single" w:sz="4" w:space="0" w:color="auto"/>
            </w:tcBorders>
            <w:noWrap/>
            <w:vAlign w:val="center"/>
            <w:hideMark/>
          </w:tcPr>
          <w:p w14:paraId="33EA2CC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R$ 3.500,00</w:t>
            </w:r>
          </w:p>
        </w:tc>
      </w:tr>
      <w:tr w:rsidR="00547590" w:rsidRPr="00547590" w14:paraId="5F930F3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CBCB13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0038</w:t>
            </w:r>
          </w:p>
        </w:tc>
        <w:tc>
          <w:tcPr>
            <w:tcW w:w="1698" w:type="dxa"/>
            <w:tcBorders>
              <w:top w:val="nil"/>
              <w:left w:val="nil"/>
              <w:bottom w:val="single" w:sz="4" w:space="0" w:color="auto"/>
              <w:right w:val="single" w:sz="4" w:space="0" w:color="auto"/>
            </w:tcBorders>
            <w:noWrap/>
            <w:vAlign w:val="center"/>
            <w:hideMark/>
          </w:tcPr>
          <w:p w14:paraId="5DE6CF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AAFDF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FNA8471</w:t>
            </w:r>
          </w:p>
        </w:tc>
        <w:tc>
          <w:tcPr>
            <w:tcW w:w="2228" w:type="dxa"/>
            <w:tcBorders>
              <w:top w:val="nil"/>
              <w:left w:val="single" w:sz="4" w:space="0" w:color="auto"/>
              <w:bottom w:val="single" w:sz="4" w:space="0" w:color="auto"/>
              <w:right w:val="single" w:sz="4" w:space="0" w:color="auto"/>
            </w:tcBorders>
            <w:noWrap/>
            <w:vAlign w:val="center"/>
            <w:hideMark/>
          </w:tcPr>
          <w:p w14:paraId="482AF5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CHEVROLET/ONIX 1.4MT LT</w:t>
            </w:r>
          </w:p>
        </w:tc>
        <w:tc>
          <w:tcPr>
            <w:tcW w:w="1701" w:type="dxa"/>
            <w:tcBorders>
              <w:top w:val="nil"/>
              <w:left w:val="single" w:sz="4" w:space="0" w:color="auto"/>
              <w:bottom w:val="single" w:sz="4" w:space="0" w:color="auto"/>
              <w:right w:val="single" w:sz="4" w:space="0" w:color="auto"/>
            </w:tcBorders>
            <w:noWrap/>
            <w:vAlign w:val="center"/>
            <w:hideMark/>
          </w:tcPr>
          <w:p w14:paraId="33238F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9BGKS48L0FG258876</w:t>
            </w:r>
          </w:p>
        </w:tc>
        <w:tc>
          <w:tcPr>
            <w:tcW w:w="1843" w:type="dxa"/>
            <w:tcBorders>
              <w:top w:val="nil"/>
              <w:left w:val="nil"/>
              <w:bottom w:val="single" w:sz="4" w:space="0" w:color="auto"/>
              <w:right w:val="single" w:sz="4" w:space="0" w:color="auto"/>
            </w:tcBorders>
            <w:noWrap/>
            <w:vAlign w:val="center"/>
            <w:hideMark/>
          </w:tcPr>
          <w:p w14:paraId="764376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GCA054600</w:t>
            </w:r>
          </w:p>
        </w:tc>
        <w:tc>
          <w:tcPr>
            <w:tcW w:w="1276" w:type="dxa"/>
            <w:tcBorders>
              <w:top w:val="nil"/>
              <w:left w:val="nil"/>
              <w:bottom w:val="single" w:sz="4" w:space="0" w:color="auto"/>
              <w:right w:val="single" w:sz="4" w:space="0" w:color="auto"/>
            </w:tcBorders>
            <w:noWrap/>
            <w:vAlign w:val="center"/>
            <w:hideMark/>
          </w:tcPr>
          <w:p w14:paraId="151BC9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2014/2015</w:t>
            </w:r>
          </w:p>
        </w:tc>
        <w:tc>
          <w:tcPr>
            <w:tcW w:w="1276" w:type="dxa"/>
            <w:tcBorders>
              <w:top w:val="nil"/>
              <w:left w:val="single" w:sz="4" w:space="0" w:color="auto"/>
              <w:bottom w:val="single" w:sz="4" w:space="0" w:color="auto"/>
              <w:right w:val="single" w:sz="4" w:space="0" w:color="auto"/>
            </w:tcBorders>
            <w:noWrap/>
            <w:vAlign w:val="center"/>
            <w:hideMark/>
          </w:tcPr>
          <w:p w14:paraId="661C1D0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R$ 2.200,00</w:t>
            </w:r>
          </w:p>
        </w:tc>
      </w:tr>
      <w:tr w:rsidR="00547590" w:rsidRPr="00547590" w14:paraId="35D8797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7BB20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0040</w:t>
            </w:r>
          </w:p>
        </w:tc>
        <w:tc>
          <w:tcPr>
            <w:tcW w:w="1698" w:type="dxa"/>
            <w:tcBorders>
              <w:top w:val="nil"/>
              <w:left w:val="nil"/>
              <w:bottom w:val="single" w:sz="4" w:space="0" w:color="auto"/>
              <w:right w:val="single" w:sz="4" w:space="0" w:color="auto"/>
            </w:tcBorders>
            <w:noWrap/>
            <w:vAlign w:val="center"/>
            <w:hideMark/>
          </w:tcPr>
          <w:p w14:paraId="50D7A39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BAC39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FPY9G41</w:t>
            </w:r>
          </w:p>
        </w:tc>
        <w:tc>
          <w:tcPr>
            <w:tcW w:w="2228" w:type="dxa"/>
            <w:tcBorders>
              <w:top w:val="nil"/>
              <w:left w:val="single" w:sz="4" w:space="0" w:color="auto"/>
              <w:bottom w:val="single" w:sz="4" w:space="0" w:color="auto"/>
              <w:right w:val="single" w:sz="4" w:space="0" w:color="auto"/>
            </w:tcBorders>
            <w:noWrap/>
            <w:vAlign w:val="center"/>
            <w:hideMark/>
          </w:tcPr>
          <w:p w14:paraId="191421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VW/UP MOVE MA</w:t>
            </w:r>
          </w:p>
        </w:tc>
        <w:tc>
          <w:tcPr>
            <w:tcW w:w="1701" w:type="dxa"/>
            <w:tcBorders>
              <w:top w:val="nil"/>
              <w:left w:val="single" w:sz="4" w:space="0" w:color="auto"/>
              <w:bottom w:val="single" w:sz="4" w:space="0" w:color="auto"/>
              <w:right w:val="single" w:sz="4" w:space="0" w:color="auto"/>
            </w:tcBorders>
            <w:noWrap/>
            <w:vAlign w:val="center"/>
            <w:hideMark/>
          </w:tcPr>
          <w:p w14:paraId="346082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9BWAG412XGT515593</w:t>
            </w:r>
          </w:p>
        </w:tc>
        <w:tc>
          <w:tcPr>
            <w:tcW w:w="1843" w:type="dxa"/>
            <w:tcBorders>
              <w:top w:val="nil"/>
              <w:left w:val="nil"/>
              <w:bottom w:val="single" w:sz="4" w:space="0" w:color="auto"/>
              <w:right w:val="single" w:sz="4" w:space="0" w:color="auto"/>
            </w:tcBorders>
            <w:noWrap/>
            <w:vAlign w:val="center"/>
            <w:hideMark/>
          </w:tcPr>
          <w:p w14:paraId="756E92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CSE108271</w:t>
            </w:r>
          </w:p>
        </w:tc>
        <w:tc>
          <w:tcPr>
            <w:tcW w:w="1276" w:type="dxa"/>
            <w:tcBorders>
              <w:top w:val="nil"/>
              <w:left w:val="nil"/>
              <w:bottom w:val="single" w:sz="4" w:space="0" w:color="auto"/>
              <w:right w:val="single" w:sz="4" w:space="0" w:color="auto"/>
            </w:tcBorders>
            <w:noWrap/>
            <w:vAlign w:val="center"/>
            <w:hideMark/>
          </w:tcPr>
          <w:p w14:paraId="2DEE5B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2015/2016</w:t>
            </w:r>
          </w:p>
        </w:tc>
        <w:tc>
          <w:tcPr>
            <w:tcW w:w="1276" w:type="dxa"/>
            <w:tcBorders>
              <w:top w:val="nil"/>
              <w:left w:val="single" w:sz="4" w:space="0" w:color="auto"/>
              <w:bottom w:val="single" w:sz="4" w:space="0" w:color="auto"/>
              <w:right w:val="single" w:sz="4" w:space="0" w:color="auto"/>
            </w:tcBorders>
            <w:noWrap/>
            <w:vAlign w:val="center"/>
            <w:hideMark/>
          </w:tcPr>
          <w:p w14:paraId="2C362FE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R$ 3.200,00</w:t>
            </w:r>
          </w:p>
        </w:tc>
      </w:tr>
      <w:tr w:rsidR="00547590" w:rsidRPr="00547590" w14:paraId="464D773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CB804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0045</w:t>
            </w:r>
          </w:p>
        </w:tc>
        <w:tc>
          <w:tcPr>
            <w:tcW w:w="1698" w:type="dxa"/>
            <w:tcBorders>
              <w:top w:val="nil"/>
              <w:left w:val="nil"/>
              <w:bottom w:val="single" w:sz="4" w:space="0" w:color="auto"/>
              <w:right w:val="single" w:sz="4" w:space="0" w:color="auto"/>
            </w:tcBorders>
            <w:noWrap/>
            <w:vAlign w:val="center"/>
            <w:hideMark/>
          </w:tcPr>
          <w:p w14:paraId="4A7F2C7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BD922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GDN9J80</w:t>
            </w:r>
          </w:p>
        </w:tc>
        <w:tc>
          <w:tcPr>
            <w:tcW w:w="2228" w:type="dxa"/>
            <w:tcBorders>
              <w:top w:val="nil"/>
              <w:left w:val="single" w:sz="4" w:space="0" w:color="auto"/>
              <w:bottom w:val="single" w:sz="4" w:space="0" w:color="auto"/>
              <w:right w:val="single" w:sz="4" w:space="0" w:color="auto"/>
            </w:tcBorders>
            <w:noWrap/>
            <w:vAlign w:val="center"/>
            <w:hideMark/>
          </w:tcPr>
          <w:p w14:paraId="240F4E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HYUNDAI/HB20 1.6A 1.6 A</w:t>
            </w:r>
          </w:p>
        </w:tc>
        <w:tc>
          <w:tcPr>
            <w:tcW w:w="1701" w:type="dxa"/>
            <w:tcBorders>
              <w:top w:val="nil"/>
              <w:left w:val="single" w:sz="4" w:space="0" w:color="auto"/>
              <w:bottom w:val="single" w:sz="4" w:space="0" w:color="auto"/>
              <w:right w:val="single" w:sz="4" w:space="0" w:color="auto"/>
            </w:tcBorders>
            <w:noWrap/>
            <w:vAlign w:val="center"/>
            <w:hideMark/>
          </w:tcPr>
          <w:p w14:paraId="7A5083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9BHBG51DBHP718382</w:t>
            </w:r>
          </w:p>
        </w:tc>
        <w:tc>
          <w:tcPr>
            <w:tcW w:w="1843" w:type="dxa"/>
            <w:tcBorders>
              <w:top w:val="nil"/>
              <w:left w:val="nil"/>
              <w:bottom w:val="single" w:sz="4" w:space="0" w:color="auto"/>
              <w:right w:val="single" w:sz="4" w:space="0" w:color="auto"/>
            </w:tcBorders>
            <w:noWrap/>
            <w:vAlign w:val="center"/>
            <w:hideMark/>
          </w:tcPr>
          <w:p w14:paraId="7DC6D1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F4FAGU256434</w:t>
            </w:r>
          </w:p>
        </w:tc>
        <w:tc>
          <w:tcPr>
            <w:tcW w:w="1276" w:type="dxa"/>
            <w:tcBorders>
              <w:top w:val="nil"/>
              <w:left w:val="nil"/>
              <w:bottom w:val="single" w:sz="4" w:space="0" w:color="auto"/>
              <w:right w:val="single" w:sz="4" w:space="0" w:color="auto"/>
            </w:tcBorders>
            <w:noWrap/>
            <w:vAlign w:val="center"/>
            <w:hideMark/>
          </w:tcPr>
          <w:p w14:paraId="4F6064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2016/2017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FF21CF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R$ 3.800,00</w:t>
            </w:r>
          </w:p>
        </w:tc>
      </w:tr>
      <w:tr w:rsidR="00547590" w:rsidRPr="00547590" w14:paraId="644D3CC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4E414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0048</w:t>
            </w:r>
          </w:p>
        </w:tc>
        <w:tc>
          <w:tcPr>
            <w:tcW w:w="1698" w:type="dxa"/>
            <w:tcBorders>
              <w:top w:val="nil"/>
              <w:left w:val="nil"/>
              <w:bottom w:val="single" w:sz="4" w:space="0" w:color="auto"/>
              <w:right w:val="single" w:sz="4" w:space="0" w:color="auto"/>
            </w:tcBorders>
            <w:noWrap/>
            <w:vAlign w:val="center"/>
            <w:hideMark/>
          </w:tcPr>
          <w:p w14:paraId="5CEB060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F539F7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HHT1841</w:t>
            </w:r>
          </w:p>
        </w:tc>
        <w:tc>
          <w:tcPr>
            <w:tcW w:w="2228" w:type="dxa"/>
            <w:tcBorders>
              <w:top w:val="nil"/>
              <w:left w:val="single" w:sz="4" w:space="0" w:color="auto"/>
              <w:bottom w:val="single" w:sz="4" w:space="0" w:color="auto"/>
              <w:right w:val="single" w:sz="4" w:space="0" w:color="auto"/>
            </w:tcBorders>
            <w:noWrap/>
            <w:vAlign w:val="center"/>
            <w:hideMark/>
          </w:tcPr>
          <w:p w14:paraId="0618D5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I/HYUNDAI TUCSON GLS 20L</w:t>
            </w:r>
          </w:p>
        </w:tc>
        <w:tc>
          <w:tcPr>
            <w:tcW w:w="1701" w:type="dxa"/>
            <w:tcBorders>
              <w:top w:val="nil"/>
              <w:left w:val="single" w:sz="4" w:space="0" w:color="auto"/>
              <w:bottom w:val="single" w:sz="4" w:space="0" w:color="auto"/>
              <w:right w:val="single" w:sz="4" w:space="0" w:color="auto"/>
            </w:tcBorders>
            <w:noWrap/>
            <w:vAlign w:val="center"/>
            <w:hideMark/>
          </w:tcPr>
          <w:p w14:paraId="01B99C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KMHJN81BP8U744442</w:t>
            </w:r>
          </w:p>
        </w:tc>
        <w:tc>
          <w:tcPr>
            <w:tcW w:w="1843" w:type="dxa"/>
            <w:tcBorders>
              <w:top w:val="nil"/>
              <w:left w:val="nil"/>
              <w:bottom w:val="single" w:sz="4" w:space="0" w:color="auto"/>
              <w:right w:val="single" w:sz="4" w:space="0" w:color="auto"/>
            </w:tcBorders>
            <w:noWrap/>
            <w:vAlign w:val="center"/>
            <w:hideMark/>
          </w:tcPr>
          <w:p w14:paraId="48C4A9D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G4GC7976158</w:t>
            </w:r>
          </w:p>
        </w:tc>
        <w:tc>
          <w:tcPr>
            <w:tcW w:w="1276" w:type="dxa"/>
            <w:tcBorders>
              <w:top w:val="nil"/>
              <w:left w:val="nil"/>
              <w:bottom w:val="single" w:sz="4" w:space="0" w:color="auto"/>
              <w:right w:val="single" w:sz="4" w:space="0" w:color="auto"/>
            </w:tcBorders>
            <w:noWrap/>
            <w:vAlign w:val="center"/>
            <w:hideMark/>
          </w:tcPr>
          <w:p w14:paraId="3BB4CD9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23EF51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R$ 4.100,00</w:t>
            </w:r>
          </w:p>
        </w:tc>
      </w:tr>
      <w:tr w:rsidR="00547590" w:rsidRPr="00547590" w14:paraId="0BF3064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221C5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0054</w:t>
            </w:r>
          </w:p>
        </w:tc>
        <w:tc>
          <w:tcPr>
            <w:tcW w:w="1698" w:type="dxa"/>
            <w:tcBorders>
              <w:top w:val="single" w:sz="4" w:space="0" w:color="auto"/>
              <w:left w:val="nil"/>
              <w:bottom w:val="single" w:sz="4" w:space="0" w:color="auto"/>
              <w:right w:val="single" w:sz="4" w:space="0" w:color="auto"/>
            </w:tcBorders>
            <w:noWrap/>
            <w:vAlign w:val="center"/>
            <w:hideMark/>
          </w:tcPr>
          <w:p w14:paraId="64957D1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5EC31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NXC8E96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1274B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PEUGEOT/207PASSION XS 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B90601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9362NN6AYCB005640</w:t>
            </w:r>
          </w:p>
        </w:tc>
        <w:tc>
          <w:tcPr>
            <w:tcW w:w="1843" w:type="dxa"/>
            <w:tcBorders>
              <w:top w:val="single" w:sz="4" w:space="0" w:color="auto"/>
              <w:left w:val="nil"/>
              <w:bottom w:val="single" w:sz="4" w:space="0" w:color="auto"/>
              <w:right w:val="single" w:sz="4" w:space="0" w:color="auto"/>
            </w:tcBorders>
            <w:noWrap/>
            <w:vAlign w:val="center"/>
            <w:hideMark/>
          </w:tcPr>
          <w:p w14:paraId="2CC2CC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10DBW20016387</w:t>
            </w:r>
          </w:p>
        </w:tc>
        <w:tc>
          <w:tcPr>
            <w:tcW w:w="1276" w:type="dxa"/>
            <w:tcBorders>
              <w:top w:val="single" w:sz="4" w:space="0" w:color="auto"/>
              <w:left w:val="nil"/>
              <w:bottom w:val="single" w:sz="4" w:space="0" w:color="auto"/>
              <w:right w:val="single" w:sz="4" w:space="0" w:color="auto"/>
            </w:tcBorders>
            <w:noWrap/>
            <w:vAlign w:val="center"/>
            <w:hideMark/>
          </w:tcPr>
          <w:p w14:paraId="483530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B96316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R$ 1.350,00</w:t>
            </w:r>
          </w:p>
        </w:tc>
      </w:tr>
      <w:tr w:rsidR="00547590" w:rsidRPr="00547590" w14:paraId="3FEFB9A4"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543B5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0060</w:t>
            </w:r>
          </w:p>
        </w:tc>
        <w:tc>
          <w:tcPr>
            <w:tcW w:w="1698" w:type="dxa"/>
            <w:tcBorders>
              <w:top w:val="single" w:sz="4" w:space="0" w:color="auto"/>
              <w:left w:val="nil"/>
              <w:bottom w:val="single" w:sz="4" w:space="0" w:color="auto"/>
              <w:right w:val="single" w:sz="4" w:space="0" w:color="auto"/>
            </w:tcBorders>
            <w:noWrap/>
            <w:vAlign w:val="center"/>
            <w:hideMark/>
          </w:tcPr>
          <w:p w14:paraId="1193A07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780B4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CDB8A38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F93AB7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IMP/VW VOYAGE GL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F26256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8AWZZZ30ZSJ066030</w:t>
            </w:r>
          </w:p>
        </w:tc>
        <w:tc>
          <w:tcPr>
            <w:tcW w:w="1843" w:type="dxa"/>
            <w:tcBorders>
              <w:top w:val="single" w:sz="4" w:space="0" w:color="auto"/>
              <w:left w:val="nil"/>
              <w:bottom w:val="single" w:sz="4" w:space="0" w:color="auto"/>
              <w:right w:val="single" w:sz="4" w:space="0" w:color="auto"/>
            </w:tcBorders>
            <w:noWrap/>
            <w:vAlign w:val="center"/>
            <w:hideMark/>
          </w:tcPr>
          <w:p w14:paraId="257703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UD951979</w:t>
            </w:r>
          </w:p>
        </w:tc>
        <w:tc>
          <w:tcPr>
            <w:tcW w:w="1276" w:type="dxa"/>
            <w:tcBorders>
              <w:top w:val="single" w:sz="4" w:space="0" w:color="auto"/>
              <w:left w:val="nil"/>
              <w:bottom w:val="single" w:sz="4" w:space="0" w:color="auto"/>
              <w:right w:val="single" w:sz="4" w:space="0" w:color="auto"/>
            </w:tcBorders>
            <w:noWrap/>
            <w:vAlign w:val="center"/>
            <w:hideMark/>
          </w:tcPr>
          <w:p w14:paraId="61CAEF8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1539E6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5835B0E0"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AB1B0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0062</w:t>
            </w:r>
          </w:p>
        </w:tc>
        <w:tc>
          <w:tcPr>
            <w:tcW w:w="1698" w:type="dxa"/>
            <w:tcBorders>
              <w:top w:val="single" w:sz="4" w:space="0" w:color="auto"/>
              <w:left w:val="nil"/>
              <w:bottom w:val="single" w:sz="4" w:space="0" w:color="auto"/>
              <w:right w:val="single" w:sz="4" w:space="0" w:color="auto"/>
            </w:tcBorders>
            <w:noWrap/>
            <w:vAlign w:val="center"/>
            <w:hideMark/>
          </w:tcPr>
          <w:p w14:paraId="3DCFFC1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F073F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EYY4092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411360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FAN ESI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351F5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9C2KC1670CR409642</w:t>
            </w:r>
          </w:p>
        </w:tc>
        <w:tc>
          <w:tcPr>
            <w:tcW w:w="1843" w:type="dxa"/>
            <w:tcBorders>
              <w:top w:val="single" w:sz="4" w:space="0" w:color="auto"/>
              <w:left w:val="nil"/>
              <w:bottom w:val="single" w:sz="4" w:space="0" w:color="auto"/>
              <w:right w:val="single" w:sz="4" w:space="0" w:color="auto"/>
            </w:tcBorders>
            <w:noWrap/>
            <w:vAlign w:val="center"/>
            <w:hideMark/>
          </w:tcPr>
          <w:p w14:paraId="1A522B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KC16E7C409642</w:t>
            </w:r>
          </w:p>
        </w:tc>
        <w:tc>
          <w:tcPr>
            <w:tcW w:w="1276" w:type="dxa"/>
            <w:tcBorders>
              <w:top w:val="single" w:sz="4" w:space="0" w:color="auto"/>
              <w:left w:val="nil"/>
              <w:bottom w:val="single" w:sz="4" w:space="0" w:color="auto"/>
              <w:right w:val="single" w:sz="4" w:space="0" w:color="auto"/>
            </w:tcBorders>
            <w:noWrap/>
            <w:vAlign w:val="center"/>
            <w:hideMark/>
          </w:tcPr>
          <w:p w14:paraId="5D521B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2007FD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547590" w:rsidRPr="00547590" w14:paraId="6A2AD089"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ECF63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0066</w:t>
            </w:r>
          </w:p>
        </w:tc>
        <w:tc>
          <w:tcPr>
            <w:tcW w:w="1698" w:type="dxa"/>
            <w:tcBorders>
              <w:top w:val="single" w:sz="4" w:space="0" w:color="auto"/>
              <w:left w:val="nil"/>
              <w:bottom w:val="single" w:sz="4" w:space="0" w:color="auto"/>
              <w:right w:val="single" w:sz="4" w:space="0" w:color="auto"/>
            </w:tcBorders>
            <w:noWrap/>
            <w:vAlign w:val="center"/>
            <w:hideMark/>
          </w:tcPr>
          <w:p w14:paraId="152FF00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B1883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DVY8F95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68162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CAFF8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9C2KC08107R214504</w:t>
            </w:r>
          </w:p>
        </w:tc>
        <w:tc>
          <w:tcPr>
            <w:tcW w:w="1843" w:type="dxa"/>
            <w:tcBorders>
              <w:top w:val="single" w:sz="4" w:space="0" w:color="auto"/>
              <w:left w:val="nil"/>
              <w:bottom w:val="single" w:sz="4" w:space="0" w:color="auto"/>
              <w:right w:val="single" w:sz="4" w:space="0" w:color="auto"/>
            </w:tcBorders>
            <w:noWrap/>
            <w:vAlign w:val="center"/>
            <w:hideMark/>
          </w:tcPr>
          <w:p w14:paraId="15D833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KC08E17214504</w:t>
            </w:r>
          </w:p>
        </w:tc>
        <w:tc>
          <w:tcPr>
            <w:tcW w:w="1276" w:type="dxa"/>
            <w:tcBorders>
              <w:top w:val="single" w:sz="4" w:space="0" w:color="auto"/>
              <w:left w:val="nil"/>
              <w:bottom w:val="single" w:sz="4" w:space="0" w:color="auto"/>
              <w:right w:val="single" w:sz="4" w:space="0" w:color="auto"/>
            </w:tcBorders>
            <w:noWrap/>
            <w:vAlign w:val="center"/>
            <w:hideMark/>
          </w:tcPr>
          <w:p w14:paraId="2231DB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DD0466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547590" w:rsidRPr="00547590" w14:paraId="4765052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78F0B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0068</w:t>
            </w:r>
          </w:p>
        </w:tc>
        <w:tc>
          <w:tcPr>
            <w:tcW w:w="1698" w:type="dxa"/>
            <w:tcBorders>
              <w:top w:val="single" w:sz="4" w:space="0" w:color="auto"/>
              <w:left w:val="nil"/>
              <w:bottom w:val="single" w:sz="4" w:space="0" w:color="auto"/>
              <w:right w:val="single" w:sz="4" w:space="0" w:color="auto"/>
            </w:tcBorders>
            <w:noWrap/>
            <w:vAlign w:val="center"/>
            <w:hideMark/>
          </w:tcPr>
          <w:p w14:paraId="15AED31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EE5E2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DPT2J46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440F8F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YAMAHA/YBR 125K</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B9D0B6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9C6KE092060018038</w:t>
            </w:r>
          </w:p>
        </w:tc>
        <w:tc>
          <w:tcPr>
            <w:tcW w:w="1843" w:type="dxa"/>
            <w:tcBorders>
              <w:top w:val="single" w:sz="4" w:space="0" w:color="auto"/>
              <w:left w:val="nil"/>
              <w:bottom w:val="single" w:sz="4" w:space="0" w:color="auto"/>
              <w:right w:val="single" w:sz="4" w:space="0" w:color="auto"/>
            </w:tcBorders>
            <w:noWrap/>
            <w:vAlign w:val="center"/>
            <w:hideMark/>
          </w:tcPr>
          <w:p w14:paraId="62CB54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E382E-018085</w:t>
            </w:r>
          </w:p>
        </w:tc>
        <w:tc>
          <w:tcPr>
            <w:tcW w:w="1276" w:type="dxa"/>
            <w:tcBorders>
              <w:top w:val="single" w:sz="4" w:space="0" w:color="auto"/>
              <w:left w:val="nil"/>
              <w:bottom w:val="single" w:sz="4" w:space="0" w:color="auto"/>
              <w:right w:val="single" w:sz="4" w:space="0" w:color="auto"/>
            </w:tcBorders>
            <w:noWrap/>
            <w:vAlign w:val="center"/>
            <w:hideMark/>
          </w:tcPr>
          <w:p w14:paraId="2D68E9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CC2C75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547590" w:rsidRPr="00547590" w14:paraId="06309D3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9829E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0079</w:t>
            </w:r>
          </w:p>
        </w:tc>
        <w:tc>
          <w:tcPr>
            <w:tcW w:w="1698" w:type="dxa"/>
            <w:tcBorders>
              <w:top w:val="nil"/>
              <w:left w:val="nil"/>
              <w:bottom w:val="single" w:sz="4" w:space="0" w:color="auto"/>
              <w:right w:val="single" w:sz="4" w:space="0" w:color="auto"/>
            </w:tcBorders>
            <w:noWrap/>
            <w:vAlign w:val="center"/>
            <w:hideMark/>
          </w:tcPr>
          <w:p w14:paraId="72FDE03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0900F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CDO3704</w:t>
            </w:r>
          </w:p>
        </w:tc>
        <w:tc>
          <w:tcPr>
            <w:tcW w:w="2228" w:type="dxa"/>
            <w:tcBorders>
              <w:top w:val="nil"/>
              <w:left w:val="single" w:sz="4" w:space="0" w:color="auto"/>
              <w:bottom w:val="single" w:sz="4" w:space="0" w:color="auto"/>
              <w:right w:val="single" w:sz="4" w:space="0" w:color="auto"/>
            </w:tcBorders>
            <w:noWrap/>
            <w:vAlign w:val="center"/>
            <w:hideMark/>
          </w:tcPr>
          <w:p w14:paraId="01A5DF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JTA/SUZUKI EN125 YES</w:t>
            </w:r>
          </w:p>
        </w:tc>
        <w:tc>
          <w:tcPr>
            <w:tcW w:w="1701" w:type="dxa"/>
            <w:tcBorders>
              <w:top w:val="nil"/>
              <w:left w:val="single" w:sz="4" w:space="0" w:color="auto"/>
              <w:bottom w:val="single" w:sz="4" w:space="0" w:color="auto"/>
              <w:right w:val="single" w:sz="4" w:space="0" w:color="auto"/>
            </w:tcBorders>
            <w:noWrap/>
            <w:vAlign w:val="center"/>
            <w:hideMark/>
          </w:tcPr>
          <w:p w14:paraId="537F9F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9CDNF41LJ8M155597</w:t>
            </w:r>
          </w:p>
        </w:tc>
        <w:tc>
          <w:tcPr>
            <w:tcW w:w="1843" w:type="dxa"/>
            <w:tcBorders>
              <w:top w:val="nil"/>
              <w:left w:val="nil"/>
              <w:bottom w:val="single" w:sz="4" w:space="0" w:color="auto"/>
              <w:right w:val="single" w:sz="4" w:space="0" w:color="auto"/>
            </w:tcBorders>
            <w:noWrap/>
            <w:vAlign w:val="center"/>
            <w:hideMark/>
          </w:tcPr>
          <w:p w14:paraId="6221CC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F466BR256755</w:t>
            </w:r>
          </w:p>
        </w:tc>
        <w:tc>
          <w:tcPr>
            <w:tcW w:w="1276" w:type="dxa"/>
            <w:tcBorders>
              <w:top w:val="nil"/>
              <w:left w:val="nil"/>
              <w:bottom w:val="single" w:sz="4" w:space="0" w:color="auto"/>
              <w:right w:val="single" w:sz="4" w:space="0" w:color="auto"/>
            </w:tcBorders>
            <w:noWrap/>
            <w:vAlign w:val="center"/>
            <w:hideMark/>
          </w:tcPr>
          <w:p w14:paraId="45AEE7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1EE188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547590" w:rsidRPr="00547590" w14:paraId="453208A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20AE4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0082</w:t>
            </w:r>
          </w:p>
        </w:tc>
        <w:tc>
          <w:tcPr>
            <w:tcW w:w="1698" w:type="dxa"/>
            <w:tcBorders>
              <w:top w:val="nil"/>
              <w:left w:val="nil"/>
              <w:bottom w:val="single" w:sz="4" w:space="0" w:color="auto"/>
              <w:right w:val="single" w:sz="4" w:space="0" w:color="auto"/>
            </w:tcBorders>
            <w:noWrap/>
            <w:vAlign w:val="center"/>
            <w:hideMark/>
          </w:tcPr>
          <w:p w14:paraId="46E32C5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429BF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CGT8C17</w:t>
            </w:r>
          </w:p>
        </w:tc>
        <w:tc>
          <w:tcPr>
            <w:tcW w:w="2228" w:type="dxa"/>
            <w:tcBorders>
              <w:top w:val="nil"/>
              <w:left w:val="single" w:sz="4" w:space="0" w:color="auto"/>
              <w:bottom w:val="single" w:sz="4" w:space="0" w:color="auto"/>
              <w:right w:val="single" w:sz="4" w:space="0" w:color="auto"/>
            </w:tcBorders>
            <w:noWrap/>
            <w:vAlign w:val="center"/>
            <w:hideMark/>
          </w:tcPr>
          <w:p w14:paraId="20AC470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w:t>
            </w:r>
          </w:p>
        </w:tc>
        <w:tc>
          <w:tcPr>
            <w:tcW w:w="1701" w:type="dxa"/>
            <w:tcBorders>
              <w:top w:val="nil"/>
              <w:left w:val="single" w:sz="4" w:space="0" w:color="auto"/>
              <w:bottom w:val="single" w:sz="4" w:space="0" w:color="auto"/>
              <w:right w:val="single" w:sz="4" w:space="0" w:color="auto"/>
            </w:tcBorders>
            <w:noWrap/>
            <w:vAlign w:val="center"/>
            <w:hideMark/>
          </w:tcPr>
          <w:p w14:paraId="0C2D2A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9C2JC30708R587633</w:t>
            </w:r>
          </w:p>
        </w:tc>
        <w:tc>
          <w:tcPr>
            <w:tcW w:w="1843" w:type="dxa"/>
            <w:tcBorders>
              <w:top w:val="nil"/>
              <w:left w:val="nil"/>
              <w:bottom w:val="single" w:sz="4" w:space="0" w:color="auto"/>
              <w:right w:val="single" w:sz="4" w:space="0" w:color="auto"/>
            </w:tcBorders>
            <w:noWrap/>
            <w:vAlign w:val="center"/>
            <w:hideMark/>
          </w:tcPr>
          <w:p w14:paraId="3BB657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JC30E78587633</w:t>
            </w:r>
          </w:p>
        </w:tc>
        <w:tc>
          <w:tcPr>
            <w:tcW w:w="1276" w:type="dxa"/>
            <w:tcBorders>
              <w:top w:val="nil"/>
              <w:left w:val="nil"/>
              <w:bottom w:val="single" w:sz="4" w:space="0" w:color="auto"/>
              <w:right w:val="single" w:sz="4" w:space="0" w:color="auto"/>
            </w:tcBorders>
            <w:noWrap/>
            <w:vAlign w:val="center"/>
            <w:hideMark/>
          </w:tcPr>
          <w:p w14:paraId="5D4F90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05AC48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2DBEDA82"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2B8366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0084</w:t>
            </w:r>
          </w:p>
        </w:tc>
        <w:tc>
          <w:tcPr>
            <w:tcW w:w="1698" w:type="dxa"/>
            <w:tcBorders>
              <w:top w:val="single" w:sz="4" w:space="0" w:color="auto"/>
              <w:left w:val="nil"/>
              <w:bottom w:val="single" w:sz="4" w:space="0" w:color="auto"/>
              <w:right w:val="single" w:sz="4" w:space="0" w:color="auto"/>
            </w:tcBorders>
            <w:noWrap/>
            <w:vAlign w:val="center"/>
            <w:hideMark/>
          </w:tcPr>
          <w:p w14:paraId="6B04240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8E6BA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CMV6G56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683C2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TITAN</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7B84B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9C2JC2500XR224411</w:t>
            </w:r>
          </w:p>
        </w:tc>
        <w:tc>
          <w:tcPr>
            <w:tcW w:w="1843" w:type="dxa"/>
            <w:tcBorders>
              <w:top w:val="single" w:sz="4" w:space="0" w:color="auto"/>
              <w:left w:val="nil"/>
              <w:bottom w:val="single" w:sz="4" w:space="0" w:color="auto"/>
              <w:right w:val="single" w:sz="4" w:space="0" w:color="auto"/>
            </w:tcBorders>
            <w:noWrap/>
            <w:vAlign w:val="center"/>
            <w:hideMark/>
          </w:tcPr>
          <w:p w14:paraId="242CEB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KC25E0H051073</w:t>
            </w:r>
          </w:p>
        </w:tc>
        <w:tc>
          <w:tcPr>
            <w:tcW w:w="1276" w:type="dxa"/>
            <w:tcBorders>
              <w:top w:val="single" w:sz="4" w:space="0" w:color="auto"/>
              <w:left w:val="nil"/>
              <w:bottom w:val="single" w:sz="4" w:space="0" w:color="auto"/>
              <w:right w:val="single" w:sz="4" w:space="0" w:color="auto"/>
            </w:tcBorders>
            <w:noWrap/>
            <w:vAlign w:val="center"/>
            <w:hideMark/>
          </w:tcPr>
          <w:p w14:paraId="6A6053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C5ED93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547590" w:rsidRPr="00547590" w14:paraId="37AC7EE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DD17F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0087</w:t>
            </w:r>
          </w:p>
        </w:tc>
        <w:tc>
          <w:tcPr>
            <w:tcW w:w="1698" w:type="dxa"/>
            <w:tcBorders>
              <w:top w:val="nil"/>
              <w:left w:val="nil"/>
              <w:bottom w:val="single" w:sz="4" w:space="0" w:color="auto"/>
              <w:right w:val="single" w:sz="4" w:space="0" w:color="auto"/>
            </w:tcBorders>
            <w:noWrap/>
            <w:vAlign w:val="center"/>
            <w:hideMark/>
          </w:tcPr>
          <w:p w14:paraId="3912360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AAFF5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DBT5E90</w:t>
            </w:r>
          </w:p>
        </w:tc>
        <w:tc>
          <w:tcPr>
            <w:tcW w:w="2228" w:type="dxa"/>
            <w:tcBorders>
              <w:top w:val="nil"/>
              <w:left w:val="single" w:sz="4" w:space="0" w:color="auto"/>
              <w:bottom w:val="single" w:sz="4" w:space="0" w:color="auto"/>
              <w:right w:val="single" w:sz="4" w:space="0" w:color="auto"/>
            </w:tcBorders>
            <w:noWrap/>
            <w:vAlign w:val="center"/>
            <w:hideMark/>
          </w:tcPr>
          <w:p w14:paraId="1B6532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TITAN KS</w:t>
            </w:r>
          </w:p>
        </w:tc>
        <w:tc>
          <w:tcPr>
            <w:tcW w:w="1701" w:type="dxa"/>
            <w:tcBorders>
              <w:top w:val="nil"/>
              <w:left w:val="single" w:sz="4" w:space="0" w:color="auto"/>
              <w:bottom w:val="single" w:sz="4" w:space="0" w:color="auto"/>
              <w:right w:val="single" w:sz="4" w:space="0" w:color="auto"/>
            </w:tcBorders>
            <w:noWrap/>
            <w:vAlign w:val="center"/>
            <w:hideMark/>
          </w:tcPr>
          <w:p w14:paraId="14459A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9C2JC30101R243021</w:t>
            </w:r>
          </w:p>
        </w:tc>
        <w:tc>
          <w:tcPr>
            <w:tcW w:w="1843" w:type="dxa"/>
            <w:tcBorders>
              <w:top w:val="nil"/>
              <w:left w:val="nil"/>
              <w:bottom w:val="single" w:sz="4" w:space="0" w:color="auto"/>
              <w:right w:val="single" w:sz="4" w:space="0" w:color="auto"/>
            </w:tcBorders>
            <w:noWrap/>
            <w:vAlign w:val="center"/>
            <w:hideMark/>
          </w:tcPr>
          <w:p w14:paraId="4D55D3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JC30E11243021</w:t>
            </w:r>
          </w:p>
        </w:tc>
        <w:tc>
          <w:tcPr>
            <w:tcW w:w="1276" w:type="dxa"/>
            <w:tcBorders>
              <w:top w:val="nil"/>
              <w:left w:val="nil"/>
              <w:bottom w:val="single" w:sz="4" w:space="0" w:color="auto"/>
              <w:right w:val="single" w:sz="4" w:space="0" w:color="auto"/>
            </w:tcBorders>
            <w:noWrap/>
            <w:vAlign w:val="center"/>
            <w:hideMark/>
          </w:tcPr>
          <w:p w14:paraId="709779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E0F9AA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547590" w:rsidRPr="00547590" w14:paraId="08CD97FD"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F8CA7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0089</w:t>
            </w:r>
          </w:p>
        </w:tc>
        <w:tc>
          <w:tcPr>
            <w:tcW w:w="1698" w:type="dxa"/>
            <w:tcBorders>
              <w:top w:val="single" w:sz="4" w:space="0" w:color="auto"/>
              <w:left w:val="nil"/>
              <w:bottom w:val="single" w:sz="4" w:space="0" w:color="auto"/>
              <w:right w:val="single" w:sz="4" w:space="0" w:color="auto"/>
            </w:tcBorders>
            <w:noWrap/>
            <w:vAlign w:val="center"/>
            <w:hideMark/>
          </w:tcPr>
          <w:p w14:paraId="01FB10D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7C1AF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DHJ4I67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C85A8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HONDA/CBX 250 TWISTER</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EB065E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9C2MC35005R006674</w:t>
            </w:r>
          </w:p>
        </w:tc>
        <w:tc>
          <w:tcPr>
            <w:tcW w:w="1843" w:type="dxa"/>
            <w:tcBorders>
              <w:top w:val="single" w:sz="4" w:space="0" w:color="auto"/>
              <w:left w:val="nil"/>
              <w:bottom w:val="single" w:sz="4" w:space="0" w:color="auto"/>
              <w:right w:val="single" w:sz="4" w:space="0" w:color="auto"/>
            </w:tcBorders>
            <w:noWrap/>
            <w:vAlign w:val="center"/>
            <w:hideMark/>
          </w:tcPr>
          <w:p w14:paraId="4042E6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MC35E-5006674</w:t>
            </w:r>
          </w:p>
        </w:tc>
        <w:tc>
          <w:tcPr>
            <w:tcW w:w="1276" w:type="dxa"/>
            <w:tcBorders>
              <w:top w:val="single" w:sz="4" w:space="0" w:color="auto"/>
              <w:left w:val="nil"/>
              <w:bottom w:val="single" w:sz="4" w:space="0" w:color="auto"/>
              <w:right w:val="single" w:sz="4" w:space="0" w:color="auto"/>
            </w:tcBorders>
            <w:noWrap/>
            <w:vAlign w:val="center"/>
            <w:hideMark/>
          </w:tcPr>
          <w:p w14:paraId="6185253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BF172C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1D4E670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24C67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0090</w:t>
            </w:r>
          </w:p>
        </w:tc>
        <w:tc>
          <w:tcPr>
            <w:tcW w:w="1698" w:type="dxa"/>
            <w:tcBorders>
              <w:top w:val="nil"/>
              <w:left w:val="nil"/>
              <w:bottom w:val="single" w:sz="4" w:space="0" w:color="auto"/>
              <w:right w:val="single" w:sz="4" w:space="0" w:color="auto"/>
            </w:tcBorders>
            <w:noWrap/>
            <w:vAlign w:val="center"/>
            <w:hideMark/>
          </w:tcPr>
          <w:p w14:paraId="583ADC1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51A29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DHJ7434</w:t>
            </w:r>
          </w:p>
        </w:tc>
        <w:tc>
          <w:tcPr>
            <w:tcW w:w="2228" w:type="dxa"/>
            <w:tcBorders>
              <w:top w:val="nil"/>
              <w:left w:val="single" w:sz="4" w:space="0" w:color="auto"/>
              <w:bottom w:val="single" w:sz="4" w:space="0" w:color="auto"/>
              <w:right w:val="single" w:sz="4" w:space="0" w:color="auto"/>
            </w:tcBorders>
            <w:noWrap/>
            <w:vAlign w:val="center"/>
            <w:hideMark/>
          </w:tcPr>
          <w:p w14:paraId="37BD00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YAMAHA/YBR 125E</w:t>
            </w:r>
          </w:p>
        </w:tc>
        <w:tc>
          <w:tcPr>
            <w:tcW w:w="1701" w:type="dxa"/>
            <w:tcBorders>
              <w:top w:val="nil"/>
              <w:left w:val="single" w:sz="4" w:space="0" w:color="auto"/>
              <w:bottom w:val="single" w:sz="4" w:space="0" w:color="auto"/>
              <w:right w:val="single" w:sz="4" w:space="0" w:color="auto"/>
            </w:tcBorders>
            <w:noWrap/>
            <w:vAlign w:val="center"/>
            <w:hideMark/>
          </w:tcPr>
          <w:p w14:paraId="68D957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9C6KE043030004775</w:t>
            </w:r>
          </w:p>
        </w:tc>
        <w:tc>
          <w:tcPr>
            <w:tcW w:w="1843" w:type="dxa"/>
            <w:tcBorders>
              <w:top w:val="nil"/>
              <w:left w:val="nil"/>
              <w:bottom w:val="single" w:sz="4" w:space="0" w:color="auto"/>
              <w:right w:val="single" w:sz="4" w:space="0" w:color="auto"/>
            </w:tcBorders>
            <w:noWrap/>
            <w:vAlign w:val="center"/>
            <w:hideMark/>
          </w:tcPr>
          <w:p w14:paraId="74F89D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E337E-007081</w:t>
            </w:r>
          </w:p>
        </w:tc>
        <w:tc>
          <w:tcPr>
            <w:tcW w:w="1276" w:type="dxa"/>
            <w:tcBorders>
              <w:top w:val="nil"/>
              <w:left w:val="nil"/>
              <w:bottom w:val="single" w:sz="4" w:space="0" w:color="auto"/>
              <w:right w:val="single" w:sz="4" w:space="0" w:color="auto"/>
            </w:tcBorders>
            <w:noWrap/>
            <w:vAlign w:val="center"/>
            <w:hideMark/>
          </w:tcPr>
          <w:p w14:paraId="00B517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2002/2003</w:t>
            </w:r>
          </w:p>
        </w:tc>
        <w:tc>
          <w:tcPr>
            <w:tcW w:w="1276" w:type="dxa"/>
            <w:tcBorders>
              <w:top w:val="nil"/>
              <w:left w:val="single" w:sz="4" w:space="0" w:color="auto"/>
              <w:bottom w:val="single" w:sz="4" w:space="0" w:color="auto"/>
              <w:right w:val="single" w:sz="4" w:space="0" w:color="auto"/>
            </w:tcBorders>
            <w:noWrap/>
            <w:vAlign w:val="center"/>
            <w:hideMark/>
          </w:tcPr>
          <w:p w14:paraId="3E63FF8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547590" w:rsidRPr="00547590" w14:paraId="37533A0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3D3A1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0094</w:t>
            </w:r>
          </w:p>
        </w:tc>
        <w:tc>
          <w:tcPr>
            <w:tcW w:w="1698" w:type="dxa"/>
            <w:tcBorders>
              <w:top w:val="nil"/>
              <w:left w:val="nil"/>
              <w:bottom w:val="single" w:sz="4" w:space="0" w:color="auto"/>
              <w:right w:val="single" w:sz="4" w:space="0" w:color="auto"/>
            </w:tcBorders>
            <w:noWrap/>
            <w:vAlign w:val="center"/>
            <w:hideMark/>
          </w:tcPr>
          <w:p w14:paraId="48F2438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114A1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DOH1C41</w:t>
            </w:r>
          </w:p>
        </w:tc>
        <w:tc>
          <w:tcPr>
            <w:tcW w:w="2228" w:type="dxa"/>
            <w:tcBorders>
              <w:top w:val="nil"/>
              <w:left w:val="single" w:sz="4" w:space="0" w:color="auto"/>
              <w:bottom w:val="single" w:sz="4" w:space="0" w:color="auto"/>
              <w:right w:val="single" w:sz="4" w:space="0" w:color="auto"/>
            </w:tcBorders>
            <w:noWrap/>
            <w:vAlign w:val="center"/>
            <w:hideMark/>
          </w:tcPr>
          <w:p w14:paraId="5F848C1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701" w:type="dxa"/>
            <w:tcBorders>
              <w:top w:val="nil"/>
              <w:left w:val="single" w:sz="4" w:space="0" w:color="auto"/>
              <w:bottom w:val="single" w:sz="4" w:space="0" w:color="auto"/>
              <w:right w:val="single" w:sz="4" w:space="0" w:color="auto"/>
            </w:tcBorders>
            <w:noWrap/>
            <w:vAlign w:val="center"/>
            <w:hideMark/>
          </w:tcPr>
          <w:p w14:paraId="7AFEE0A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9C2KC08106R910358</w:t>
            </w:r>
          </w:p>
        </w:tc>
        <w:tc>
          <w:tcPr>
            <w:tcW w:w="1843" w:type="dxa"/>
            <w:tcBorders>
              <w:top w:val="nil"/>
              <w:left w:val="nil"/>
              <w:bottom w:val="single" w:sz="4" w:space="0" w:color="auto"/>
              <w:right w:val="single" w:sz="4" w:space="0" w:color="auto"/>
            </w:tcBorders>
            <w:noWrap/>
            <w:vAlign w:val="center"/>
            <w:hideMark/>
          </w:tcPr>
          <w:p w14:paraId="1EFCB3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KC08E16910358</w:t>
            </w:r>
          </w:p>
        </w:tc>
        <w:tc>
          <w:tcPr>
            <w:tcW w:w="1276" w:type="dxa"/>
            <w:tcBorders>
              <w:top w:val="nil"/>
              <w:left w:val="nil"/>
              <w:bottom w:val="single" w:sz="4" w:space="0" w:color="auto"/>
              <w:right w:val="single" w:sz="4" w:space="0" w:color="auto"/>
            </w:tcBorders>
            <w:noWrap/>
            <w:vAlign w:val="center"/>
            <w:hideMark/>
          </w:tcPr>
          <w:p w14:paraId="5F7900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019C2C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062DD17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EE59BD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0095</w:t>
            </w:r>
          </w:p>
        </w:tc>
        <w:tc>
          <w:tcPr>
            <w:tcW w:w="1698" w:type="dxa"/>
            <w:tcBorders>
              <w:top w:val="nil"/>
              <w:left w:val="nil"/>
              <w:bottom w:val="single" w:sz="4" w:space="0" w:color="auto"/>
              <w:right w:val="single" w:sz="4" w:space="0" w:color="auto"/>
            </w:tcBorders>
            <w:noWrap/>
            <w:vAlign w:val="center"/>
            <w:hideMark/>
          </w:tcPr>
          <w:p w14:paraId="199898F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E3214D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DOI0273</w:t>
            </w:r>
          </w:p>
        </w:tc>
        <w:tc>
          <w:tcPr>
            <w:tcW w:w="2228" w:type="dxa"/>
            <w:tcBorders>
              <w:top w:val="nil"/>
              <w:left w:val="single" w:sz="4" w:space="0" w:color="auto"/>
              <w:bottom w:val="single" w:sz="4" w:space="0" w:color="auto"/>
              <w:right w:val="single" w:sz="4" w:space="0" w:color="auto"/>
            </w:tcBorders>
            <w:noWrap/>
            <w:vAlign w:val="center"/>
            <w:hideMark/>
          </w:tcPr>
          <w:p w14:paraId="3256BB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JTA/SUZUKI EN125 YES</w:t>
            </w:r>
          </w:p>
        </w:tc>
        <w:tc>
          <w:tcPr>
            <w:tcW w:w="1701" w:type="dxa"/>
            <w:tcBorders>
              <w:top w:val="nil"/>
              <w:left w:val="single" w:sz="4" w:space="0" w:color="auto"/>
              <w:bottom w:val="single" w:sz="4" w:space="0" w:color="auto"/>
              <w:right w:val="single" w:sz="4" w:space="0" w:color="auto"/>
            </w:tcBorders>
            <w:noWrap/>
            <w:vAlign w:val="center"/>
            <w:hideMark/>
          </w:tcPr>
          <w:p w14:paraId="445487F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9CDNF41LJ5M014782</w:t>
            </w:r>
          </w:p>
        </w:tc>
        <w:tc>
          <w:tcPr>
            <w:tcW w:w="1843" w:type="dxa"/>
            <w:tcBorders>
              <w:top w:val="nil"/>
              <w:left w:val="nil"/>
              <w:bottom w:val="single" w:sz="4" w:space="0" w:color="auto"/>
              <w:right w:val="single" w:sz="4" w:space="0" w:color="auto"/>
            </w:tcBorders>
            <w:noWrap/>
            <w:vAlign w:val="center"/>
            <w:hideMark/>
          </w:tcPr>
          <w:p w14:paraId="79F21A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F466BR114782</w:t>
            </w:r>
          </w:p>
        </w:tc>
        <w:tc>
          <w:tcPr>
            <w:tcW w:w="1276" w:type="dxa"/>
            <w:tcBorders>
              <w:top w:val="nil"/>
              <w:left w:val="nil"/>
              <w:bottom w:val="single" w:sz="4" w:space="0" w:color="auto"/>
              <w:right w:val="single" w:sz="4" w:space="0" w:color="auto"/>
            </w:tcBorders>
            <w:noWrap/>
            <w:vAlign w:val="center"/>
            <w:hideMark/>
          </w:tcPr>
          <w:p w14:paraId="57E6EB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nil"/>
              <w:left w:val="single" w:sz="4" w:space="0" w:color="auto"/>
              <w:bottom w:val="single" w:sz="4" w:space="0" w:color="auto"/>
              <w:right w:val="single" w:sz="4" w:space="0" w:color="auto"/>
            </w:tcBorders>
            <w:noWrap/>
            <w:vAlign w:val="center"/>
            <w:hideMark/>
          </w:tcPr>
          <w:p w14:paraId="50D4939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R$ 370,00</w:t>
            </w:r>
          </w:p>
        </w:tc>
      </w:tr>
      <w:tr w:rsidR="00547590" w:rsidRPr="00547590" w14:paraId="40E96D9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6CA31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0096</w:t>
            </w:r>
          </w:p>
        </w:tc>
        <w:tc>
          <w:tcPr>
            <w:tcW w:w="1698" w:type="dxa"/>
            <w:tcBorders>
              <w:top w:val="nil"/>
              <w:left w:val="nil"/>
              <w:bottom w:val="single" w:sz="4" w:space="0" w:color="auto"/>
              <w:right w:val="single" w:sz="4" w:space="0" w:color="auto"/>
            </w:tcBorders>
            <w:noWrap/>
            <w:vAlign w:val="center"/>
            <w:hideMark/>
          </w:tcPr>
          <w:p w14:paraId="35CD6ED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522836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DOU6B77</w:t>
            </w:r>
          </w:p>
        </w:tc>
        <w:tc>
          <w:tcPr>
            <w:tcW w:w="2228" w:type="dxa"/>
            <w:tcBorders>
              <w:top w:val="nil"/>
              <w:left w:val="single" w:sz="4" w:space="0" w:color="auto"/>
              <w:bottom w:val="single" w:sz="4" w:space="0" w:color="auto"/>
              <w:right w:val="single" w:sz="4" w:space="0" w:color="auto"/>
            </w:tcBorders>
            <w:noWrap/>
            <w:vAlign w:val="center"/>
            <w:hideMark/>
          </w:tcPr>
          <w:p w14:paraId="3818CB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w:t>
            </w:r>
          </w:p>
        </w:tc>
        <w:tc>
          <w:tcPr>
            <w:tcW w:w="1701" w:type="dxa"/>
            <w:tcBorders>
              <w:top w:val="nil"/>
              <w:left w:val="single" w:sz="4" w:space="0" w:color="auto"/>
              <w:bottom w:val="single" w:sz="4" w:space="0" w:color="auto"/>
              <w:right w:val="single" w:sz="4" w:space="0" w:color="auto"/>
            </w:tcBorders>
            <w:noWrap/>
            <w:vAlign w:val="center"/>
            <w:hideMark/>
          </w:tcPr>
          <w:p w14:paraId="2A421F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9C2JC30705R074505</w:t>
            </w:r>
          </w:p>
        </w:tc>
        <w:tc>
          <w:tcPr>
            <w:tcW w:w="1843" w:type="dxa"/>
            <w:tcBorders>
              <w:top w:val="nil"/>
              <w:left w:val="nil"/>
              <w:bottom w:val="single" w:sz="4" w:space="0" w:color="auto"/>
              <w:right w:val="single" w:sz="4" w:space="0" w:color="auto"/>
            </w:tcBorders>
            <w:noWrap/>
            <w:vAlign w:val="center"/>
            <w:hideMark/>
          </w:tcPr>
          <w:p w14:paraId="45C6C1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JC30E75074505</w:t>
            </w:r>
          </w:p>
        </w:tc>
        <w:tc>
          <w:tcPr>
            <w:tcW w:w="1276" w:type="dxa"/>
            <w:tcBorders>
              <w:top w:val="nil"/>
              <w:left w:val="nil"/>
              <w:bottom w:val="single" w:sz="4" w:space="0" w:color="auto"/>
              <w:right w:val="single" w:sz="4" w:space="0" w:color="auto"/>
            </w:tcBorders>
            <w:noWrap/>
            <w:vAlign w:val="center"/>
            <w:hideMark/>
          </w:tcPr>
          <w:p w14:paraId="74F999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nil"/>
              <w:left w:val="single" w:sz="4" w:space="0" w:color="auto"/>
              <w:bottom w:val="single" w:sz="4" w:space="0" w:color="auto"/>
              <w:right w:val="single" w:sz="4" w:space="0" w:color="auto"/>
            </w:tcBorders>
            <w:noWrap/>
            <w:vAlign w:val="center"/>
            <w:hideMark/>
          </w:tcPr>
          <w:p w14:paraId="267DBDD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5BF876A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61D73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0100</w:t>
            </w:r>
          </w:p>
        </w:tc>
        <w:tc>
          <w:tcPr>
            <w:tcW w:w="1698" w:type="dxa"/>
            <w:tcBorders>
              <w:top w:val="nil"/>
              <w:left w:val="nil"/>
              <w:bottom w:val="single" w:sz="4" w:space="0" w:color="auto"/>
              <w:right w:val="single" w:sz="4" w:space="0" w:color="auto"/>
            </w:tcBorders>
            <w:noWrap/>
            <w:vAlign w:val="center"/>
            <w:hideMark/>
          </w:tcPr>
          <w:p w14:paraId="42DC1A3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0E6D5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DLV9577</w:t>
            </w:r>
          </w:p>
        </w:tc>
        <w:tc>
          <w:tcPr>
            <w:tcW w:w="2228" w:type="dxa"/>
            <w:tcBorders>
              <w:top w:val="nil"/>
              <w:left w:val="single" w:sz="4" w:space="0" w:color="auto"/>
              <w:bottom w:val="single" w:sz="4" w:space="0" w:color="auto"/>
              <w:right w:val="single" w:sz="4" w:space="0" w:color="auto"/>
            </w:tcBorders>
            <w:noWrap/>
            <w:vAlign w:val="center"/>
            <w:hideMark/>
          </w:tcPr>
          <w:p w14:paraId="02A1EB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w:t>
            </w:r>
          </w:p>
        </w:tc>
        <w:tc>
          <w:tcPr>
            <w:tcW w:w="1701" w:type="dxa"/>
            <w:tcBorders>
              <w:top w:val="nil"/>
              <w:left w:val="single" w:sz="4" w:space="0" w:color="auto"/>
              <w:bottom w:val="single" w:sz="4" w:space="0" w:color="auto"/>
              <w:right w:val="single" w:sz="4" w:space="0" w:color="auto"/>
            </w:tcBorders>
            <w:noWrap/>
            <w:vAlign w:val="center"/>
            <w:hideMark/>
          </w:tcPr>
          <w:p w14:paraId="18E5D0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9C2JC30706R822270</w:t>
            </w:r>
          </w:p>
        </w:tc>
        <w:tc>
          <w:tcPr>
            <w:tcW w:w="1843" w:type="dxa"/>
            <w:tcBorders>
              <w:top w:val="nil"/>
              <w:left w:val="nil"/>
              <w:bottom w:val="single" w:sz="4" w:space="0" w:color="auto"/>
              <w:right w:val="single" w:sz="4" w:space="0" w:color="auto"/>
            </w:tcBorders>
            <w:noWrap/>
            <w:vAlign w:val="center"/>
            <w:hideMark/>
          </w:tcPr>
          <w:p w14:paraId="43695A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JC30E76822270</w:t>
            </w:r>
          </w:p>
        </w:tc>
        <w:tc>
          <w:tcPr>
            <w:tcW w:w="1276" w:type="dxa"/>
            <w:tcBorders>
              <w:top w:val="nil"/>
              <w:left w:val="nil"/>
              <w:bottom w:val="single" w:sz="4" w:space="0" w:color="auto"/>
              <w:right w:val="single" w:sz="4" w:space="0" w:color="auto"/>
            </w:tcBorders>
            <w:noWrap/>
            <w:vAlign w:val="center"/>
            <w:hideMark/>
          </w:tcPr>
          <w:p w14:paraId="3BB2A0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ED4FCF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R$ 520,00</w:t>
            </w:r>
          </w:p>
        </w:tc>
      </w:tr>
      <w:tr w:rsidR="00547590" w:rsidRPr="00547590" w14:paraId="48D013C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5ECBA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0101</w:t>
            </w:r>
          </w:p>
        </w:tc>
        <w:tc>
          <w:tcPr>
            <w:tcW w:w="1698" w:type="dxa"/>
            <w:tcBorders>
              <w:top w:val="nil"/>
              <w:left w:val="nil"/>
              <w:bottom w:val="single" w:sz="4" w:space="0" w:color="auto"/>
              <w:right w:val="single" w:sz="4" w:space="0" w:color="auto"/>
            </w:tcBorders>
            <w:noWrap/>
            <w:vAlign w:val="center"/>
            <w:hideMark/>
          </w:tcPr>
          <w:p w14:paraId="45CE38F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36CAA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DUY4872</w:t>
            </w:r>
          </w:p>
        </w:tc>
        <w:tc>
          <w:tcPr>
            <w:tcW w:w="2228" w:type="dxa"/>
            <w:tcBorders>
              <w:top w:val="nil"/>
              <w:left w:val="single" w:sz="4" w:space="0" w:color="auto"/>
              <w:bottom w:val="single" w:sz="4" w:space="0" w:color="auto"/>
              <w:right w:val="single" w:sz="4" w:space="0" w:color="auto"/>
            </w:tcBorders>
            <w:noWrap/>
            <w:vAlign w:val="center"/>
            <w:hideMark/>
          </w:tcPr>
          <w:p w14:paraId="4AC5CA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YAMAHA/YBR 125K</w:t>
            </w:r>
          </w:p>
        </w:tc>
        <w:tc>
          <w:tcPr>
            <w:tcW w:w="1701" w:type="dxa"/>
            <w:tcBorders>
              <w:top w:val="nil"/>
              <w:left w:val="single" w:sz="4" w:space="0" w:color="auto"/>
              <w:bottom w:val="single" w:sz="4" w:space="0" w:color="auto"/>
              <w:right w:val="single" w:sz="4" w:space="0" w:color="auto"/>
            </w:tcBorders>
            <w:noWrap/>
            <w:vAlign w:val="center"/>
            <w:hideMark/>
          </w:tcPr>
          <w:p w14:paraId="20FA9A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9C6KE092070097996</w:t>
            </w:r>
          </w:p>
        </w:tc>
        <w:tc>
          <w:tcPr>
            <w:tcW w:w="1843" w:type="dxa"/>
            <w:tcBorders>
              <w:top w:val="nil"/>
              <w:left w:val="nil"/>
              <w:bottom w:val="single" w:sz="4" w:space="0" w:color="auto"/>
              <w:right w:val="single" w:sz="4" w:space="0" w:color="auto"/>
            </w:tcBorders>
            <w:noWrap/>
            <w:vAlign w:val="center"/>
            <w:hideMark/>
          </w:tcPr>
          <w:p w14:paraId="490582C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E382E-097092</w:t>
            </w:r>
          </w:p>
        </w:tc>
        <w:tc>
          <w:tcPr>
            <w:tcW w:w="1276" w:type="dxa"/>
            <w:tcBorders>
              <w:top w:val="nil"/>
              <w:left w:val="nil"/>
              <w:bottom w:val="single" w:sz="4" w:space="0" w:color="auto"/>
              <w:right w:val="single" w:sz="4" w:space="0" w:color="auto"/>
            </w:tcBorders>
            <w:noWrap/>
            <w:vAlign w:val="center"/>
            <w:hideMark/>
          </w:tcPr>
          <w:p w14:paraId="7375FB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nil"/>
              <w:left w:val="single" w:sz="4" w:space="0" w:color="auto"/>
              <w:bottom w:val="single" w:sz="4" w:space="0" w:color="auto"/>
              <w:right w:val="single" w:sz="4" w:space="0" w:color="auto"/>
            </w:tcBorders>
            <w:noWrap/>
            <w:vAlign w:val="center"/>
            <w:hideMark/>
          </w:tcPr>
          <w:p w14:paraId="10452CB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547590" w:rsidRPr="00547590" w14:paraId="32CBDF2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192DF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0105</w:t>
            </w:r>
          </w:p>
        </w:tc>
        <w:tc>
          <w:tcPr>
            <w:tcW w:w="1698" w:type="dxa"/>
            <w:tcBorders>
              <w:top w:val="nil"/>
              <w:left w:val="nil"/>
              <w:bottom w:val="single" w:sz="4" w:space="0" w:color="auto"/>
              <w:right w:val="single" w:sz="4" w:space="0" w:color="auto"/>
            </w:tcBorders>
            <w:noWrap/>
            <w:vAlign w:val="center"/>
            <w:hideMark/>
          </w:tcPr>
          <w:p w14:paraId="2A9BE6C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9F084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DWX0251</w:t>
            </w:r>
          </w:p>
        </w:tc>
        <w:tc>
          <w:tcPr>
            <w:tcW w:w="2228" w:type="dxa"/>
            <w:tcBorders>
              <w:top w:val="nil"/>
              <w:left w:val="single" w:sz="4" w:space="0" w:color="auto"/>
              <w:bottom w:val="single" w:sz="4" w:space="0" w:color="auto"/>
              <w:right w:val="single" w:sz="4" w:space="0" w:color="auto"/>
            </w:tcBorders>
            <w:noWrap/>
            <w:vAlign w:val="center"/>
            <w:hideMark/>
          </w:tcPr>
          <w:p w14:paraId="5B1835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 ES</w:t>
            </w:r>
          </w:p>
        </w:tc>
        <w:tc>
          <w:tcPr>
            <w:tcW w:w="1701" w:type="dxa"/>
            <w:tcBorders>
              <w:top w:val="nil"/>
              <w:left w:val="single" w:sz="4" w:space="0" w:color="auto"/>
              <w:bottom w:val="single" w:sz="4" w:space="0" w:color="auto"/>
              <w:right w:val="single" w:sz="4" w:space="0" w:color="auto"/>
            </w:tcBorders>
            <w:noWrap/>
            <w:vAlign w:val="center"/>
            <w:hideMark/>
          </w:tcPr>
          <w:p w14:paraId="4AC9A4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9C2JC4120BR515769</w:t>
            </w:r>
          </w:p>
        </w:tc>
        <w:tc>
          <w:tcPr>
            <w:tcW w:w="1843" w:type="dxa"/>
            <w:tcBorders>
              <w:top w:val="nil"/>
              <w:left w:val="nil"/>
              <w:bottom w:val="single" w:sz="4" w:space="0" w:color="auto"/>
              <w:right w:val="single" w:sz="4" w:space="0" w:color="auto"/>
            </w:tcBorders>
            <w:noWrap/>
            <w:vAlign w:val="center"/>
            <w:hideMark/>
          </w:tcPr>
          <w:p w14:paraId="34BC82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JC41E2B515769</w:t>
            </w:r>
          </w:p>
        </w:tc>
        <w:tc>
          <w:tcPr>
            <w:tcW w:w="1276" w:type="dxa"/>
            <w:tcBorders>
              <w:top w:val="nil"/>
              <w:left w:val="nil"/>
              <w:bottom w:val="single" w:sz="4" w:space="0" w:color="auto"/>
              <w:right w:val="single" w:sz="4" w:space="0" w:color="auto"/>
            </w:tcBorders>
            <w:noWrap/>
            <w:vAlign w:val="center"/>
            <w:hideMark/>
          </w:tcPr>
          <w:p w14:paraId="3EF12C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532394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R$ 710,00</w:t>
            </w:r>
          </w:p>
        </w:tc>
      </w:tr>
      <w:tr w:rsidR="00547590" w:rsidRPr="00547590" w14:paraId="67E1742B" w14:textId="77777777" w:rsidTr="00547590">
        <w:tc>
          <w:tcPr>
            <w:tcW w:w="424" w:type="dxa"/>
            <w:tcBorders>
              <w:top w:val="nil"/>
              <w:left w:val="single" w:sz="4" w:space="0" w:color="auto"/>
              <w:bottom w:val="single" w:sz="4" w:space="0" w:color="auto"/>
              <w:right w:val="single" w:sz="4" w:space="0" w:color="auto"/>
            </w:tcBorders>
            <w:noWrap/>
            <w:vAlign w:val="bottom"/>
            <w:hideMark/>
          </w:tcPr>
          <w:p w14:paraId="523D12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0106</w:t>
            </w:r>
          </w:p>
        </w:tc>
        <w:tc>
          <w:tcPr>
            <w:tcW w:w="1698" w:type="dxa"/>
            <w:tcBorders>
              <w:top w:val="nil"/>
              <w:left w:val="nil"/>
              <w:bottom w:val="single" w:sz="4" w:space="0" w:color="auto"/>
              <w:right w:val="single" w:sz="4" w:space="0" w:color="auto"/>
            </w:tcBorders>
            <w:noWrap/>
            <w:vAlign w:val="center"/>
            <w:hideMark/>
          </w:tcPr>
          <w:p w14:paraId="0BFF1DE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529C6E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DWX8A19</w:t>
            </w:r>
          </w:p>
        </w:tc>
        <w:tc>
          <w:tcPr>
            <w:tcW w:w="2228" w:type="dxa"/>
            <w:tcBorders>
              <w:top w:val="nil"/>
              <w:left w:val="single" w:sz="4" w:space="0" w:color="auto"/>
              <w:bottom w:val="single" w:sz="4" w:space="0" w:color="auto"/>
              <w:right w:val="single" w:sz="4" w:space="0" w:color="auto"/>
            </w:tcBorders>
            <w:noWrap/>
            <w:vAlign w:val="center"/>
            <w:hideMark/>
          </w:tcPr>
          <w:p w14:paraId="3EBFA1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701" w:type="dxa"/>
            <w:tcBorders>
              <w:top w:val="nil"/>
              <w:left w:val="single" w:sz="4" w:space="0" w:color="auto"/>
              <w:bottom w:val="single" w:sz="4" w:space="0" w:color="auto"/>
              <w:right w:val="single" w:sz="4" w:space="0" w:color="auto"/>
            </w:tcBorders>
            <w:noWrap/>
            <w:vAlign w:val="center"/>
            <w:hideMark/>
          </w:tcPr>
          <w:p w14:paraId="58B2A7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9C2KC08108R086680</w:t>
            </w:r>
          </w:p>
        </w:tc>
        <w:tc>
          <w:tcPr>
            <w:tcW w:w="1843" w:type="dxa"/>
            <w:tcBorders>
              <w:top w:val="nil"/>
              <w:left w:val="nil"/>
              <w:bottom w:val="single" w:sz="4" w:space="0" w:color="auto"/>
              <w:right w:val="single" w:sz="4" w:space="0" w:color="auto"/>
            </w:tcBorders>
            <w:noWrap/>
            <w:vAlign w:val="center"/>
            <w:hideMark/>
          </w:tcPr>
          <w:p w14:paraId="58C56E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KC08E18086680</w:t>
            </w:r>
          </w:p>
        </w:tc>
        <w:tc>
          <w:tcPr>
            <w:tcW w:w="1276" w:type="dxa"/>
            <w:tcBorders>
              <w:top w:val="nil"/>
              <w:left w:val="nil"/>
              <w:bottom w:val="single" w:sz="4" w:space="0" w:color="auto"/>
              <w:right w:val="single" w:sz="4" w:space="0" w:color="auto"/>
            </w:tcBorders>
            <w:noWrap/>
            <w:vAlign w:val="center"/>
            <w:hideMark/>
          </w:tcPr>
          <w:p w14:paraId="2919D65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nil"/>
              <w:left w:val="single" w:sz="4" w:space="0" w:color="auto"/>
              <w:bottom w:val="single" w:sz="4" w:space="0" w:color="auto"/>
              <w:right w:val="single" w:sz="4" w:space="0" w:color="auto"/>
            </w:tcBorders>
            <w:noWrap/>
            <w:vAlign w:val="bottom"/>
            <w:hideMark/>
          </w:tcPr>
          <w:p w14:paraId="5F41518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7A6FC506" w14:textId="77777777" w:rsidTr="00547590">
        <w:tc>
          <w:tcPr>
            <w:tcW w:w="424" w:type="dxa"/>
            <w:tcBorders>
              <w:top w:val="single" w:sz="4" w:space="0" w:color="auto"/>
              <w:left w:val="single" w:sz="4" w:space="0" w:color="auto"/>
              <w:bottom w:val="single" w:sz="4" w:space="0" w:color="auto"/>
              <w:right w:val="single" w:sz="4" w:space="0" w:color="auto"/>
            </w:tcBorders>
            <w:noWrap/>
            <w:vAlign w:val="bottom"/>
            <w:hideMark/>
          </w:tcPr>
          <w:p w14:paraId="4F3284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0108</w:t>
            </w:r>
          </w:p>
        </w:tc>
        <w:tc>
          <w:tcPr>
            <w:tcW w:w="1698" w:type="dxa"/>
            <w:tcBorders>
              <w:top w:val="single" w:sz="4" w:space="0" w:color="auto"/>
              <w:left w:val="nil"/>
              <w:bottom w:val="single" w:sz="4" w:space="0" w:color="auto"/>
              <w:right w:val="single" w:sz="4" w:space="0" w:color="auto"/>
            </w:tcBorders>
            <w:noWrap/>
            <w:vAlign w:val="center"/>
            <w:hideMark/>
          </w:tcPr>
          <w:p w14:paraId="600FAF5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4C5FF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DXL7J08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AF751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D0557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9C2KC08107R213347</w:t>
            </w:r>
          </w:p>
        </w:tc>
        <w:tc>
          <w:tcPr>
            <w:tcW w:w="1843" w:type="dxa"/>
            <w:tcBorders>
              <w:top w:val="single" w:sz="4" w:space="0" w:color="auto"/>
              <w:left w:val="nil"/>
              <w:bottom w:val="single" w:sz="4" w:space="0" w:color="auto"/>
              <w:right w:val="single" w:sz="4" w:space="0" w:color="auto"/>
            </w:tcBorders>
            <w:noWrap/>
            <w:vAlign w:val="center"/>
            <w:hideMark/>
          </w:tcPr>
          <w:p w14:paraId="20F4FB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KC08E17213347</w:t>
            </w:r>
          </w:p>
        </w:tc>
        <w:tc>
          <w:tcPr>
            <w:tcW w:w="1276" w:type="dxa"/>
            <w:tcBorders>
              <w:top w:val="single" w:sz="4" w:space="0" w:color="auto"/>
              <w:left w:val="nil"/>
              <w:bottom w:val="single" w:sz="4" w:space="0" w:color="auto"/>
              <w:right w:val="single" w:sz="4" w:space="0" w:color="auto"/>
            </w:tcBorders>
            <w:noWrap/>
            <w:vAlign w:val="center"/>
            <w:hideMark/>
          </w:tcPr>
          <w:p w14:paraId="714FF60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9DDE8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547590" w:rsidRPr="00547590" w14:paraId="5A5766C0" w14:textId="77777777" w:rsidTr="00547590">
        <w:tc>
          <w:tcPr>
            <w:tcW w:w="424" w:type="dxa"/>
            <w:tcBorders>
              <w:top w:val="nil"/>
              <w:left w:val="single" w:sz="4" w:space="0" w:color="auto"/>
              <w:bottom w:val="single" w:sz="4" w:space="0" w:color="auto"/>
              <w:right w:val="single" w:sz="4" w:space="0" w:color="auto"/>
            </w:tcBorders>
            <w:noWrap/>
            <w:vAlign w:val="bottom"/>
            <w:hideMark/>
          </w:tcPr>
          <w:p w14:paraId="2CE676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0112</w:t>
            </w:r>
          </w:p>
        </w:tc>
        <w:tc>
          <w:tcPr>
            <w:tcW w:w="1698" w:type="dxa"/>
            <w:tcBorders>
              <w:top w:val="nil"/>
              <w:left w:val="nil"/>
              <w:bottom w:val="single" w:sz="4" w:space="0" w:color="auto"/>
              <w:right w:val="single" w:sz="4" w:space="0" w:color="auto"/>
            </w:tcBorders>
            <w:noWrap/>
            <w:vAlign w:val="center"/>
            <w:hideMark/>
          </w:tcPr>
          <w:p w14:paraId="20595E1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F7C01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DZT5014</w:t>
            </w:r>
          </w:p>
        </w:tc>
        <w:tc>
          <w:tcPr>
            <w:tcW w:w="2228" w:type="dxa"/>
            <w:tcBorders>
              <w:top w:val="nil"/>
              <w:left w:val="single" w:sz="4" w:space="0" w:color="auto"/>
              <w:bottom w:val="single" w:sz="4" w:space="0" w:color="auto"/>
              <w:right w:val="single" w:sz="4" w:space="0" w:color="auto"/>
            </w:tcBorders>
            <w:noWrap/>
            <w:vAlign w:val="center"/>
            <w:hideMark/>
          </w:tcPr>
          <w:p w14:paraId="7364E1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JTA/SUZUKI AN125</w:t>
            </w:r>
          </w:p>
        </w:tc>
        <w:tc>
          <w:tcPr>
            <w:tcW w:w="1701" w:type="dxa"/>
            <w:tcBorders>
              <w:top w:val="nil"/>
              <w:left w:val="single" w:sz="4" w:space="0" w:color="auto"/>
              <w:bottom w:val="single" w:sz="4" w:space="0" w:color="auto"/>
              <w:right w:val="single" w:sz="4" w:space="0" w:color="auto"/>
            </w:tcBorders>
            <w:noWrap/>
            <w:vAlign w:val="center"/>
            <w:hideMark/>
          </w:tcPr>
          <w:p w14:paraId="0031E4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9CDCF47AJ9M077513</w:t>
            </w:r>
          </w:p>
        </w:tc>
        <w:tc>
          <w:tcPr>
            <w:tcW w:w="1843" w:type="dxa"/>
            <w:tcBorders>
              <w:top w:val="nil"/>
              <w:left w:val="nil"/>
              <w:bottom w:val="single" w:sz="4" w:space="0" w:color="auto"/>
              <w:right w:val="single" w:sz="4" w:space="0" w:color="auto"/>
            </w:tcBorders>
            <w:noWrap/>
            <w:vAlign w:val="center"/>
            <w:hideMark/>
          </w:tcPr>
          <w:p w14:paraId="1510BB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F472-BR177513</w:t>
            </w:r>
          </w:p>
        </w:tc>
        <w:tc>
          <w:tcPr>
            <w:tcW w:w="1276" w:type="dxa"/>
            <w:tcBorders>
              <w:top w:val="nil"/>
              <w:left w:val="nil"/>
              <w:bottom w:val="single" w:sz="4" w:space="0" w:color="auto"/>
              <w:right w:val="single" w:sz="4" w:space="0" w:color="auto"/>
            </w:tcBorders>
            <w:noWrap/>
            <w:vAlign w:val="center"/>
            <w:hideMark/>
          </w:tcPr>
          <w:p w14:paraId="3DFD14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0CFD1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R$ 420,00</w:t>
            </w:r>
          </w:p>
        </w:tc>
      </w:tr>
      <w:tr w:rsidR="00547590" w:rsidRPr="00547590" w14:paraId="700BA2B4" w14:textId="77777777" w:rsidTr="00547590">
        <w:tc>
          <w:tcPr>
            <w:tcW w:w="424" w:type="dxa"/>
            <w:tcBorders>
              <w:top w:val="nil"/>
              <w:left w:val="single" w:sz="4" w:space="0" w:color="auto"/>
              <w:bottom w:val="single" w:sz="4" w:space="0" w:color="auto"/>
              <w:right w:val="single" w:sz="4" w:space="0" w:color="auto"/>
            </w:tcBorders>
            <w:noWrap/>
            <w:vAlign w:val="bottom"/>
            <w:hideMark/>
          </w:tcPr>
          <w:p w14:paraId="660DC1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0113</w:t>
            </w:r>
          </w:p>
        </w:tc>
        <w:tc>
          <w:tcPr>
            <w:tcW w:w="1698" w:type="dxa"/>
            <w:tcBorders>
              <w:top w:val="nil"/>
              <w:left w:val="nil"/>
              <w:bottom w:val="single" w:sz="4" w:space="0" w:color="auto"/>
              <w:right w:val="single" w:sz="4" w:space="0" w:color="auto"/>
            </w:tcBorders>
            <w:noWrap/>
            <w:vAlign w:val="center"/>
            <w:hideMark/>
          </w:tcPr>
          <w:p w14:paraId="38C3094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D46F0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DZU0899</w:t>
            </w:r>
          </w:p>
        </w:tc>
        <w:tc>
          <w:tcPr>
            <w:tcW w:w="2228" w:type="dxa"/>
            <w:tcBorders>
              <w:top w:val="nil"/>
              <w:left w:val="single" w:sz="4" w:space="0" w:color="auto"/>
              <w:bottom w:val="single" w:sz="4" w:space="0" w:color="auto"/>
              <w:right w:val="single" w:sz="4" w:space="0" w:color="auto"/>
            </w:tcBorders>
            <w:noWrap/>
            <w:vAlign w:val="center"/>
            <w:hideMark/>
          </w:tcPr>
          <w:p w14:paraId="15839D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w:t>
            </w:r>
          </w:p>
        </w:tc>
        <w:tc>
          <w:tcPr>
            <w:tcW w:w="1701" w:type="dxa"/>
            <w:tcBorders>
              <w:top w:val="nil"/>
              <w:left w:val="single" w:sz="4" w:space="0" w:color="auto"/>
              <w:bottom w:val="single" w:sz="4" w:space="0" w:color="auto"/>
              <w:right w:val="single" w:sz="4" w:space="0" w:color="auto"/>
            </w:tcBorders>
            <w:noWrap/>
            <w:vAlign w:val="center"/>
            <w:hideMark/>
          </w:tcPr>
          <w:p w14:paraId="7535B8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9C2JC30708R592544</w:t>
            </w:r>
          </w:p>
        </w:tc>
        <w:tc>
          <w:tcPr>
            <w:tcW w:w="1843" w:type="dxa"/>
            <w:tcBorders>
              <w:top w:val="nil"/>
              <w:left w:val="nil"/>
              <w:bottom w:val="single" w:sz="4" w:space="0" w:color="auto"/>
              <w:right w:val="single" w:sz="4" w:space="0" w:color="auto"/>
            </w:tcBorders>
            <w:noWrap/>
            <w:vAlign w:val="center"/>
            <w:hideMark/>
          </w:tcPr>
          <w:p w14:paraId="28FDD0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JC30E78592544</w:t>
            </w:r>
          </w:p>
        </w:tc>
        <w:tc>
          <w:tcPr>
            <w:tcW w:w="1276" w:type="dxa"/>
            <w:tcBorders>
              <w:top w:val="nil"/>
              <w:left w:val="nil"/>
              <w:bottom w:val="single" w:sz="4" w:space="0" w:color="auto"/>
              <w:right w:val="single" w:sz="4" w:space="0" w:color="auto"/>
            </w:tcBorders>
            <w:noWrap/>
            <w:vAlign w:val="center"/>
            <w:hideMark/>
          </w:tcPr>
          <w:p w14:paraId="2C2195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nil"/>
              <w:left w:val="single" w:sz="4" w:space="0" w:color="auto"/>
              <w:bottom w:val="single" w:sz="4" w:space="0" w:color="auto"/>
              <w:right w:val="single" w:sz="4" w:space="0" w:color="auto"/>
            </w:tcBorders>
            <w:noWrap/>
            <w:vAlign w:val="bottom"/>
            <w:hideMark/>
          </w:tcPr>
          <w:p w14:paraId="1F5DE44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R$ 520,00</w:t>
            </w:r>
          </w:p>
        </w:tc>
      </w:tr>
      <w:tr w:rsidR="00547590" w:rsidRPr="00547590" w14:paraId="78919B2B" w14:textId="77777777" w:rsidTr="00547590">
        <w:tc>
          <w:tcPr>
            <w:tcW w:w="424" w:type="dxa"/>
            <w:tcBorders>
              <w:top w:val="nil"/>
              <w:left w:val="single" w:sz="4" w:space="0" w:color="auto"/>
              <w:bottom w:val="single" w:sz="4" w:space="0" w:color="auto"/>
              <w:right w:val="single" w:sz="4" w:space="0" w:color="auto"/>
            </w:tcBorders>
            <w:noWrap/>
            <w:vAlign w:val="bottom"/>
            <w:hideMark/>
          </w:tcPr>
          <w:p w14:paraId="096DB9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0119</w:t>
            </w:r>
          </w:p>
        </w:tc>
        <w:tc>
          <w:tcPr>
            <w:tcW w:w="1698" w:type="dxa"/>
            <w:tcBorders>
              <w:top w:val="nil"/>
              <w:left w:val="nil"/>
              <w:bottom w:val="single" w:sz="4" w:space="0" w:color="auto"/>
              <w:right w:val="single" w:sz="4" w:space="0" w:color="auto"/>
            </w:tcBorders>
            <w:noWrap/>
            <w:vAlign w:val="center"/>
            <w:hideMark/>
          </w:tcPr>
          <w:p w14:paraId="5175CCC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F3D5F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EFM4I00</w:t>
            </w:r>
          </w:p>
        </w:tc>
        <w:tc>
          <w:tcPr>
            <w:tcW w:w="2228" w:type="dxa"/>
            <w:tcBorders>
              <w:top w:val="nil"/>
              <w:left w:val="single" w:sz="4" w:space="0" w:color="auto"/>
              <w:bottom w:val="single" w:sz="4" w:space="0" w:color="auto"/>
              <w:right w:val="single" w:sz="4" w:space="0" w:color="auto"/>
            </w:tcBorders>
            <w:noWrap/>
            <w:vAlign w:val="center"/>
            <w:hideMark/>
          </w:tcPr>
          <w:p w14:paraId="6078673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HONDA/XRE 300</w:t>
            </w:r>
          </w:p>
        </w:tc>
        <w:tc>
          <w:tcPr>
            <w:tcW w:w="1701" w:type="dxa"/>
            <w:tcBorders>
              <w:top w:val="nil"/>
              <w:left w:val="single" w:sz="4" w:space="0" w:color="auto"/>
              <w:bottom w:val="single" w:sz="4" w:space="0" w:color="auto"/>
              <w:right w:val="single" w:sz="4" w:space="0" w:color="auto"/>
            </w:tcBorders>
            <w:noWrap/>
            <w:vAlign w:val="center"/>
            <w:hideMark/>
          </w:tcPr>
          <w:p w14:paraId="061C48C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9C2ND0910AR005373</w:t>
            </w:r>
          </w:p>
        </w:tc>
        <w:tc>
          <w:tcPr>
            <w:tcW w:w="1843" w:type="dxa"/>
            <w:tcBorders>
              <w:top w:val="nil"/>
              <w:left w:val="nil"/>
              <w:bottom w:val="single" w:sz="4" w:space="0" w:color="auto"/>
              <w:right w:val="single" w:sz="4" w:space="0" w:color="auto"/>
            </w:tcBorders>
            <w:noWrap/>
            <w:vAlign w:val="center"/>
            <w:hideMark/>
          </w:tcPr>
          <w:p w14:paraId="061FC8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ND09E1A005373</w:t>
            </w:r>
          </w:p>
        </w:tc>
        <w:tc>
          <w:tcPr>
            <w:tcW w:w="1276" w:type="dxa"/>
            <w:tcBorders>
              <w:top w:val="nil"/>
              <w:left w:val="nil"/>
              <w:bottom w:val="single" w:sz="4" w:space="0" w:color="auto"/>
              <w:right w:val="single" w:sz="4" w:space="0" w:color="auto"/>
            </w:tcBorders>
            <w:noWrap/>
            <w:vAlign w:val="center"/>
            <w:hideMark/>
          </w:tcPr>
          <w:p w14:paraId="0C4FBC7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FF0C8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179CE815" w14:textId="77777777" w:rsidTr="00547590">
        <w:tc>
          <w:tcPr>
            <w:tcW w:w="424" w:type="dxa"/>
            <w:tcBorders>
              <w:top w:val="nil"/>
              <w:left w:val="single" w:sz="4" w:space="0" w:color="auto"/>
              <w:bottom w:val="single" w:sz="4" w:space="0" w:color="auto"/>
              <w:right w:val="single" w:sz="4" w:space="0" w:color="auto"/>
            </w:tcBorders>
            <w:noWrap/>
            <w:vAlign w:val="bottom"/>
            <w:hideMark/>
          </w:tcPr>
          <w:p w14:paraId="04FABC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0120</w:t>
            </w:r>
          </w:p>
        </w:tc>
        <w:tc>
          <w:tcPr>
            <w:tcW w:w="1698" w:type="dxa"/>
            <w:tcBorders>
              <w:top w:val="nil"/>
              <w:left w:val="nil"/>
              <w:bottom w:val="single" w:sz="4" w:space="0" w:color="auto"/>
              <w:right w:val="single" w:sz="4" w:space="0" w:color="auto"/>
            </w:tcBorders>
            <w:noWrap/>
            <w:vAlign w:val="center"/>
            <w:hideMark/>
          </w:tcPr>
          <w:p w14:paraId="222EB72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53417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EHF5F34</w:t>
            </w:r>
          </w:p>
        </w:tc>
        <w:tc>
          <w:tcPr>
            <w:tcW w:w="2228" w:type="dxa"/>
            <w:tcBorders>
              <w:top w:val="nil"/>
              <w:left w:val="single" w:sz="4" w:space="0" w:color="auto"/>
              <w:bottom w:val="single" w:sz="4" w:space="0" w:color="auto"/>
              <w:right w:val="single" w:sz="4" w:space="0" w:color="auto"/>
            </w:tcBorders>
            <w:noWrap/>
            <w:vAlign w:val="center"/>
            <w:hideMark/>
          </w:tcPr>
          <w:p w14:paraId="6A66F71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DAFRA/SPEED 150</w:t>
            </w:r>
          </w:p>
        </w:tc>
        <w:tc>
          <w:tcPr>
            <w:tcW w:w="1701" w:type="dxa"/>
            <w:tcBorders>
              <w:top w:val="nil"/>
              <w:left w:val="single" w:sz="4" w:space="0" w:color="auto"/>
              <w:bottom w:val="single" w:sz="4" w:space="0" w:color="auto"/>
              <w:right w:val="single" w:sz="4" w:space="0" w:color="auto"/>
            </w:tcBorders>
            <w:noWrap/>
            <w:vAlign w:val="center"/>
            <w:hideMark/>
          </w:tcPr>
          <w:p w14:paraId="0B2131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95VCA1A299M002707</w:t>
            </w:r>
          </w:p>
        </w:tc>
        <w:tc>
          <w:tcPr>
            <w:tcW w:w="1843" w:type="dxa"/>
            <w:tcBorders>
              <w:top w:val="nil"/>
              <w:left w:val="nil"/>
              <w:bottom w:val="single" w:sz="4" w:space="0" w:color="auto"/>
              <w:right w:val="single" w:sz="4" w:space="0" w:color="auto"/>
            </w:tcBorders>
            <w:noWrap/>
            <w:vAlign w:val="center"/>
            <w:hideMark/>
          </w:tcPr>
          <w:p w14:paraId="13638C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C3A9002887</w:t>
            </w:r>
          </w:p>
        </w:tc>
        <w:tc>
          <w:tcPr>
            <w:tcW w:w="1276" w:type="dxa"/>
            <w:tcBorders>
              <w:top w:val="nil"/>
              <w:left w:val="nil"/>
              <w:bottom w:val="single" w:sz="4" w:space="0" w:color="auto"/>
              <w:right w:val="single" w:sz="4" w:space="0" w:color="auto"/>
            </w:tcBorders>
            <w:noWrap/>
            <w:vAlign w:val="center"/>
            <w:hideMark/>
          </w:tcPr>
          <w:p w14:paraId="6D0FF1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2009/2009</w:t>
            </w:r>
          </w:p>
        </w:tc>
        <w:tc>
          <w:tcPr>
            <w:tcW w:w="1276" w:type="dxa"/>
            <w:tcBorders>
              <w:top w:val="nil"/>
              <w:left w:val="single" w:sz="4" w:space="0" w:color="auto"/>
              <w:bottom w:val="single" w:sz="4" w:space="0" w:color="auto"/>
              <w:right w:val="single" w:sz="4" w:space="0" w:color="auto"/>
            </w:tcBorders>
            <w:noWrap/>
            <w:vAlign w:val="bottom"/>
            <w:hideMark/>
          </w:tcPr>
          <w:p w14:paraId="17B50C1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2945F24B" w14:textId="77777777" w:rsidTr="00547590">
        <w:tc>
          <w:tcPr>
            <w:tcW w:w="424" w:type="dxa"/>
            <w:tcBorders>
              <w:top w:val="nil"/>
              <w:left w:val="single" w:sz="4" w:space="0" w:color="auto"/>
              <w:bottom w:val="single" w:sz="4" w:space="0" w:color="auto"/>
              <w:right w:val="single" w:sz="4" w:space="0" w:color="auto"/>
            </w:tcBorders>
            <w:noWrap/>
            <w:vAlign w:val="bottom"/>
            <w:hideMark/>
          </w:tcPr>
          <w:p w14:paraId="798023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0121</w:t>
            </w:r>
          </w:p>
        </w:tc>
        <w:tc>
          <w:tcPr>
            <w:tcW w:w="1698" w:type="dxa"/>
            <w:tcBorders>
              <w:top w:val="nil"/>
              <w:left w:val="nil"/>
              <w:bottom w:val="single" w:sz="4" w:space="0" w:color="auto"/>
              <w:right w:val="single" w:sz="4" w:space="0" w:color="auto"/>
            </w:tcBorders>
            <w:noWrap/>
            <w:vAlign w:val="center"/>
            <w:hideMark/>
          </w:tcPr>
          <w:p w14:paraId="43DBF67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88B4C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EHI7058</w:t>
            </w:r>
          </w:p>
        </w:tc>
        <w:tc>
          <w:tcPr>
            <w:tcW w:w="2228" w:type="dxa"/>
            <w:tcBorders>
              <w:top w:val="nil"/>
              <w:left w:val="single" w:sz="4" w:space="0" w:color="auto"/>
              <w:bottom w:val="single" w:sz="4" w:space="0" w:color="auto"/>
              <w:right w:val="single" w:sz="4" w:space="0" w:color="auto"/>
            </w:tcBorders>
            <w:noWrap/>
            <w:vAlign w:val="center"/>
            <w:hideMark/>
          </w:tcPr>
          <w:p w14:paraId="430C8F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FAN ESI</w:t>
            </w:r>
          </w:p>
        </w:tc>
        <w:tc>
          <w:tcPr>
            <w:tcW w:w="1701" w:type="dxa"/>
            <w:tcBorders>
              <w:top w:val="nil"/>
              <w:left w:val="single" w:sz="4" w:space="0" w:color="auto"/>
              <w:bottom w:val="single" w:sz="4" w:space="0" w:color="auto"/>
              <w:right w:val="single" w:sz="4" w:space="0" w:color="auto"/>
            </w:tcBorders>
            <w:noWrap/>
            <w:vAlign w:val="center"/>
            <w:hideMark/>
          </w:tcPr>
          <w:p w14:paraId="53E1B1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9C2KC1670BR576948</w:t>
            </w:r>
          </w:p>
        </w:tc>
        <w:tc>
          <w:tcPr>
            <w:tcW w:w="1843" w:type="dxa"/>
            <w:tcBorders>
              <w:top w:val="nil"/>
              <w:left w:val="nil"/>
              <w:bottom w:val="single" w:sz="4" w:space="0" w:color="auto"/>
              <w:right w:val="single" w:sz="4" w:space="0" w:color="auto"/>
            </w:tcBorders>
            <w:noWrap/>
            <w:vAlign w:val="center"/>
            <w:hideMark/>
          </w:tcPr>
          <w:p w14:paraId="1452D9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KC16E7B576948</w:t>
            </w:r>
          </w:p>
        </w:tc>
        <w:tc>
          <w:tcPr>
            <w:tcW w:w="1276" w:type="dxa"/>
            <w:tcBorders>
              <w:top w:val="nil"/>
              <w:left w:val="nil"/>
              <w:bottom w:val="single" w:sz="4" w:space="0" w:color="auto"/>
              <w:right w:val="single" w:sz="4" w:space="0" w:color="auto"/>
            </w:tcBorders>
            <w:noWrap/>
            <w:vAlign w:val="center"/>
            <w:hideMark/>
          </w:tcPr>
          <w:p w14:paraId="496750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2011/2011</w:t>
            </w:r>
          </w:p>
        </w:tc>
        <w:tc>
          <w:tcPr>
            <w:tcW w:w="1276" w:type="dxa"/>
            <w:tcBorders>
              <w:top w:val="nil"/>
              <w:left w:val="single" w:sz="4" w:space="0" w:color="auto"/>
              <w:bottom w:val="single" w:sz="4" w:space="0" w:color="auto"/>
              <w:right w:val="single" w:sz="4" w:space="0" w:color="auto"/>
            </w:tcBorders>
            <w:noWrap/>
            <w:vAlign w:val="bottom"/>
            <w:hideMark/>
          </w:tcPr>
          <w:p w14:paraId="1B766D2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547590" w:rsidRPr="00547590" w14:paraId="211331EC" w14:textId="77777777" w:rsidTr="00547590">
        <w:tc>
          <w:tcPr>
            <w:tcW w:w="424" w:type="dxa"/>
            <w:tcBorders>
              <w:top w:val="nil"/>
              <w:left w:val="single" w:sz="4" w:space="0" w:color="auto"/>
              <w:bottom w:val="single" w:sz="4" w:space="0" w:color="auto"/>
              <w:right w:val="single" w:sz="4" w:space="0" w:color="auto"/>
            </w:tcBorders>
            <w:noWrap/>
            <w:vAlign w:val="bottom"/>
            <w:hideMark/>
          </w:tcPr>
          <w:p w14:paraId="7B6CF68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0123</w:t>
            </w:r>
          </w:p>
        </w:tc>
        <w:tc>
          <w:tcPr>
            <w:tcW w:w="1698" w:type="dxa"/>
            <w:tcBorders>
              <w:top w:val="nil"/>
              <w:left w:val="nil"/>
              <w:bottom w:val="single" w:sz="4" w:space="0" w:color="auto"/>
              <w:right w:val="single" w:sz="4" w:space="0" w:color="auto"/>
            </w:tcBorders>
            <w:noWrap/>
            <w:vAlign w:val="center"/>
            <w:hideMark/>
          </w:tcPr>
          <w:p w14:paraId="1E3A2CE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8D952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EHT4191</w:t>
            </w:r>
          </w:p>
        </w:tc>
        <w:tc>
          <w:tcPr>
            <w:tcW w:w="2228" w:type="dxa"/>
            <w:tcBorders>
              <w:top w:val="nil"/>
              <w:left w:val="single" w:sz="4" w:space="0" w:color="auto"/>
              <w:bottom w:val="single" w:sz="4" w:space="0" w:color="auto"/>
              <w:right w:val="single" w:sz="4" w:space="0" w:color="auto"/>
            </w:tcBorders>
            <w:noWrap/>
            <w:vAlign w:val="center"/>
            <w:hideMark/>
          </w:tcPr>
          <w:p w14:paraId="044424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HONDA/CB 300R</w:t>
            </w:r>
          </w:p>
        </w:tc>
        <w:tc>
          <w:tcPr>
            <w:tcW w:w="1701" w:type="dxa"/>
            <w:tcBorders>
              <w:top w:val="nil"/>
              <w:left w:val="single" w:sz="4" w:space="0" w:color="auto"/>
              <w:bottom w:val="single" w:sz="4" w:space="0" w:color="auto"/>
              <w:right w:val="single" w:sz="4" w:space="0" w:color="auto"/>
            </w:tcBorders>
            <w:noWrap/>
            <w:vAlign w:val="center"/>
            <w:hideMark/>
          </w:tcPr>
          <w:p w14:paraId="4531D68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9C2NC4310AR066512</w:t>
            </w:r>
          </w:p>
        </w:tc>
        <w:tc>
          <w:tcPr>
            <w:tcW w:w="1843" w:type="dxa"/>
            <w:tcBorders>
              <w:top w:val="nil"/>
              <w:left w:val="nil"/>
              <w:bottom w:val="single" w:sz="4" w:space="0" w:color="auto"/>
              <w:right w:val="single" w:sz="4" w:space="0" w:color="auto"/>
            </w:tcBorders>
            <w:noWrap/>
            <w:vAlign w:val="center"/>
            <w:hideMark/>
          </w:tcPr>
          <w:p w14:paraId="23FF94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NC43E1A066512</w:t>
            </w:r>
          </w:p>
        </w:tc>
        <w:tc>
          <w:tcPr>
            <w:tcW w:w="1276" w:type="dxa"/>
            <w:tcBorders>
              <w:top w:val="nil"/>
              <w:left w:val="nil"/>
              <w:bottom w:val="single" w:sz="4" w:space="0" w:color="auto"/>
              <w:right w:val="single" w:sz="4" w:space="0" w:color="auto"/>
            </w:tcBorders>
            <w:noWrap/>
            <w:vAlign w:val="center"/>
            <w:hideMark/>
          </w:tcPr>
          <w:p w14:paraId="1EFB04F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EFB12F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R$ 620,00</w:t>
            </w:r>
          </w:p>
        </w:tc>
      </w:tr>
      <w:tr w:rsidR="00547590" w:rsidRPr="00547590" w14:paraId="2D3172BA" w14:textId="77777777" w:rsidTr="00547590">
        <w:tc>
          <w:tcPr>
            <w:tcW w:w="424" w:type="dxa"/>
            <w:tcBorders>
              <w:top w:val="nil"/>
              <w:left w:val="single" w:sz="4" w:space="0" w:color="auto"/>
              <w:bottom w:val="single" w:sz="4" w:space="0" w:color="auto"/>
              <w:right w:val="single" w:sz="4" w:space="0" w:color="auto"/>
            </w:tcBorders>
            <w:noWrap/>
            <w:vAlign w:val="bottom"/>
            <w:hideMark/>
          </w:tcPr>
          <w:p w14:paraId="786EFA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0126</w:t>
            </w:r>
          </w:p>
        </w:tc>
        <w:tc>
          <w:tcPr>
            <w:tcW w:w="1698" w:type="dxa"/>
            <w:tcBorders>
              <w:top w:val="nil"/>
              <w:left w:val="nil"/>
              <w:bottom w:val="single" w:sz="4" w:space="0" w:color="auto"/>
              <w:right w:val="single" w:sz="4" w:space="0" w:color="auto"/>
            </w:tcBorders>
            <w:noWrap/>
            <w:vAlign w:val="center"/>
            <w:hideMark/>
          </w:tcPr>
          <w:p w14:paraId="54857EC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05E00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EOL1F52</w:t>
            </w:r>
          </w:p>
        </w:tc>
        <w:tc>
          <w:tcPr>
            <w:tcW w:w="2228" w:type="dxa"/>
            <w:tcBorders>
              <w:top w:val="nil"/>
              <w:left w:val="single" w:sz="4" w:space="0" w:color="auto"/>
              <w:bottom w:val="single" w:sz="4" w:space="0" w:color="auto"/>
              <w:right w:val="single" w:sz="4" w:space="0" w:color="auto"/>
            </w:tcBorders>
            <w:noWrap/>
            <w:vAlign w:val="center"/>
            <w:hideMark/>
          </w:tcPr>
          <w:p w14:paraId="51401E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HONDA/CG150 FAN ESDI</w:t>
            </w:r>
          </w:p>
        </w:tc>
        <w:tc>
          <w:tcPr>
            <w:tcW w:w="1701" w:type="dxa"/>
            <w:tcBorders>
              <w:top w:val="nil"/>
              <w:left w:val="single" w:sz="4" w:space="0" w:color="auto"/>
              <w:bottom w:val="single" w:sz="4" w:space="0" w:color="auto"/>
              <w:right w:val="single" w:sz="4" w:space="0" w:color="auto"/>
            </w:tcBorders>
            <w:noWrap/>
            <w:vAlign w:val="center"/>
            <w:hideMark/>
          </w:tcPr>
          <w:p w14:paraId="23E158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9C2KC1680BR512472</w:t>
            </w:r>
          </w:p>
        </w:tc>
        <w:tc>
          <w:tcPr>
            <w:tcW w:w="1843" w:type="dxa"/>
            <w:tcBorders>
              <w:top w:val="nil"/>
              <w:left w:val="nil"/>
              <w:bottom w:val="single" w:sz="4" w:space="0" w:color="auto"/>
              <w:right w:val="single" w:sz="4" w:space="0" w:color="auto"/>
            </w:tcBorders>
            <w:noWrap/>
            <w:vAlign w:val="center"/>
            <w:hideMark/>
          </w:tcPr>
          <w:p w14:paraId="16FBA7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KC16E8B512472</w:t>
            </w:r>
          </w:p>
        </w:tc>
        <w:tc>
          <w:tcPr>
            <w:tcW w:w="1276" w:type="dxa"/>
            <w:tcBorders>
              <w:top w:val="nil"/>
              <w:left w:val="nil"/>
              <w:bottom w:val="single" w:sz="4" w:space="0" w:color="auto"/>
              <w:right w:val="single" w:sz="4" w:space="0" w:color="auto"/>
            </w:tcBorders>
            <w:noWrap/>
            <w:vAlign w:val="center"/>
            <w:hideMark/>
          </w:tcPr>
          <w:p w14:paraId="4F46EC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F7A2E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48B8C76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D0B18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0128</w:t>
            </w:r>
          </w:p>
        </w:tc>
        <w:tc>
          <w:tcPr>
            <w:tcW w:w="1698" w:type="dxa"/>
            <w:tcBorders>
              <w:top w:val="nil"/>
              <w:left w:val="nil"/>
              <w:bottom w:val="single" w:sz="4" w:space="0" w:color="auto"/>
              <w:right w:val="single" w:sz="4" w:space="0" w:color="auto"/>
            </w:tcBorders>
            <w:noWrap/>
            <w:vAlign w:val="center"/>
            <w:hideMark/>
          </w:tcPr>
          <w:p w14:paraId="0DB0D7F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459A77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ESC4G55</w:t>
            </w:r>
          </w:p>
        </w:tc>
        <w:tc>
          <w:tcPr>
            <w:tcW w:w="2228" w:type="dxa"/>
            <w:tcBorders>
              <w:top w:val="nil"/>
              <w:left w:val="single" w:sz="4" w:space="0" w:color="auto"/>
              <w:bottom w:val="single" w:sz="4" w:space="0" w:color="auto"/>
              <w:right w:val="single" w:sz="4" w:space="0" w:color="auto"/>
            </w:tcBorders>
            <w:noWrap/>
            <w:vAlign w:val="center"/>
            <w:hideMark/>
          </w:tcPr>
          <w:p w14:paraId="0E7B96A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CARGO KS</w:t>
            </w:r>
          </w:p>
        </w:tc>
        <w:tc>
          <w:tcPr>
            <w:tcW w:w="1701" w:type="dxa"/>
            <w:tcBorders>
              <w:top w:val="nil"/>
              <w:left w:val="single" w:sz="4" w:space="0" w:color="auto"/>
              <w:bottom w:val="single" w:sz="4" w:space="0" w:color="auto"/>
              <w:right w:val="single" w:sz="4" w:space="0" w:color="auto"/>
            </w:tcBorders>
            <w:noWrap/>
            <w:vAlign w:val="center"/>
            <w:hideMark/>
          </w:tcPr>
          <w:p w14:paraId="364EF3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9C2JC4130BR702132</w:t>
            </w:r>
          </w:p>
        </w:tc>
        <w:tc>
          <w:tcPr>
            <w:tcW w:w="1843" w:type="dxa"/>
            <w:tcBorders>
              <w:top w:val="nil"/>
              <w:left w:val="nil"/>
              <w:bottom w:val="single" w:sz="4" w:space="0" w:color="auto"/>
              <w:right w:val="single" w:sz="4" w:space="0" w:color="auto"/>
            </w:tcBorders>
            <w:noWrap/>
            <w:vAlign w:val="center"/>
            <w:hideMark/>
          </w:tcPr>
          <w:p w14:paraId="0DEC2B1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JC41E3B702132</w:t>
            </w:r>
          </w:p>
        </w:tc>
        <w:tc>
          <w:tcPr>
            <w:tcW w:w="1276" w:type="dxa"/>
            <w:tcBorders>
              <w:top w:val="nil"/>
              <w:left w:val="nil"/>
              <w:bottom w:val="single" w:sz="4" w:space="0" w:color="auto"/>
              <w:right w:val="single" w:sz="4" w:space="0" w:color="auto"/>
            </w:tcBorders>
            <w:noWrap/>
            <w:vAlign w:val="center"/>
            <w:hideMark/>
          </w:tcPr>
          <w:p w14:paraId="383CB6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C37836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R$ 510,00</w:t>
            </w:r>
          </w:p>
        </w:tc>
      </w:tr>
      <w:tr w:rsidR="00547590" w:rsidRPr="00547590" w14:paraId="75EB771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3C5C0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0129</w:t>
            </w:r>
          </w:p>
        </w:tc>
        <w:tc>
          <w:tcPr>
            <w:tcW w:w="1698" w:type="dxa"/>
            <w:tcBorders>
              <w:top w:val="nil"/>
              <w:left w:val="nil"/>
              <w:bottom w:val="single" w:sz="4" w:space="0" w:color="auto"/>
              <w:right w:val="single" w:sz="4" w:space="0" w:color="auto"/>
            </w:tcBorders>
            <w:noWrap/>
            <w:vAlign w:val="center"/>
            <w:hideMark/>
          </w:tcPr>
          <w:p w14:paraId="047A06F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86B29A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ESR6806</w:t>
            </w:r>
          </w:p>
        </w:tc>
        <w:tc>
          <w:tcPr>
            <w:tcW w:w="2228" w:type="dxa"/>
            <w:tcBorders>
              <w:top w:val="nil"/>
              <w:left w:val="single" w:sz="4" w:space="0" w:color="auto"/>
              <w:bottom w:val="single" w:sz="4" w:space="0" w:color="auto"/>
              <w:right w:val="single" w:sz="4" w:space="0" w:color="auto"/>
            </w:tcBorders>
            <w:noWrap/>
            <w:vAlign w:val="center"/>
            <w:hideMark/>
          </w:tcPr>
          <w:p w14:paraId="222983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DAFRA/RIVA 150 CARGO</w:t>
            </w:r>
          </w:p>
        </w:tc>
        <w:tc>
          <w:tcPr>
            <w:tcW w:w="1701" w:type="dxa"/>
            <w:tcBorders>
              <w:top w:val="nil"/>
              <w:left w:val="single" w:sz="4" w:space="0" w:color="auto"/>
              <w:bottom w:val="single" w:sz="4" w:space="0" w:color="auto"/>
              <w:right w:val="single" w:sz="4" w:space="0" w:color="auto"/>
            </w:tcBorders>
            <w:noWrap/>
            <w:vAlign w:val="center"/>
            <w:hideMark/>
          </w:tcPr>
          <w:p w14:paraId="2DB7AF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95VC00H2CDM000042</w:t>
            </w:r>
          </w:p>
        </w:tc>
        <w:tc>
          <w:tcPr>
            <w:tcW w:w="1843" w:type="dxa"/>
            <w:tcBorders>
              <w:top w:val="nil"/>
              <w:left w:val="nil"/>
              <w:bottom w:val="single" w:sz="4" w:space="0" w:color="auto"/>
              <w:right w:val="single" w:sz="4" w:space="0" w:color="auto"/>
            </w:tcBorders>
            <w:noWrap/>
            <w:vAlign w:val="center"/>
            <w:hideMark/>
          </w:tcPr>
          <w:p w14:paraId="7AC3AB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C1HC008150</w:t>
            </w:r>
          </w:p>
        </w:tc>
        <w:tc>
          <w:tcPr>
            <w:tcW w:w="1276" w:type="dxa"/>
            <w:tcBorders>
              <w:top w:val="nil"/>
              <w:left w:val="nil"/>
              <w:bottom w:val="single" w:sz="4" w:space="0" w:color="auto"/>
              <w:right w:val="single" w:sz="4" w:space="0" w:color="auto"/>
            </w:tcBorders>
            <w:noWrap/>
            <w:vAlign w:val="center"/>
            <w:hideMark/>
          </w:tcPr>
          <w:p w14:paraId="3F9B85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2012/2013</w:t>
            </w:r>
          </w:p>
        </w:tc>
        <w:tc>
          <w:tcPr>
            <w:tcW w:w="1276" w:type="dxa"/>
            <w:tcBorders>
              <w:top w:val="nil"/>
              <w:left w:val="single" w:sz="4" w:space="0" w:color="auto"/>
              <w:bottom w:val="single" w:sz="4" w:space="0" w:color="auto"/>
              <w:right w:val="single" w:sz="4" w:space="0" w:color="auto"/>
            </w:tcBorders>
            <w:noWrap/>
            <w:vAlign w:val="center"/>
            <w:hideMark/>
          </w:tcPr>
          <w:p w14:paraId="4C65BC0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6AFEFB2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54494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0130</w:t>
            </w:r>
          </w:p>
        </w:tc>
        <w:tc>
          <w:tcPr>
            <w:tcW w:w="1698" w:type="dxa"/>
            <w:tcBorders>
              <w:top w:val="nil"/>
              <w:left w:val="nil"/>
              <w:bottom w:val="single" w:sz="4" w:space="0" w:color="auto"/>
              <w:right w:val="single" w:sz="4" w:space="0" w:color="auto"/>
            </w:tcBorders>
            <w:noWrap/>
            <w:vAlign w:val="center"/>
            <w:hideMark/>
          </w:tcPr>
          <w:p w14:paraId="1308C3A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245F1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EXB6C56</w:t>
            </w:r>
          </w:p>
        </w:tc>
        <w:tc>
          <w:tcPr>
            <w:tcW w:w="2228" w:type="dxa"/>
            <w:tcBorders>
              <w:top w:val="nil"/>
              <w:left w:val="single" w:sz="4" w:space="0" w:color="auto"/>
              <w:bottom w:val="single" w:sz="4" w:space="0" w:color="auto"/>
              <w:right w:val="single" w:sz="4" w:space="0" w:color="auto"/>
            </w:tcBorders>
            <w:noWrap/>
            <w:vAlign w:val="center"/>
            <w:hideMark/>
          </w:tcPr>
          <w:p w14:paraId="6047BD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ESD</w:t>
            </w:r>
          </w:p>
        </w:tc>
        <w:tc>
          <w:tcPr>
            <w:tcW w:w="1701" w:type="dxa"/>
            <w:tcBorders>
              <w:top w:val="nil"/>
              <w:left w:val="single" w:sz="4" w:space="0" w:color="auto"/>
              <w:bottom w:val="single" w:sz="4" w:space="0" w:color="auto"/>
              <w:right w:val="single" w:sz="4" w:space="0" w:color="auto"/>
            </w:tcBorders>
            <w:noWrap/>
            <w:vAlign w:val="center"/>
            <w:hideMark/>
          </w:tcPr>
          <w:p w14:paraId="3B4F8B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9C2KC1650CR515232</w:t>
            </w:r>
          </w:p>
        </w:tc>
        <w:tc>
          <w:tcPr>
            <w:tcW w:w="1843" w:type="dxa"/>
            <w:tcBorders>
              <w:top w:val="nil"/>
              <w:left w:val="nil"/>
              <w:bottom w:val="single" w:sz="4" w:space="0" w:color="auto"/>
              <w:right w:val="single" w:sz="4" w:space="0" w:color="auto"/>
            </w:tcBorders>
            <w:noWrap/>
            <w:vAlign w:val="center"/>
            <w:hideMark/>
          </w:tcPr>
          <w:p w14:paraId="7599B8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KC16E5C515232</w:t>
            </w:r>
          </w:p>
        </w:tc>
        <w:tc>
          <w:tcPr>
            <w:tcW w:w="1276" w:type="dxa"/>
            <w:tcBorders>
              <w:top w:val="nil"/>
              <w:left w:val="nil"/>
              <w:bottom w:val="single" w:sz="4" w:space="0" w:color="auto"/>
              <w:right w:val="single" w:sz="4" w:space="0" w:color="auto"/>
            </w:tcBorders>
            <w:noWrap/>
            <w:vAlign w:val="center"/>
            <w:hideMark/>
          </w:tcPr>
          <w:p w14:paraId="25543A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nil"/>
              <w:left w:val="single" w:sz="4" w:space="0" w:color="auto"/>
              <w:bottom w:val="single" w:sz="4" w:space="0" w:color="auto"/>
              <w:right w:val="single" w:sz="4" w:space="0" w:color="auto"/>
            </w:tcBorders>
            <w:noWrap/>
            <w:vAlign w:val="center"/>
            <w:hideMark/>
          </w:tcPr>
          <w:p w14:paraId="2B6208F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508D41C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2F5873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0137</w:t>
            </w:r>
          </w:p>
        </w:tc>
        <w:tc>
          <w:tcPr>
            <w:tcW w:w="1698" w:type="dxa"/>
            <w:tcBorders>
              <w:top w:val="nil"/>
              <w:left w:val="nil"/>
              <w:bottom w:val="single" w:sz="4" w:space="0" w:color="auto"/>
              <w:right w:val="single" w:sz="4" w:space="0" w:color="auto"/>
            </w:tcBorders>
            <w:noWrap/>
            <w:vAlign w:val="center"/>
            <w:hideMark/>
          </w:tcPr>
          <w:p w14:paraId="3052366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CFE084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FCO2139</w:t>
            </w:r>
          </w:p>
        </w:tc>
        <w:tc>
          <w:tcPr>
            <w:tcW w:w="2228" w:type="dxa"/>
            <w:tcBorders>
              <w:top w:val="nil"/>
              <w:left w:val="single" w:sz="4" w:space="0" w:color="auto"/>
              <w:bottom w:val="single" w:sz="4" w:space="0" w:color="auto"/>
              <w:right w:val="single" w:sz="4" w:space="0" w:color="auto"/>
            </w:tcBorders>
            <w:noWrap/>
            <w:vAlign w:val="center"/>
            <w:hideMark/>
          </w:tcPr>
          <w:p w14:paraId="1891479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YAMAHA/YBR150 FACTOR E</w:t>
            </w:r>
          </w:p>
        </w:tc>
        <w:tc>
          <w:tcPr>
            <w:tcW w:w="1701" w:type="dxa"/>
            <w:tcBorders>
              <w:top w:val="nil"/>
              <w:left w:val="single" w:sz="4" w:space="0" w:color="auto"/>
              <w:bottom w:val="single" w:sz="4" w:space="0" w:color="auto"/>
              <w:right w:val="single" w:sz="4" w:space="0" w:color="auto"/>
            </w:tcBorders>
            <w:noWrap/>
            <w:vAlign w:val="center"/>
            <w:hideMark/>
          </w:tcPr>
          <w:p w14:paraId="187543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9C6RG3110H0008226</w:t>
            </w:r>
          </w:p>
        </w:tc>
        <w:tc>
          <w:tcPr>
            <w:tcW w:w="1843" w:type="dxa"/>
            <w:tcBorders>
              <w:top w:val="nil"/>
              <w:left w:val="nil"/>
              <w:bottom w:val="single" w:sz="4" w:space="0" w:color="auto"/>
              <w:right w:val="single" w:sz="4" w:space="0" w:color="auto"/>
            </w:tcBorders>
            <w:noWrap/>
            <w:vAlign w:val="center"/>
            <w:hideMark/>
          </w:tcPr>
          <w:p w14:paraId="65AA794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G3G2E-024530</w:t>
            </w:r>
          </w:p>
        </w:tc>
        <w:tc>
          <w:tcPr>
            <w:tcW w:w="1276" w:type="dxa"/>
            <w:tcBorders>
              <w:top w:val="nil"/>
              <w:left w:val="nil"/>
              <w:bottom w:val="single" w:sz="4" w:space="0" w:color="auto"/>
              <w:right w:val="single" w:sz="4" w:space="0" w:color="auto"/>
            </w:tcBorders>
            <w:noWrap/>
            <w:vAlign w:val="center"/>
            <w:hideMark/>
          </w:tcPr>
          <w:p w14:paraId="57FCAB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2016/2017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344C6D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621C6BC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62266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0140</w:t>
            </w:r>
          </w:p>
        </w:tc>
        <w:tc>
          <w:tcPr>
            <w:tcW w:w="1698" w:type="dxa"/>
            <w:tcBorders>
              <w:top w:val="nil"/>
              <w:left w:val="nil"/>
              <w:bottom w:val="single" w:sz="4" w:space="0" w:color="auto"/>
              <w:right w:val="single" w:sz="4" w:space="0" w:color="auto"/>
            </w:tcBorders>
            <w:noWrap/>
            <w:vAlign w:val="center"/>
            <w:hideMark/>
          </w:tcPr>
          <w:p w14:paraId="00D2C1C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060AD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FFL8C67</w:t>
            </w:r>
          </w:p>
        </w:tc>
        <w:tc>
          <w:tcPr>
            <w:tcW w:w="2228" w:type="dxa"/>
            <w:tcBorders>
              <w:top w:val="nil"/>
              <w:left w:val="single" w:sz="4" w:space="0" w:color="auto"/>
              <w:bottom w:val="single" w:sz="4" w:space="0" w:color="auto"/>
              <w:right w:val="single" w:sz="4" w:space="0" w:color="auto"/>
            </w:tcBorders>
            <w:noWrap/>
            <w:vAlign w:val="center"/>
            <w:hideMark/>
          </w:tcPr>
          <w:p w14:paraId="07EF1E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701" w:type="dxa"/>
            <w:tcBorders>
              <w:top w:val="nil"/>
              <w:left w:val="single" w:sz="4" w:space="0" w:color="auto"/>
              <w:bottom w:val="single" w:sz="4" w:space="0" w:color="auto"/>
              <w:right w:val="single" w:sz="4" w:space="0" w:color="auto"/>
            </w:tcBorders>
            <w:noWrap/>
            <w:vAlign w:val="center"/>
            <w:hideMark/>
          </w:tcPr>
          <w:p w14:paraId="7B7666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9C2KC2500NR065890</w:t>
            </w:r>
          </w:p>
        </w:tc>
        <w:tc>
          <w:tcPr>
            <w:tcW w:w="1843" w:type="dxa"/>
            <w:tcBorders>
              <w:top w:val="nil"/>
              <w:left w:val="nil"/>
              <w:bottom w:val="single" w:sz="4" w:space="0" w:color="auto"/>
              <w:right w:val="single" w:sz="4" w:space="0" w:color="auto"/>
            </w:tcBorders>
            <w:noWrap/>
            <w:vAlign w:val="center"/>
            <w:hideMark/>
          </w:tcPr>
          <w:p w14:paraId="083FAA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KC25E0N066060</w:t>
            </w:r>
          </w:p>
        </w:tc>
        <w:tc>
          <w:tcPr>
            <w:tcW w:w="1276" w:type="dxa"/>
            <w:tcBorders>
              <w:top w:val="nil"/>
              <w:left w:val="nil"/>
              <w:bottom w:val="single" w:sz="4" w:space="0" w:color="auto"/>
              <w:right w:val="single" w:sz="4" w:space="0" w:color="auto"/>
            </w:tcBorders>
            <w:noWrap/>
            <w:vAlign w:val="center"/>
            <w:hideMark/>
          </w:tcPr>
          <w:p w14:paraId="0D8817E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2022/2022</w:t>
            </w:r>
          </w:p>
        </w:tc>
        <w:tc>
          <w:tcPr>
            <w:tcW w:w="1276" w:type="dxa"/>
            <w:tcBorders>
              <w:top w:val="nil"/>
              <w:left w:val="single" w:sz="4" w:space="0" w:color="auto"/>
              <w:bottom w:val="single" w:sz="4" w:space="0" w:color="auto"/>
              <w:right w:val="single" w:sz="4" w:space="0" w:color="auto"/>
            </w:tcBorders>
            <w:noWrap/>
            <w:vAlign w:val="center"/>
            <w:hideMark/>
          </w:tcPr>
          <w:p w14:paraId="390A7AF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R$ 680,00</w:t>
            </w:r>
          </w:p>
        </w:tc>
      </w:tr>
      <w:tr w:rsidR="00547590" w:rsidRPr="00547590" w14:paraId="26492D5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760DD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0143</w:t>
            </w:r>
          </w:p>
        </w:tc>
        <w:tc>
          <w:tcPr>
            <w:tcW w:w="1698" w:type="dxa"/>
            <w:tcBorders>
              <w:top w:val="nil"/>
              <w:left w:val="nil"/>
              <w:bottom w:val="single" w:sz="4" w:space="0" w:color="auto"/>
              <w:right w:val="single" w:sz="4" w:space="0" w:color="auto"/>
            </w:tcBorders>
            <w:noWrap/>
            <w:vAlign w:val="center"/>
            <w:hideMark/>
          </w:tcPr>
          <w:p w14:paraId="5A27409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EE61C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FJI3I40</w:t>
            </w:r>
          </w:p>
        </w:tc>
        <w:tc>
          <w:tcPr>
            <w:tcW w:w="2228" w:type="dxa"/>
            <w:tcBorders>
              <w:top w:val="nil"/>
              <w:left w:val="single" w:sz="4" w:space="0" w:color="auto"/>
              <w:bottom w:val="single" w:sz="4" w:space="0" w:color="auto"/>
              <w:right w:val="single" w:sz="4" w:space="0" w:color="auto"/>
            </w:tcBorders>
            <w:noWrap/>
            <w:vAlign w:val="center"/>
            <w:hideMark/>
          </w:tcPr>
          <w:p w14:paraId="4CE227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HONDA/LEAD 110</w:t>
            </w:r>
          </w:p>
        </w:tc>
        <w:tc>
          <w:tcPr>
            <w:tcW w:w="1701" w:type="dxa"/>
            <w:tcBorders>
              <w:top w:val="nil"/>
              <w:left w:val="single" w:sz="4" w:space="0" w:color="auto"/>
              <w:bottom w:val="single" w:sz="4" w:space="0" w:color="auto"/>
              <w:right w:val="single" w:sz="4" w:space="0" w:color="auto"/>
            </w:tcBorders>
            <w:noWrap/>
            <w:vAlign w:val="center"/>
            <w:hideMark/>
          </w:tcPr>
          <w:p w14:paraId="1B0FC1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9C2JF2500FR300435</w:t>
            </w:r>
          </w:p>
        </w:tc>
        <w:tc>
          <w:tcPr>
            <w:tcW w:w="1843" w:type="dxa"/>
            <w:tcBorders>
              <w:top w:val="nil"/>
              <w:left w:val="nil"/>
              <w:bottom w:val="single" w:sz="4" w:space="0" w:color="auto"/>
              <w:right w:val="single" w:sz="4" w:space="0" w:color="auto"/>
            </w:tcBorders>
            <w:noWrap/>
            <w:vAlign w:val="center"/>
            <w:hideMark/>
          </w:tcPr>
          <w:p w14:paraId="468C19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JF25E-F300435</w:t>
            </w:r>
          </w:p>
        </w:tc>
        <w:tc>
          <w:tcPr>
            <w:tcW w:w="1276" w:type="dxa"/>
            <w:tcBorders>
              <w:top w:val="nil"/>
              <w:left w:val="nil"/>
              <w:bottom w:val="single" w:sz="4" w:space="0" w:color="auto"/>
              <w:right w:val="single" w:sz="4" w:space="0" w:color="auto"/>
            </w:tcBorders>
            <w:noWrap/>
            <w:vAlign w:val="center"/>
            <w:hideMark/>
          </w:tcPr>
          <w:p w14:paraId="07CA0F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2015/2015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DD1D79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547590" w:rsidRPr="00547590" w14:paraId="77D49BC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05D99A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0144</w:t>
            </w:r>
          </w:p>
        </w:tc>
        <w:tc>
          <w:tcPr>
            <w:tcW w:w="1698" w:type="dxa"/>
            <w:tcBorders>
              <w:top w:val="nil"/>
              <w:left w:val="nil"/>
              <w:bottom w:val="single" w:sz="4" w:space="0" w:color="auto"/>
              <w:right w:val="single" w:sz="4" w:space="0" w:color="auto"/>
            </w:tcBorders>
            <w:noWrap/>
            <w:vAlign w:val="center"/>
            <w:hideMark/>
          </w:tcPr>
          <w:p w14:paraId="01DC923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5E1BC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FNA5179</w:t>
            </w:r>
          </w:p>
        </w:tc>
        <w:tc>
          <w:tcPr>
            <w:tcW w:w="2228" w:type="dxa"/>
            <w:tcBorders>
              <w:top w:val="nil"/>
              <w:left w:val="single" w:sz="4" w:space="0" w:color="auto"/>
              <w:bottom w:val="single" w:sz="4" w:space="0" w:color="auto"/>
              <w:right w:val="single" w:sz="4" w:space="0" w:color="auto"/>
            </w:tcBorders>
            <w:noWrap/>
            <w:vAlign w:val="center"/>
            <w:hideMark/>
          </w:tcPr>
          <w:p w14:paraId="400436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701" w:type="dxa"/>
            <w:tcBorders>
              <w:top w:val="nil"/>
              <w:left w:val="single" w:sz="4" w:space="0" w:color="auto"/>
              <w:bottom w:val="single" w:sz="4" w:space="0" w:color="auto"/>
              <w:right w:val="single" w:sz="4" w:space="0" w:color="auto"/>
            </w:tcBorders>
            <w:noWrap/>
            <w:vAlign w:val="center"/>
            <w:hideMark/>
          </w:tcPr>
          <w:p w14:paraId="7C9B2B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9C2KC2200JR173385</w:t>
            </w:r>
          </w:p>
        </w:tc>
        <w:tc>
          <w:tcPr>
            <w:tcW w:w="1843" w:type="dxa"/>
            <w:tcBorders>
              <w:top w:val="nil"/>
              <w:left w:val="nil"/>
              <w:bottom w:val="single" w:sz="4" w:space="0" w:color="auto"/>
              <w:right w:val="single" w:sz="4" w:space="0" w:color="auto"/>
            </w:tcBorders>
            <w:noWrap/>
            <w:vAlign w:val="center"/>
            <w:hideMark/>
          </w:tcPr>
          <w:p w14:paraId="67EBDE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KC22E0J173445</w:t>
            </w:r>
          </w:p>
        </w:tc>
        <w:tc>
          <w:tcPr>
            <w:tcW w:w="1276" w:type="dxa"/>
            <w:tcBorders>
              <w:top w:val="nil"/>
              <w:left w:val="nil"/>
              <w:bottom w:val="single" w:sz="4" w:space="0" w:color="auto"/>
              <w:right w:val="single" w:sz="4" w:space="0" w:color="auto"/>
            </w:tcBorders>
            <w:noWrap/>
            <w:vAlign w:val="center"/>
            <w:hideMark/>
          </w:tcPr>
          <w:p w14:paraId="5EC16A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2018/2018</w:t>
            </w:r>
          </w:p>
        </w:tc>
        <w:tc>
          <w:tcPr>
            <w:tcW w:w="1276" w:type="dxa"/>
            <w:tcBorders>
              <w:top w:val="nil"/>
              <w:left w:val="single" w:sz="4" w:space="0" w:color="auto"/>
              <w:bottom w:val="single" w:sz="4" w:space="0" w:color="auto"/>
              <w:right w:val="single" w:sz="4" w:space="0" w:color="auto"/>
            </w:tcBorders>
            <w:noWrap/>
            <w:vAlign w:val="center"/>
            <w:hideMark/>
          </w:tcPr>
          <w:p w14:paraId="3D2CB97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R$ 650,00</w:t>
            </w:r>
          </w:p>
        </w:tc>
      </w:tr>
      <w:tr w:rsidR="00547590" w:rsidRPr="00547590" w14:paraId="55EDA30F"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2699B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0146</w:t>
            </w:r>
          </w:p>
        </w:tc>
        <w:tc>
          <w:tcPr>
            <w:tcW w:w="1698" w:type="dxa"/>
            <w:tcBorders>
              <w:top w:val="single" w:sz="4" w:space="0" w:color="auto"/>
              <w:left w:val="nil"/>
              <w:bottom w:val="single" w:sz="4" w:space="0" w:color="auto"/>
              <w:right w:val="single" w:sz="4" w:space="0" w:color="auto"/>
            </w:tcBorders>
            <w:noWrap/>
            <w:vAlign w:val="center"/>
            <w:hideMark/>
          </w:tcPr>
          <w:p w14:paraId="1870251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14AB0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FPG2J18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97067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850C8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9C2KC2500MR054480</w:t>
            </w:r>
          </w:p>
        </w:tc>
        <w:tc>
          <w:tcPr>
            <w:tcW w:w="1843" w:type="dxa"/>
            <w:tcBorders>
              <w:top w:val="single" w:sz="4" w:space="0" w:color="auto"/>
              <w:left w:val="nil"/>
              <w:bottom w:val="single" w:sz="4" w:space="0" w:color="auto"/>
              <w:right w:val="single" w:sz="4" w:space="0" w:color="auto"/>
            </w:tcBorders>
            <w:noWrap/>
            <w:vAlign w:val="center"/>
            <w:hideMark/>
          </w:tcPr>
          <w:p w14:paraId="4E2F177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KC25E0M054497</w:t>
            </w:r>
          </w:p>
        </w:tc>
        <w:tc>
          <w:tcPr>
            <w:tcW w:w="1276" w:type="dxa"/>
            <w:tcBorders>
              <w:top w:val="single" w:sz="4" w:space="0" w:color="auto"/>
              <w:left w:val="nil"/>
              <w:bottom w:val="single" w:sz="4" w:space="0" w:color="auto"/>
              <w:right w:val="single" w:sz="4" w:space="0" w:color="auto"/>
            </w:tcBorders>
            <w:noWrap/>
            <w:vAlign w:val="center"/>
            <w:hideMark/>
          </w:tcPr>
          <w:p w14:paraId="7FA43E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2021/2021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AF3CC3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R$ 650,00</w:t>
            </w:r>
          </w:p>
        </w:tc>
      </w:tr>
      <w:tr w:rsidR="00547590" w:rsidRPr="00547590" w14:paraId="3B36758F"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8954A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0148</w:t>
            </w:r>
          </w:p>
        </w:tc>
        <w:tc>
          <w:tcPr>
            <w:tcW w:w="1698" w:type="dxa"/>
            <w:tcBorders>
              <w:top w:val="single" w:sz="4" w:space="0" w:color="auto"/>
              <w:left w:val="nil"/>
              <w:bottom w:val="single" w:sz="4" w:space="0" w:color="auto"/>
              <w:right w:val="single" w:sz="4" w:space="0" w:color="auto"/>
            </w:tcBorders>
            <w:noWrap/>
            <w:vAlign w:val="center"/>
            <w:hideMark/>
          </w:tcPr>
          <w:p w14:paraId="326421F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67906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FQY0J83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C0CBE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JTA/SUZUKI GSR125 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FEB37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9CDNF4FDSGM105123</w:t>
            </w:r>
          </w:p>
        </w:tc>
        <w:tc>
          <w:tcPr>
            <w:tcW w:w="1843" w:type="dxa"/>
            <w:tcBorders>
              <w:top w:val="single" w:sz="4" w:space="0" w:color="auto"/>
              <w:left w:val="nil"/>
              <w:bottom w:val="single" w:sz="4" w:space="0" w:color="auto"/>
              <w:right w:val="single" w:sz="4" w:space="0" w:color="auto"/>
            </w:tcBorders>
            <w:noWrap/>
            <w:vAlign w:val="center"/>
            <w:hideMark/>
          </w:tcPr>
          <w:p w14:paraId="7DB08D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F4E9-BR111012</w:t>
            </w:r>
          </w:p>
        </w:tc>
        <w:tc>
          <w:tcPr>
            <w:tcW w:w="1276" w:type="dxa"/>
            <w:tcBorders>
              <w:top w:val="single" w:sz="4" w:space="0" w:color="auto"/>
              <w:left w:val="nil"/>
              <w:bottom w:val="single" w:sz="4" w:space="0" w:color="auto"/>
              <w:right w:val="single" w:sz="4" w:space="0" w:color="auto"/>
            </w:tcBorders>
            <w:noWrap/>
            <w:vAlign w:val="center"/>
            <w:hideMark/>
          </w:tcPr>
          <w:p w14:paraId="792B34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2015/2016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9812A0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R$ 520,00</w:t>
            </w:r>
          </w:p>
        </w:tc>
      </w:tr>
      <w:tr w:rsidR="00547590" w:rsidRPr="00547590" w14:paraId="6439C59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348C4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0156</w:t>
            </w:r>
          </w:p>
        </w:tc>
        <w:tc>
          <w:tcPr>
            <w:tcW w:w="1698" w:type="dxa"/>
            <w:tcBorders>
              <w:top w:val="nil"/>
              <w:left w:val="nil"/>
              <w:bottom w:val="single" w:sz="4" w:space="0" w:color="auto"/>
              <w:right w:val="single" w:sz="4" w:space="0" w:color="auto"/>
            </w:tcBorders>
            <w:noWrap/>
            <w:vAlign w:val="center"/>
            <w:hideMark/>
          </w:tcPr>
          <w:p w14:paraId="0996A73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399465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FWF6I08</w:t>
            </w:r>
          </w:p>
        </w:tc>
        <w:tc>
          <w:tcPr>
            <w:tcW w:w="2228" w:type="dxa"/>
            <w:tcBorders>
              <w:top w:val="nil"/>
              <w:left w:val="single" w:sz="4" w:space="0" w:color="auto"/>
              <w:bottom w:val="single" w:sz="4" w:space="0" w:color="auto"/>
              <w:right w:val="single" w:sz="4" w:space="0" w:color="auto"/>
            </w:tcBorders>
            <w:noWrap/>
            <w:vAlign w:val="center"/>
            <w:hideMark/>
          </w:tcPr>
          <w:p w14:paraId="5A2D3A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YAMAHA/XTZ150 CROSSER S</w:t>
            </w:r>
          </w:p>
        </w:tc>
        <w:tc>
          <w:tcPr>
            <w:tcW w:w="1701" w:type="dxa"/>
            <w:tcBorders>
              <w:top w:val="nil"/>
              <w:left w:val="single" w:sz="4" w:space="0" w:color="auto"/>
              <w:bottom w:val="single" w:sz="4" w:space="0" w:color="auto"/>
              <w:right w:val="single" w:sz="4" w:space="0" w:color="auto"/>
            </w:tcBorders>
            <w:noWrap/>
            <w:vAlign w:val="center"/>
            <w:hideMark/>
          </w:tcPr>
          <w:p w14:paraId="143481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9C6DG2550J0001868</w:t>
            </w:r>
          </w:p>
        </w:tc>
        <w:tc>
          <w:tcPr>
            <w:tcW w:w="1843" w:type="dxa"/>
            <w:tcBorders>
              <w:top w:val="nil"/>
              <w:left w:val="nil"/>
              <w:bottom w:val="single" w:sz="4" w:space="0" w:color="auto"/>
              <w:right w:val="single" w:sz="4" w:space="0" w:color="auto"/>
            </w:tcBorders>
            <w:noWrap/>
            <w:vAlign w:val="center"/>
            <w:hideMark/>
          </w:tcPr>
          <w:p w14:paraId="3D5698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G3C5E-073378</w:t>
            </w:r>
          </w:p>
        </w:tc>
        <w:tc>
          <w:tcPr>
            <w:tcW w:w="1276" w:type="dxa"/>
            <w:tcBorders>
              <w:top w:val="nil"/>
              <w:left w:val="nil"/>
              <w:bottom w:val="single" w:sz="4" w:space="0" w:color="auto"/>
              <w:right w:val="single" w:sz="4" w:space="0" w:color="auto"/>
            </w:tcBorders>
            <w:noWrap/>
            <w:vAlign w:val="center"/>
            <w:hideMark/>
          </w:tcPr>
          <w:p w14:paraId="3E2FE4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2018/2018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E4FBE0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4883B827"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75D404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0168</w:t>
            </w:r>
          </w:p>
        </w:tc>
        <w:tc>
          <w:tcPr>
            <w:tcW w:w="1698" w:type="dxa"/>
            <w:tcBorders>
              <w:top w:val="single" w:sz="4" w:space="0" w:color="auto"/>
              <w:left w:val="nil"/>
              <w:bottom w:val="single" w:sz="4" w:space="0" w:color="auto"/>
              <w:right w:val="single" w:sz="4" w:space="0" w:color="auto"/>
            </w:tcBorders>
            <w:noWrap/>
            <w:vAlign w:val="center"/>
            <w:hideMark/>
          </w:tcPr>
          <w:p w14:paraId="6F773C7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C5720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HYW5023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585EF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E4A21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9C2JC30708R168649</w:t>
            </w:r>
          </w:p>
        </w:tc>
        <w:tc>
          <w:tcPr>
            <w:tcW w:w="1843" w:type="dxa"/>
            <w:tcBorders>
              <w:top w:val="single" w:sz="4" w:space="0" w:color="auto"/>
              <w:left w:val="nil"/>
              <w:bottom w:val="single" w:sz="4" w:space="0" w:color="auto"/>
              <w:right w:val="single" w:sz="4" w:space="0" w:color="auto"/>
            </w:tcBorders>
            <w:noWrap/>
            <w:vAlign w:val="center"/>
            <w:hideMark/>
          </w:tcPr>
          <w:p w14:paraId="3D04C1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JC30E78168649</w:t>
            </w:r>
          </w:p>
        </w:tc>
        <w:tc>
          <w:tcPr>
            <w:tcW w:w="1276" w:type="dxa"/>
            <w:tcBorders>
              <w:top w:val="single" w:sz="4" w:space="0" w:color="auto"/>
              <w:left w:val="nil"/>
              <w:bottom w:val="single" w:sz="4" w:space="0" w:color="auto"/>
              <w:right w:val="single" w:sz="4" w:space="0" w:color="auto"/>
            </w:tcBorders>
            <w:noWrap/>
            <w:vAlign w:val="center"/>
            <w:hideMark/>
          </w:tcPr>
          <w:p w14:paraId="7A8389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345D18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R$ 550,00</w:t>
            </w:r>
          </w:p>
        </w:tc>
      </w:tr>
      <w:tr w:rsidR="00547590" w:rsidRPr="00547590" w14:paraId="3FBFAA43" w14:textId="77777777" w:rsidTr="001B6C60">
        <w:tc>
          <w:tcPr>
            <w:tcW w:w="424" w:type="dxa"/>
            <w:tcBorders>
              <w:top w:val="single" w:sz="4" w:space="0" w:color="auto"/>
              <w:left w:val="single" w:sz="4" w:space="0" w:color="auto"/>
              <w:bottom w:val="single" w:sz="4" w:space="0" w:color="auto"/>
              <w:right w:val="single" w:sz="4" w:space="0" w:color="auto"/>
            </w:tcBorders>
            <w:noWrap/>
            <w:vAlign w:val="center"/>
            <w:hideMark/>
          </w:tcPr>
          <w:p w14:paraId="003C8C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0170</w:t>
            </w:r>
          </w:p>
        </w:tc>
        <w:tc>
          <w:tcPr>
            <w:tcW w:w="1698" w:type="dxa"/>
            <w:tcBorders>
              <w:top w:val="single" w:sz="4" w:space="0" w:color="auto"/>
              <w:left w:val="nil"/>
              <w:bottom w:val="single" w:sz="4" w:space="0" w:color="auto"/>
              <w:right w:val="single" w:sz="4" w:space="0" w:color="auto"/>
            </w:tcBorders>
            <w:noWrap/>
            <w:vAlign w:val="center"/>
            <w:hideMark/>
          </w:tcPr>
          <w:p w14:paraId="2DD4DCE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A2B8D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KOP9A55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3E001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HONDA/NXR150BROS CARGO K</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3A666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9C2KD0560CR800317</w:t>
            </w:r>
          </w:p>
        </w:tc>
        <w:tc>
          <w:tcPr>
            <w:tcW w:w="1843" w:type="dxa"/>
            <w:tcBorders>
              <w:top w:val="single" w:sz="4" w:space="0" w:color="auto"/>
              <w:left w:val="nil"/>
              <w:bottom w:val="single" w:sz="4" w:space="0" w:color="auto"/>
              <w:right w:val="single" w:sz="4" w:space="0" w:color="auto"/>
            </w:tcBorders>
            <w:noWrap/>
            <w:vAlign w:val="center"/>
            <w:hideMark/>
          </w:tcPr>
          <w:p w14:paraId="31B5AA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KD05E6C800317</w:t>
            </w:r>
          </w:p>
        </w:tc>
        <w:tc>
          <w:tcPr>
            <w:tcW w:w="1276" w:type="dxa"/>
            <w:tcBorders>
              <w:top w:val="single" w:sz="4" w:space="0" w:color="auto"/>
              <w:left w:val="nil"/>
              <w:bottom w:val="single" w:sz="4" w:space="0" w:color="auto"/>
              <w:right w:val="single" w:sz="4" w:space="0" w:color="auto"/>
            </w:tcBorders>
            <w:noWrap/>
            <w:vAlign w:val="center"/>
            <w:hideMark/>
          </w:tcPr>
          <w:p w14:paraId="21548D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3C6E15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0BD2FE9F" w14:textId="77777777" w:rsidTr="001B6C60">
        <w:tc>
          <w:tcPr>
            <w:tcW w:w="424" w:type="dxa"/>
            <w:tcBorders>
              <w:top w:val="single" w:sz="4" w:space="0" w:color="auto"/>
              <w:left w:val="single" w:sz="4" w:space="0" w:color="auto"/>
              <w:bottom w:val="single" w:sz="4" w:space="0" w:color="auto"/>
              <w:right w:val="single" w:sz="4" w:space="0" w:color="auto"/>
            </w:tcBorders>
            <w:noWrap/>
            <w:vAlign w:val="center"/>
            <w:hideMark/>
          </w:tcPr>
          <w:p w14:paraId="36F396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0171</w:t>
            </w:r>
          </w:p>
        </w:tc>
        <w:tc>
          <w:tcPr>
            <w:tcW w:w="1698" w:type="dxa"/>
            <w:tcBorders>
              <w:top w:val="single" w:sz="4" w:space="0" w:color="auto"/>
              <w:left w:val="nil"/>
              <w:bottom w:val="single" w:sz="4" w:space="0" w:color="auto"/>
              <w:right w:val="single" w:sz="4" w:space="0" w:color="auto"/>
            </w:tcBorders>
            <w:noWrap/>
            <w:vAlign w:val="center"/>
            <w:hideMark/>
          </w:tcPr>
          <w:p w14:paraId="39D3E00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04778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KRX3342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0E25F1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YAMAHA/YS150 FAZER PRO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76773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9C6RG3810J0007224</w:t>
            </w:r>
          </w:p>
        </w:tc>
        <w:tc>
          <w:tcPr>
            <w:tcW w:w="1843" w:type="dxa"/>
            <w:tcBorders>
              <w:top w:val="single" w:sz="4" w:space="0" w:color="auto"/>
              <w:left w:val="nil"/>
              <w:bottom w:val="single" w:sz="4" w:space="0" w:color="auto"/>
              <w:right w:val="single" w:sz="4" w:space="0" w:color="auto"/>
            </w:tcBorders>
            <w:noWrap/>
            <w:vAlign w:val="center"/>
            <w:hideMark/>
          </w:tcPr>
          <w:p w14:paraId="46BEA7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G3F7E-018735</w:t>
            </w:r>
          </w:p>
        </w:tc>
        <w:tc>
          <w:tcPr>
            <w:tcW w:w="1276" w:type="dxa"/>
            <w:tcBorders>
              <w:top w:val="single" w:sz="4" w:space="0" w:color="auto"/>
              <w:left w:val="nil"/>
              <w:bottom w:val="single" w:sz="4" w:space="0" w:color="auto"/>
              <w:right w:val="single" w:sz="4" w:space="0" w:color="auto"/>
            </w:tcBorders>
            <w:noWrap/>
            <w:vAlign w:val="center"/>
            <w:hideMark/>
          </w:tcPr>
          <w:p w14:paraId="1B3101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2017/2018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21A73A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44251DCC"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87EDB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lastRenderedPageBreak/>
              <w:t>0173</w:t>
            </w:r>
          </w:p>
        </w:tc>
        <w:tc>
          <w:tcPr>
            <w:tcW w:w="1698" w:type="dxa"/>
            <w:tcBorders>
              <w:top w:val="single" w:sz="4" w:space="0" w:color="auto"/>
              <w:left w:val="nil"/>
              <w:bottom w:val="single" w:sz="4" w:space="0" w:color="auto"/>
              <w:right w:val="single" w:sz="4" w:space="0" w:color="auto"/>
            </w:tcBorders>
            <w:noWrap/>
            <w:vAlign w:val="center"/>
            <w:hideMark/>
          </w:tcPr>
          <w:p w14:paraId="75B3B66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A68E8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MJX2E42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59D1C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JTA/SUZUKI EN125 YES SE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75228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9CDNF41ZJBM335335</w:t>
            </w:r>
          </w:p>
        </w:tc>
        <w:tc>
          <w:tcPr>
            <w:tcW w:w="1843" w:type="dxa"/>
            <w:tcBorders>
              <w:top w:val="single" w:sz="4" w:space="0" w:color="auto"/>
              <w:left w:val="nil"/>
              <w:bottom w:val="single" w:sz="4" w:space="0" w:color="auto"/>
              <w:right w:val="single" w:sz="4" w:space="0" w:color="auto"/>
            </w:tcBorders>
            <w:noWrap/>
            <w:vAlign w:val="center"/>
            <w:hideMark/>
          </w:tcPr>
          <w:p w14:paraId="15FAFB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F4D5-BR392613</w:t>
            </w:r>
          </w:p>
        </w:tc>
        <w:tc>
          <w:tcPr>
            <w:tcW w:w="1276" w:type="dxa"/>
            <w:tcBorders>
              <w:top w:val="single" w:sz="4" w:space="0" w:color="auto"/>
              <w:left w:val="nil"/>
              <w:bottom w:val="single" w:sz="4" w:space="0" w:color="auto"/>
              <w:right w:val="single" w:sz="4" w:space="0" w:color="auto"/>
            </w:tcBorders>
            <w:noWrap/>
            <w:vAlign w:val="center"/>
            <w:hideMark/>
          </w:tcPr>
          <w:p w14:paraId="5897E0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58E036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547590" w:rsidRPr="00547590" w14:paraId="35B04E1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EF4E85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0174</w:t>
            </w:r>
          </w:p>
        </w:tc>
        <w:tc>
          <w:tcPr>
            <w:tcW w:w="1698" w:type="dxa"/>
            <w:tcBorders>
              <w:top w:val="nil"/>
              <w:left w:val="nil"/>
              <w:bottom w:val="single" w:sz="4" w:space="0" w:color="auto"/>
              <w:right w:val="single" w:sz="4" w:space="0" w:color="auto"/>
            </w:tcBorders>
            <w:noWrap/>
            <w:vAlign w:val="center"/>
            <w:hideMark/>
          </w:tcPr>
          <w:p w14:paraId="7482F5A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F17C9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MOO3810</w:t>
            </w:r>
          </w:p>
        </w:tc>
        <w:tc>
          <w:tcPr>
            <w:tcW w:w="2228" w:type="dxa"/>
            <w:tcBorders>
              <w:top w:val="nil"/>
              <w:left w:val="single" w:sz="4" w:space="0" w:color="auto"/>
              <w:bottom w:val="single" w:sz="4" w:space="0" w:color="auto"/>
              <w:right w:val="single" w:sz="4" w:space="0" w:color="auto"/>
            </w:tcBorders>
            <w:noWrap/>
            <w:vAlign w:val="center"/>
            <w:hideMark/>
          </w:tcPr>
          <w:p w14:paraId="2E883A5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HONDA/CBX 250 TWISTER</w:t>
            </w:r>
          </w:p>
        </w:tc>
        <w:tc>
          <w:tcPr>
            <w:tcW w:w="1701" w:type="dxa"/>
            <w:tcBorders>
              <w:top w:val="nil"/>
              <w:left w:val="single" w:sz="4" w:space="0" w:color="auto"/>
              <w:bottom w:val="single" w:sz="4" w:space="0" w:color="auto"/>
              <w:right w:val="single" w:sz="4" w:space="0" w:color="auto"/>
            </w:tcBorders>
            <w:noWrap/>
            <w:vAlign w:val="center"/>
            <w:hideMark/>
          </w:tcPr>
          <w:p w14:paraId="3B3397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9C2MC35002R010400</w:t>
            </w:r>
          </w:p>
        </w:tc>
        <w:tc>
          <w:tcPr>
            <w:tcW w:w="1843" w:type="dxa"/>
            <w:tcBorders>
              <w:top w:val="nil"/>
              <w:left w:val="nil"/>
              <w:bottom w:val="single" w:sz="4" w:space="0" w:color="auto"/>
              <w:right w:val="single" w:sz="4" w:space="0" w:color="auto"/>
            </w:tcBorders>
            <w:noWrap/>
            <w:vAlign w:val="center"/>
            <w:hideMark/>
          </w:tcPr>
          <w:p w14:paraId="4559AF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MC35E-2010400</w:t>
            </w:r>
          </w:p>
        </w:tc>
        <w:tc>
          <w:tcPr>
            <w:tcW w:w="1276" w:type="dxa"/>
            <w:tcBorders>
              <w:top w:val="nil"/>
              <w:left w:val="nil"/>
              <w:bottom w:val="single" w:sz="4" w:space="0" w:color="auto"/>
              <w:right w:val="single" w:sz="4" w:space="0" w:color="auto"/>
            </w:tcBorders>
            <w:noWrap/>
            <w:vAlign w:val="center"/>
            <w:hideMark/>
          </w:tcPr>
          <w:p w14:paraId="1CB19A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nil"/>
              <w:left w:val="single" w:sz="4" w:space="0" w:color="auto"/>
              <w:bottom w:val="single" w:sz="4" w:space="0" w:color="auto"/>
              <w:right w:val="single" w:sz="4" w:space="0" w:color="auto"/>
            </w:tcBorders>
            <w:noWrap/>
            <w:vAlign w:val="center"/>
            <w:hideMark/>
          </w:tcPr>
          <w:p w14:paraId="64769EA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R$ 420,00</w:t>
            </w:r>
          </w:p>
        </w:tc>
      </w:tr>
      <w:tr w:rsidR="00547590" w:rsidRPr="00547590" w14:paraId="2B68262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7B1C7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0175</w:t>
            </w:r>
          </w:p>
        </w:tc>
        <w:tc>
          <w:tcPr>
            <w:tcW w:w="1698" w:type="dxa"/>
            <w:tcBorders>
              <w:top w:val="nil"/>
              <w:left w:val="nil"/>
              <w:bottom w:val="single" w:sz="4" w:space="0" w:color="auto"/>
              <w:right w:val="single" w:sz="4" w:space="0" w:color="auto"/>
            </w:tcBorders>
            <w:noWrap/>
            <w:vAlign w:val="center"/>
            <w:hideMark/>
          </w:tcPr>
          <w:p w14:paraId="0A43AF6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1AC9B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OXI1E38</w:t>
            </w:r>
          </w:p>
        </w:tc>
        <w:tc>
          <w:tcPr>
            <w:tcW w:w="2228" w:type="dxa"/>
            <w:tcBorders>
              <w:top w:val="nil"/>
              <w:left w:val="single" w:sz="4" w:space="0" w:color="auto"/>
              <w:bottom w:val="single" w:sz="4" w:space="0" w:color="auto"/>
              <w:right w:val="single" w:sz="4" w:space="0" w:color="auto"/>
            </w:tcBorders>
            <w:noWrap/>
            <w:vAlign w:val="center"/>
            <w:hideMark/>
          </w:tcPr>
          <w:p w14:paraId="35E850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CARGO KS</w:t>
            </w:r>
          </w:p>
        </w:tc>
        <w:tc>
          <w:tcPr>
            <w:tcW w:w="1701" w:type="dxa"/>
            <w:tcBorders>
              <w:top w:val="nil"/>
              <w:left w:val="single" w:sz="4" w:space="0" w:color="auto"/>
              <w:bottom w:val="single" w:sz="4" w:space="0" w:color="auto"/>
              <w:right w:val="single" w:sz="4" w:space="0" w:color="auto"/>
            </w:tcBorders>
            <w:noWrap/>
            <w:vAlign w:val="center"/>
            <w:hideMark/>
          </w:tcPr>
          <w:p w14:paraId="2C6950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9C2JC4130DR017588</w:t>
            </w:r>
          </w:p>
        </w:tc>
        <w:tc>
          <w:tcPr>
            <w:tcW w:w="1843" w:type="dxa"/>
            <w:tcBorders>
              <w:top w:val="nil"/>
              <w:left w:val="nil"/>
              <w:bottom w:val="single" w:sz="4" w:space="0" w:color="auto"/>
              <w:right w:val="single" w:sz="4" w:space="0" w:color="auto"/>
            </w:tcBorders>
            <w:noWrap/>
            <w:vAlign w:val="center"/>
            <w:hideMark/>
          </w:tcPr>
          <w:p w14:paraId="5F424A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JC41E3D017588</w:t>
            </w:r>
          </w:p>
        </w:tc>
        <w:tc>
          <w:tcPr>
            <w:tcW w:w="1276" w:type="dxa"/>
            <w:tcBorders>
              <w:top w:val="nil"/>
              <w:left w:val="nil"/>
              <w:bottom w:val="single" w:sz="4" w:space="0" w:color="auto"/>
              <w:right w:val="single" w:sz="4" w:space="0" w:color="auto"/>
            </w:tcBorders>
            <w:noWrap/>
            <w:vAlign w:val="center"/>
            <w:hideMark/>
          </w:tcPr>
          <w:p w14:paraId="0D40DB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2013/2013</w:t>
            </w:r>
          </w:p>
        </w:tc>
        <w:tc>
          <w:tcPr>
            <w:tcW w:w="1276" w:type="dxa"/>
            <w:tcBorders>
              <w:top w:val="nil"/>
              <w:left w:val="single" w:sz="4" w:space="0" w:color="auto"/>
              <w:bottom w:val="single" w:sz="4" w:space="0" w:color="auto"/>
              <w:right w:val="single" w:sz="4" w:space="0" w:color="auto"/>
            </w:tcBorders>
            <w:noWrap/>
            <w:vAlign w:val="center"/>
            <w:hideMark/>
          </w:tcPr>
          <w:p w14:paraId="0C44186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547590" w:rsidRPr="00547590" w14:paraId="57F5A3C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58D0C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0176</w:t>
            </w:r>
          </w:p>
        </w:tc>
        <w:tc>
          <w:tcPr>
            <w:tcW w:w="1698" w:type="dxa"/>
            <w:tcBorders>
              <w:top w:val="nil"/>
              <w:left w:val="nil"/>
              <w:bottom w:val="single" w:sz="4" w:space="0" w:color="auto"/>
              <w:right w:val="single" w:sz="4" w:space="0" w:color="auto"/>
            </w:tcBorders>
            <w:noWrap/>
            <w:vAlign w:val="center"/>
            <w:hideMark/>
          </w:tcPr>
          <w:p w14:paraId="1F30CB6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DF7C1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QBQ3C18</w:t>
            </w:r>
          </w:p>
        </w:tc>
        <w:tc>
          <w:tcPr>
            <w:tcW w:w="2228" w:type="dxa"/>
            <w:tcBorders>
              <w:top w:val="nil"/>
              <w:left w:val="single" w:sz="4" w:space="0" w:color="auto"/>
              <w:bottom w:val="single" w:sz="4" w:space="0" w:color="auto"/>
              <w:right w:val="single" w:sz="4" w:space="0" w:color="auto"/>
            </w:tcBorders>
            <w:noWrap/>
            <w:vAlign w:val="center"/>
            <w:hideMark/>
          </w:tcPr>
          <w:p w14:paraId="14B3F8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CARGO KS</w:t>
            </w:r>
          </w:p>
        </w:tc>
        <w:tc>
          <w:tcPr>
            <w:tcW w:w="1701" w:type="dxa"/>
            <w:tcBorders>
              <w:top w:val="nil"/>
              <w:left w:val="single" w:sz="4" w:space="0" w:color="auto"/>
              <w:bottom w:val="single" w:sz="4" w:space="0" w:color="auto"/>
              <w:right w:val="single" w:sz="4" w:space="0" w:color="auto"/>
            </w:tcBorders>
            <w:noWrap/>
            <w:vAlign w:val="center"/>
            <w:hideMark/>
          </w:tcPr>
          <w:p w14:paraId="575664A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9C2JC4130ER002828</w:t>
            </w:r>
          </w:p>
        </w:tc>
        <w:tc>
          <w:tcPr>
            <w:tcW w:w="1843" w:type="dxa"/>
            <w:tcBorders>
              <w:top w:val="nil"/>
              <w:left w:val="nil"/>
              <w:bottom w:val="single" w:sz="4" w:space="0" w:color="auto"/>
              <w:right w:val="single" w:sz="4" w:space="0" w:color="auto"/>
            </w:tcBorders>
            <w:noWrap/>
            <w:vAlign w:val="center"/>
            <w:hideMark/>
          </w:tcPr>
          <w:p w14:paraId="286104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JC41E3E002828</w:t>
            </w:r>
          </w:p>
        </w:tc>
        <w:tc>
          <w:tcPr>
            <w:tcW w:w="1276" w:type="dxa"/>
            <w:tcBorders>
              <w:top w:val="nil"/>
              <w:left w:val="nil"/>
              <w:bottom w:val="single" w:sz="4" w:space="0" w:color="auto"/>
              <w:right w:val="single" w:sz="4" w:space="0" w:color="auto"/>
            </w:tcBorders>
            <w:noWrap/>
            <w:vAlign w:val="center"/>
            <w:hideMark/>
          </w:tcPr>
          <w:p w14:paraId="2CE58AA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2014/2014</w:t>
            </w:r>
          </w:p>
        </w:tc>
        <w:tc>
          <w:tcPr>
            <w:tcW w:w="1276" w:type="dxa"/>
            <w:tcBorders>
              <w:top w:val="nil"/>
              <w:left w:val="single" w:sz="4" w:space="0" w:color="auto"/>
              <w:bottom w:val="single" w:sz="4" w:space="0" w:color="auto"/>
              <w:right w:val="single" w:sz="4" w:space="0" w:color="auto"/>
            </w:tcBorders>
            <w:noWrap/>
            <w:vAlign w:val="center"/>
            <w:hideMark/>
          </w:tcPr>
          <w:p w14:paraId="7D05861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R$ 420,00</w:t>
            </w:r>
          </w:p>
        </w:tc>
      </w:tr>
      <w:tr w:rsidR="00547590" w:rsidRPr="00547590" w14:paraId="2D994D85"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599D7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0183</w:t>
            </w:r>
          </w:p>
        </w:tc>
        <w:tc>
          <w:tcPr>
            <w:tcW w:w="1698" w:type="dxa"/>
            <w:tcBorders>
              <w:top w:val="single" w:sz="4" w:space="0" w:color="auto"/>
              <w:left w:val="nil"/>
              <w:bottom w:val="single" w:sz="4" w:space="0" w:color="auto"/>
              <w:right w:val="single" w:sz="4" w:space="0" w:color="auto"/>
            </w:tcBorders>
            <w:noWrap/>
            <w:vAlign w:val="center"/>
            <w:hideMark/>
          </w:tcPr>
          <w:p w14:paraId="79DDBBE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A7FC89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SEA3I36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33E4F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87E84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9C2KC2500PR015163</w:t>
            </w:r>
          </w:p>
        </w:tc>
        <w:tc>
          <w:tcPr>
            <w:tcW w:w="1843" w:type="dxa"/>
            <w:tcBorders>
              <w:top w:val="single" w:sz="4" w:space="0" w:color="auto"/>
              <w:left w:val="nil"/>
              <w:bottom w:val="single" w:sz="4" w:space="0" w:color="auto"/>
              <w:right w:val="single" w:sz="4" w:space="0" w:color="auto"/>
            </w:tcBorders>
            <w:noWrap/>
            <w:vAlign w:val="center"/>
            <w:hideMark/>
          </w:tcPr>
          <w:p w14:paraId="18B894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KC25E0P015103</w:t>
            </w:r>
          </w:p>
        </w:tc>
        <w:tc>
          <w:tcPr>
            <w:tcW w:w="1276" w:type="dxa"/>
            <w:tcBorders>
              <w:top w:val="single" w:sz="4" w:space="0" w:color="auto"/>
              <w:left w:val="nil"/>
              <w:bottom w:val="single" w:sz="4" w:space="0" w:color="auto"/>
              <w:right w:val="single" w:sz="4" w:space="0" w:color="auto"/>
            </w:tcBorders>
            <w:noWrap/>
            <w:vAlign w:val="center"/>
            <w:hideMark/>
          </w:tcPr>
          <w:p w14:paraId="7C2F1D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2022/2023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692823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14EAECC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D3FB83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0192</w:t>
            </w:r>
          </w:p>
        </w:tc>
        <w:tc>
          <w:tcPr>
            <w:tcW w:w="1698" w:type="dxa"/>
            <w:tcBorders>
              <w:top w:val="nil"/>
              <w:left w:val="nil"/>
              <w:bottom w:val="single" w:sz="4" w:space="0" w:color="auto"/>
              <w:right w:val="single" w:sz="4" w:space="0" w:color="auto"/>
            </w:tcBorders>
            <w:noWrap/>
            <w:vAlign w:val="center"/>
            <w:hideMark/>
          </w:tcPr>
          <w:p w14:paraId="408BDC9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09A845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GXI8969</w:t>
            </w:r>
          </w:p>
        </w:tc>
        <w:tc>
          <w:tcPr>
            <w:tcW w:w="2228" w:type="dxa"/>
            <w:tcBorders>
              <w:top w:val="nil"/>
              <w:left w:val="single" w:sz="4" w:space="0" w:color="auto"/>
              <w:bottom w:val="single" w:sz="4" w:space="0" w:color="auto"/>
              <w:right w:val="single" w:sz="4" w:space="0" w:color="auto"/>
            </w:tcBorders>
            <w:noWrap/>
            <w:vAlign w:val="center"/>
            <w:hideMark/>
          </w:tcPr>
          <w:p w14:paraId="52D4D91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AUDI/A3 1.8</w:t>
            </w:r>
          </w:p>
        </w:tc>
        <w:tc>
          <w:tcPr>
            <w:tcW w:w="1701" w:type="dxa"/>
            <w:tcBorders>
              <w:top w:val="nil"/>
              <w:left w:val="single" w:sz="4" w:space="0" w:color="auto"/>
              <w:bottom w:val="single" w:sz="4" w:space="0" w:color="auto"/>
              <w:right w:val="single" w:sz="4" w:space="0" w:color="auto"/>
            </w:tcBorders>
            <w:noWrap/>
            <w:vAlign w:val="center"/>
            <w:hideMark/>
          </w:tcPr>
          <w:p w14:paraId="4A9A655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93UMB48L9Y4002076</w:t>
            </w:r>
          </w:p>
        </w:tc>
        <w:tc>
          <w:tcPr>
            <w:tcW w:w="1843" w:type="dxa"/>
            <w:tcBorders>
              <w:top w:val="nil"/>
              <w:left w:val="nil"/>
              <w:bottom w:val="single" w:sz="4" w:space="0" w:color="auto"/>
              <w:right w:val="single" w:sz="4" w:space="0" w:color="auto"/>
            </w:tcBorders>
            <w:noWrap/>
            <w:vAlign w:val="center"/>
            <w:hideMark/>
          </w:tcPr>
          <w:p w14:paraId="202E5D6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AGN002183</w:t>
            </w:r>
          </w:p>
        </w:tc>
        <w:tc>
          <w:tcPr>
            <w:tcW w:w="1276" w:type="dxa"/>
            <w:tcBorders>
              <w:top w:val="nil"/>
              <w:left w:val="nil"/>
              <w:bottom w:val="single" w:sz="4" w:space="0" w:color="auto"/>
              <w:right w:val="single" w:sz="4" w:space="0" w:color="auto"/>
            </w:tcBorders>
            <w:noWrap/>
            <w:vAlign w:val="center"/>
            <w:hideMark/>
          </w:tcPr>
          <w:p w14:paraId="2DC0EA2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2000/2000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CE33EBE"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R$ 800,00</w:t>
            </w:r>
          </w:p>
        </w:tc>
      </w:tr>
      <w:tr w:rsidR="00547590" w:rsidRPr="00547590" w14:paraId="327550F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38B058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0193</w:t>
            </w:r>
          </w:p>
        </w:tc>
        <w:tc>
          <w:tcPr>
            <w:tcW w:w="1698" w:type="dxa"/>
            <w:tcBorders>
              <w:top w:val="nil"/>
              <w:left w:val="nil"/>
              <w:bottom w:val="single" w:sz="4" w:space="0" w:color="auto"/>
              <w:right w:val="single" w:sz="4" w:space="0" w:color="auto"/>
            </w:tcBorders>
            <w:noWrap/>
            <w:vAlign w:val="center"/>
            <w:hideMark/>
          </w:tcPr>
          <w:p w14:paraId="5761024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FA275D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BLM1757</w:t>
            </w:r>
          </w:p>
        </w:tc>
        <w:tc>
          <w:tcPr>
            <w:tcW w:w="2228" w:type="dxa"/>
            <w:tcBorders>
              <w:top w:val="nil"/>
              <w:left w:val="single" w:sz="4" w:space="0" w:color="auto"/>
              <w:bottom w:val="single" w:sz="4" w:space="0" w:color="auto"/>
              <w:right w:val="single" w:sz="4" w:space="0" w:color="auto"/>
            </w:tcBorders>
            <w:noWrap/>
            <w:vAlign w:val="center"/>
            <w:hideMark/>
          </w:tcPr>
          <w:p w14:paraId="56900E4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CL 1.8</w:t>
            </w:r>
          </w:p>
        </w:tc>
        <w:tc>
          <w:tcPr>
            <w:tcW w:w="1701" w:type="dxa"/>
            <w:tcBorders>
              <w:top w:val="nil"/>
              <w:left w:val="single" w:sz="4" w:space="0" w:color="auto"/>
              <w:bottom w:val="single" w:sz="4" w:space="0" w:color="auto"/>
              <w:right w:val="single" w:sz="4" w:space="0" w:color="auto"/>
            </w:tcBorders>
            <w:noWrap/>
            <w:vAlign w:val="center"/>
            <w:hideMark/>
          </w:tcPr>
          <w:p w14:paraId="6F808AB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9BWZZZ30ZPT002657</w:t>
            </w:r>
          </w:p>
        </w:tc>
        <w:tc>
          <w:tcPr>
            <w:tcW w:w="1843" w:type="dxa"/>
            <w:tcBorders>
              <w:top w:val="nil"/>
              <w:left w:val="nil"/>
              <w:bottom w:val="single" w:sz="4" w:space="0" w:color="auto"/>
              <w:right w:val="single" w:sz="4" w:space="0" w:color="auto"/>
            </w:tcBorders>
            <w:noWrap/>
            <w:vAlign w:val="center"/>
            <w:hideMark/>
          </w:tcPr>
          <w:p w14:paraId="31566EE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5BE9D82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1993/1993</w:t>
            </w:r>
          </w:p>
        </w:tc>
        <w:tc>
          <w:tcPr>
            <w:tcW w:w="1276" w:type="dxa"/>
            <w:tcBorders>
              <w:top w:val="nil"/>
              <w:left w:val="single" w:sz="4" w:space="0" w:color="auto"/>
              <w:bottom w:val="single" w:sz="4" w:space="0" w:color="auto"/>
              <w:right w:val="single" w:sz="4" w:space="0" w:color="auto"/>
            </w:tcBorders>
            <w:noWrap/>
            <w:vAlign w:val="center"/>
            <w:hideMark/>
          </w:tcPr>
          <w:p w14:paraId="35164582"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3E6CC4A7"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9AED05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0200</w:t>
            </w:r>
          </w:p>
        </w:tc>
        <w:tc>
          <w:tcPr>
            <w:tcW w:w="1698" w:type="dxa"/>
            <w:tcBorders>
              <w:top w:val="single" w:sz="4" w:space="0" w:color="auto"/>
              <w:left w:val="nil"/>
              <w:bottom w:val="single" w:sz="4" w:space="0" w:color="auto"/>
              <w:right w:val="single" w:sz="4" w:space="0" w:color="auto"/>
            </w:tcBorders>
            <w:noWrap/>
            <w:vAlign w:val="center"/>
            <w:hideMark/>
          </w:tcPr>
          <w:p w14:paraId="227A980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42828C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KGX6965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3B03B8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1.0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AE83B2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9BWCA05X53T023444</w:t>
            </w:r>
          </w:p>
        </w:tc>
        <w:tc>
          <w:tcPr>
            <w:tcW w:w="1843" w:type="dxa"/>
            <w:tcBorders>
              <w:top w:val="single" w:sz="4" w:space="0" w:color="auto"/>
              <w:left w:val="nil"/>
              <w:bottom w:val="single" w:sz="4" w:space="0" w:color="auto"/>
              <w:right w:val="single" w:sz="4" w:space="0" w:color="auto"/>
            </w:tcBorders>
            <w:noWrap/>
            <w:vAlign w:val="center"/>
            <w:hideMark/>
          </w:tcPr>
          <w:p w14:paraId="7A31245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AZN026109</w:t>
            </w:r>
          </w:p>
        </w:tc>
        <w:tc>
          <w:tcPr>
            <w:tcW w:w="1276" w:type="dxa"/>
            <w:tcBorders>
              <w:top w:val="single" w:sz="4" w:space="0" w:color="auto"/>
              <w:left w:val="nil"/>
              <w:bottom w:val="single" w:sz="4" w:space="0" w:color="auto"/>
              <w:right w:val="single" w:sz="4" w:space="0" w:color="auto"/>
            </w:tcBorders>
            <w:noWrap/>
            <w:vAlign w:val="center"/>
            <w:hideMark/>
          </w:tcPr>
          <w:p w14:paraId="4A4C4F7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2002/2003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C922A47"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R$ 350,00</w:t>
            </w:r>
          </w:p>
        </w:tc>
      </w:tr>
      <w:tr w:rsidR="00547590" w:rsidRPr="00547590" w14:paraId="4BDFE6AF"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DC1130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0204</w:t>
            </w:r>
          </w:p>
        </w:tc>
        <w:tc>
          <w:tcPr>
            <w:tcW w:w="1698" w:type="dxa"/>
            <w:tcBorders>
              <w:top w:val="single" w:sz="4" w:space="0" w:color="auto"/>
              <w:left w:val="nil"/>
              <w:bottom w:val="single" w:sz="4" w:space="0" w:color="auto"/>
              <w:right w:val="single" w:sz="4" w:space="0" w:color="auto"/>
            </w:tcBorders>
            <w:noWrap/>
            <w:vAlign w:val="center"/>
            <w:hideMark/>
          </w:tcPr>
          <w:p w14:paraId="2303137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80F5B4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CGX5D00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02DADD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FIAT/PALIO EL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3725B3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9BD178037T0142351</w:t>
            </w:r>
          </w:p>
        </w:tc>
        <w:tc>
          <w:tcPr>
            <w:tcW w:w="1843" w:type="dxa"/>
            <w:tcBorders>
              <w:top w:val="single" w:sz="4" w:space="0" w:color="auto"/>
              <w:left w:val="nil"/>
              <w:bottom w:val="single" w:sz="4" w:space="0" w:color="auto"/>
              <w:right w:val="single" w:sz="4" w:space="0" w:color="auto"/>
            </w:tcBorders>
            <w:noWrap/>
            <w:vAlign w:val="center"/>
            <w:hideMark/>
          </w:tcPr>
          <w:p w14:paraId="1522CFA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4870410</w:t>
            </w:r>
          </w:p>
        </w:tc>
        <w:tc>
          <w:tcPr>
            <w:tcW w:w="1276" w:type="dxa"/>
            <w:tcBorders>
              <w:top w:val="single" w:sz="4" w:space="0" w:color="auto"/>
              <w:left w:val="nil"/>
              <w:bottom w:val="single" w:sz="4" w:space="0" w:color="auto"/>
              <w:right w:val="single" w:sz="4" w:space="0" w:color="auto"/>
            </w:tcBorders>
            <w:noWrap/>
            <w:vAlign w:val="center"/>
            <w:hideMark/>
          </w:tcPr>
          <w:p w14:paraId="738454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6ADFD6C"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0608D196"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7A1A83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0207</w:t>
            </w:r>
          </w:p>
        </w:tc>
        <w:tc>
          <w:tcPr>
            <w:tcW w:w="1698" w:type="dxa"/>
            <w:tcBorders>
              <w:top w:val="single" w:sz="4" w:space="0" w:color="auto"/>
              <w:left w:val="nil"/>
              <w:bottom w:val="single" w:sz="4" w:space="0" w:color="auto"/>
              <w:right w:val="single" w:sz="4" w:space="0" w:color="auto"/>
            </w:tcBorders>
            <w:noWrap/>
            <w:vAlign w:val="center"/>
            <w:hideMark/>
          </w:tcPr>
          <w:p w14:paraId="3FBFC5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B052F2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BUL3442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0EEB51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CS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0A74AD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9BD146000L3653771</w:t>
            </w:r>
          </w:p>
        </w:tc>
        <w:tc>
          <w:tcPr>
            <w:tcW w:w="1843" w:type="dxa"/>
            <w:tcBorders>
              <w:top w:val="single" w:sz="4" w:space="0" w:color="auto"/>
              <w:left w:val="nil"/>
              <w:bottom w:val="single" w:sz="4" w:space="0" w:color="auto"/>
              <w:right w:val="single" w:sz="4" w:space="0" w:color="auto"/>
            </w:tcBorders>
            <w:noWrap/>
            <w:vAlign w:val="center"/>
            <w:hideMark/>
          </w:tcPr>
          <w:p w14:paraId="5CEE049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146A50113250062</w:t>
            </w:r>
          </w:p>
        </w:tc>
        <w:tc>
          <w:tcPr>
            <w:tcW w:w="1276" w:type="dxa"/>
            <w:tcBorders>
              <w:top w:val="single" w:sz="4" w:space="0" w:color="auto"/>
              <w:left w:val="nil"/>
              <w:bottom w:val="single" w:sz="4" w:space="0" w:color="auto"/>
              <w:right w:val="single" w:sz="4" w:space="0" w:color="auto"/>
            </w:tcBorders>
            <w:noWrap/>
            <w:vAlign w:val="center"/>
            <w:hideMark/>
          </w:tcPr>
          <w:p w14:paraId="323439B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1990/1991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89778FA"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5A0F2EEF"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B5D14E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0209</w:t>
            </w:r>
          </w:p>
        </w:tc>
        <w:tc>
          <w:tcPr>
            <w:tcW w:w="1698" w:type="dxa"/>
            <w:tcBorders>
              <w:top w:val="single" w:sz="4" w:space="0" w:color="auto"/>
              <w:left w:val="nil"/>
              <w:bottom w:val="single" w:sz="4" w:space="0" w:color="auto"/>
              <w:right w:val="single" w:sz="4" w:space="0" w:color="auto"/>
            </w:tcBorders>
            <w:noWrap/>
            <w:vAlign w:val="center"/>
            <w:hideMark/>
          </w:tcPr>
          <w:p w14:paraId="5CF7983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198507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BSU7982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B53220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GM/KADETT LITE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F4CF64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9BGKY08KRRC357231</w:t>
            </w:r>
          </w:p>
        </w:tc>
        <w:tc>
          <w:tcPr>
            <w:tcW w:w="1843" w:type="dxa"/>
            <w:tcBorders>
              <w:top w:val="single" w:sz="4" w:space="0" w:color="auto"/>
              <w:left w:val="nil"/>
              <w:bottom w:val="single" w:sz="4" w:space="0" w:color="auto"/>
              <w:right w:val="single" w:sz="4" w:space="0" w:color="auto"/>
            </w:tcBorders>
            <w:noWrap/>
            <w:vAlign w:val="center"/>
            <w:hideMark/>
          </w:tcPr>
          <w:p w14:paraId="7690E15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B18YZ31074612</w:t>
            </w:r>
          </w:p>
        </w:tc>
        <w:tc>
          <w:tcPr>
            <w:tcW w:w="1276" w:type="dxa"/>
            <w:tcBorders>
              <w:top w:val="single" w:sz="4" w:space="0" w:color="auto"/>
              <w:left w:val="nil"/>
              <w:bottom w:val="single" w:sz="4" w:space="0" w:color="auto"/>
              <w:right w:val="single" w:sz="4" w:space="0" w:color="auto"/>
            </w:tcBorders>
            <w:noWrap/>
            <w:vAlign w:val="center"/>
            <w:hideMark/>
          </w:tcPr>
          <w:p w14:paraId="2F211DC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47FE8B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0048D3C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388761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0212</w:t>
            </w:r>
          </w:p>
        </w:tc>
        <w:tc>
          <w:tcPr>
            <w:tcW w:w="1698" w:type="dxa"/>
            <w:tcBorders>
              <w:top w:val="nil"/>
              <w:left w:val="nil"/>
              <w:bottom w:val="single" w:sz="4" w:space="0" w:color="auto"/>
              <w:right w:val="single" w:sz="4" w:space="0" w:color="auto"/>
            </w:tcBorders>
            <w:noWrap/>
            <w:vAlign w:val="center"/>
            <w:hideMark/>
          </w:tcPr>
          <w:p w14:paraId="7527467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EC6411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CIH6586</w:t>
            </w:r>
          </w:p>
        </w:tc>
        <w:tc>
          <w:tcPr>
            <w:tcW w:w="2228" w:type="dxa"/>
            <w:tcBorders>
              <w:top w:val="nil"/>
              <w:left w:val="single" w:sz="4" w:space="0" w:color="auto"/>
              <w:bottom w:val="single" w:sz="4" w:space="0" w:color="auto"/>
              <w:right w:val="single" w:sz="4" w:space="0" w:color="auto"/>
            </w:tcBorders>
            <w:noWrap/>
            <w:vAlign w:val="center"/>
            <w:hideMark/>
          </w:tcPr>
          <w:p w14:paraId="16BB88F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VW/FUSCA 1300 L</w:t>
            </w:r>
          </w:p>
        </w:tc>
        <w:tc>
          <w:tcPr>
            <w:tcW w:w="1701" w:type="dxa"/>
            <w:tcBorders>
              <w:top w:val="nil"/>
              <w:left w:val="single" w:sz="4" w:space="0" w:color="auto"/>
              <w:bottom w:val="single" w:sz="4" w:space="0" w:color="auto"/>
              <w:right w:val="single" w:sz="4" w:space="0" w:color="auto"/>
            </w:tcBorders>
            <w:noWrap/>
            <w:vAlign w:val="center"/>
            <w:hideMark/>
          </w:tcPr>
          <w:p w14:paraId="33831AF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BJ173240</w:t>
            </w:r>
          </w:p>
        </w:tc>
        <w:tc>
          <w:tcPr>
            <w:tcW w:w="1843" w:type="dxa"/>
            <w:tcBorders>
              <w:top w:val="nil"/>
              <w:left w:val="nil"/>
              <w:bottom w:val="single" w:sz="4" w:space="0" w:color="auto"/>
              <w:right w:val="single" w:sz="4" w:space="0" w:color="auto"/>
            </w:tcBorders>
            <w:noWrap/>
            <w:vAlign w:val="center"/>
            <w:hideMark/>
          </w:tcPr>
          <w:p w14:paraId="47AE536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BJ435560</w:t>
            </w:r>
          </w:p>
        </w:tc>
        <w:tc>
          <w:tcPr>
            <w:tcW w:w="1276" w:type="dxa"/>
            <w:tcBorders>
              <w:top w:val="nil"/>
              <w:left w:val="nil"/>
              <w:bottom w:val="single" w:sz="4" w:space="0" w:color="auto"/>
              <w:right w:val="single" w:sz="4" w:space="0" w:color="auto"/>
            </w:tcBorders>
            <w:noWrap/>
            <w:vAlign w:val="center"/>
            <w:hideMark/>
          </w:tcPr>
          <w:p w14:paraId="05C1FF1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1975/1975</w:t>
            </w:r>
          </w:p>
        </w:tc>
        <w:tc>
          <w:tcPr>
            <w:tcW w:w="1276" w:type="dxa"/>
            <w:tcBorders>
              <w:top w:val="nil"/>
              <w:left w:val="single" w:sz="4" w:space="0" w:color="auto"/>
              <w:bottom w:val="single" w:sz="4" w:space="0" w:color="auto"/>
              <w:right w:val="single" w:sz="4" w:space="0" w:color="auto"/>
            </w:tcBorders>
            <w:noWrap/>
            <w:vAlign w:val="center"/>
            <w:hideMark/>
          </w:tcPr>
          <w:p w14:paraId="7E64E8ED"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R$ 340,00</w:t>
            </w:r>
          </w:p>
        </w:tc>
      </w:tr>
      <w:tr w:rsidR="00547590" w:rsidRPr="00547590" w14:paraId="569635A9"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4F1EAC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0215</w:t>
            </w:r>
          </w:p>
        </w:tc>
        <w:tc>
          <w:tcPr>
            <w:tcW w:w="1698" w:type="dxa"/>
            <w:tcBorders>
              <w:top w:val="single" w:sz="4" w:space="0" w:color="auto"/>
              <w:left w:val="nil"/>
              <w:bottom w:val="single" w:sz="4" w:space="0" w:color="auto"/>
              <w:right w:val="single" w:sz="4" w:space="0" w:color="auto"/>
            </w:tcBorders>
            <w:noWrap/>
            <w:vAlign w:val="center"/>
            <w:hideMark/>
          </w:tcPr>
          <w:p w14:paraId="4FC90B4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EC22DA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FBW5495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A5DE2E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FORD/FIESTA 1.6 FLEX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ED6177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9BFZF55P6D8395873</w:t>
            </w:r>
          </w:p>
        </w:tc>
        <w:tc>
          <w:tcPr>
            <w:tcW w:w="1843" w:type="dxa"/>
            <w:tcBorders>
              <w:top w:val="single" w:sz="4" w:space="0" w:color="auto"/>
              <w:left w:val="nil"/>
              <w:bottom w:val="single" w:sz="4" w:space="0" w:color="auto"/>
              <w:right w:val="single" w:sz="4" w:space="0" w:color="auto"/>
            </w:tcBorders>
            <w:noWrap/>
            <w:vAlign w:val="center"/>
            <w:hideMark/>
          </w:tcPr>
          <w:p w14:paraId="264F643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QF9AD8395873</w:t>
            </w:r>
          </w:p>
        </w:tc>
        <w:tc>
          <w:tcPr>
            <w:tcW w:w="1276" w:type="dxa"/>
            <w:tcBorders>
              <w:top w:val="single" w:sz="4" w:space="0" w:color="auto"/>
              <w:left w:val="nil"/>
              <w:bottom w:val="single" w:sz="4" w:space="0" w:color="auto"/>
              <w:right w:val="single" w:sz="4" w:space="0" w:color="auto"/>
            </w:tcBorders>
            <w:noWrap/>
            <w:vAlign w:val="center"/>
            <w:hideMark/>
          </w:tcPr>
          <w:p w14:paraId="4EC42AC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2012/2013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6AA1937"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R$ 1.500,00</w:t>
            </w:r>
          </w:p>
        </w:tc>
      </w:tr>
      <w:tr w:rsidR="00547590" w:rsidRPr="00547590" w14:paraId="622B9CB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B9576B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0216</w:t>
            </w:r>
          </w:p>
        </w:tc>
        <w:tc>
          <w:tcPr>
            <w:tcW w:w="1698" w:type="dxa"/>
            <w:tcBorders>
              <w:top w:val="nil"/>
              <w:left w:val="nil"/>
              <w:bottom w:val="single" w:sz="4" w:space="0" w:color="auto"/>
              <w:right w:val="single" w:sz="4" w:space="0" w:color="auto"/>
            </w:tcBorders>
            <w:noWrap/>
            <w:vAlign w:val="center"/>
            <w:hideMark/>
          </w:tcPr>
          <w:p w14:paraId="0FF796D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86323A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BMJ1193</w:t>
            </w:r>
          </w:p>
        </w:tc>
        <w:tc>
          <w:tcPr>
            <w:tcW w:w="2228" w:type="dxa"/>
            <w:tcBorders>
              <w:top w:val="nil"/>
              <w:left w:val="single" w:sz="4" w:space="0" w:color="auto"/>
              <w:bottom w:val="single" w:sz="4" w:space="0" w:color="auto"/>
              <w:right w:val="single" w:sz="4" w:space="0" w:color="auto"/>
            </w:tcBorders>
            <w:noWrap/>
            <w:vAlign w:val="center"/>
            <w:hideMark/>
          </w:tcPr>
          <w:p w14:paraId="7E5AA9A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FORD/VERONA LX</w:t>
            </w:r>
          </w:p>
        </w:tc>
        <w:tc>
          <w:tcPr>
            <w:tcW w:w="1701" w:type="dxa"/>
            <w:tcBorders>
              <w:top w:val="nil"/>
              <w:left w:val="single" w:sz="4" w:space="0" w:color="auto"/>
              <w:bottom w:val="single" w:sz="4" w:space="0" w:color="auto"/>
              <w:right w:val="single" w:sz="4" w:space="0" w:color="auto"/>
            </w:tcBorders>
            <w:noWrap/>
            <w:vAlign w:val="center"/>
            <w:hideMark/>
          </w:tcPr>
          <w:p w14:paraId="772C826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9BFZZZ54ZNB299117</w:t>
            </w:r>
          </w:p>
        </w:tc>
        <w:tc>
          <w:tcPr>
            <w:tcW w:w="1843" w:type="dxa"/>
            <w:tcBorders>
              <w:top w:val="nil"/>
              <w:left w:val="nil"/>
              <w:bottom w:val="single" w:sz="4" w:space="0" w:color="auto"/>
              <w:right w:val="single" w:sz="4" w:space="0" w:color="auto"/>
            </w:tcBorders>
            <w:noWrap/>
            <w:vAlign w:val="center"/>
            <w:hideMark/>
          </w:tcPr>
          <w:p w14:paraId="01929AF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1405136</w:t>
            </w:r>
          </w:p>
        </w:tc>
        <w:tc>
          <w:tcPr>
            <w:tcW w:w="1276" w:type="dxa"/>
            <w:tcBorders>
              <w:top w:val="nil"/>
              <w:left w:val="nil"/>
              <w:bottom w:val="single" w:sz="4" w:space="0" w:color="auto"/>
              <w:right w:val="single" w:sz="4" w:space="0" w:color="auto"/>
            </w:tcBorders>
            <w:noWrap/>
            <w:vAlign w:val="center"/>
            <w:hideMark/>
          </w:tcPr>
          <w:p w14:paraId="70505DA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1992/1992</w:t>
            </w:r>
          </w:p>
        </w:tc>
        <w:tc>
          <w:tcPr>
            <w:tcW w:w="1276" w:type="dxa"/>
            <w:tcBorders>
              <w:top w:val="nil"/>
              <w:left w:val="single" w:sz="4" w:space="0" w:color="auto"/>
              <w:bottom w:val="single" w:sz="4" w:space="0" w:color="auto"/>
              <w:right w:val="single" w:sz="4" w:space="0" w:color="auto"/>
            </w:tcBorders>
            <w:noWrap/>
            <w:vAlign w:val="center"/>
            <w:hideMark/>
          </w:tcPr>
          <w:p w14:paraId="5624F082"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052BCC3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E2905F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0218</w:t>
            </w:r>
          </w:p>
        </w:tc>
        <w:tc>
          <w:tcPr>
            <w:tcW w:w="1698" w:type="dxa"/>
            <w:tcBorders>
              <w:top w:val="nil"/>
              <w:left w:val="nil"/>
              <w:bottom w:val="single" w:sz="4" w:space="0" w:color="auto"/>
              <w:right w:val="single" w:sz="4" w:space="0" w:color="auto"/>
            </w:tcBorders>
            <w:noWrap/>
            <w:vAlign w:val="center"/>
            <w:hideMark/>
          </w:tcPr>
          <w:p w14:paraId="46D749A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C321D0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AFH5940</w:t>
            </w:r>
          </w:p>
        </w:tc>
        <w:tc>
          <w:tcPr>
            <w:tcW w:w="2228" w:type="dxa"/>
            <w:tcBorders>
              <w:top w:val="nil"/>
              <w:left w:val="single" w:sz="4" w:space="0" w:color="auto"/>
              <w:bottom w:val="single" w:sz="4" w:space="0" w:color="auto"/>
              <w:right w:val="single" w:sz="4" w:space="0" w:color="auto"/>
            </w:tcBorders>
            <w:noWrap/>
            <w:vAlign w:val="center"/>
            <w:hideMark/>
          </w:tcPr>
          <w:p w14:paraId="398FA12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I/SEAT CORDOBA GLX</w:t>
            </w:r>
          </w:p>
        </w:tc>
        <w:tc>
          <w:tcPr>
            <w:tcW w:w="1701" w:type="dxa"/>
            <w:tcBorders>
              <w:top w:val="nil"/>
              <w:left w:val="single" w:sz="4" w:space="0" w:color="auto"/>
              <w:bottom w:val="single" w:sz="4" w:space="0" w:color="auto"/>
              <w:right w:val="single" w:sz="4" w:space="0" w:color="auto"/>
            </w:tcBorders>
            <w:noWrap/>
            <w:vAlign w:val="center"/>
            <w:hideMark/>
          </w:tcPr>
          <w:p w14:paraId="5627382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VSSNAZ6KZSR000407</w:t>
            </w:r>
          </w:p>
        </w:tc>
        <w:tc>
          <w:tcPr>
            <w:tcW w:w="1843" w:type="dxa"/>
            <w:tcBorders>
              <w:top w:val="nil"/>
              <w:left w:val="nil"/>
              <w:bottom w:val="single" w:sz="4" w:space="0" w:color="auto"/>
              <w:right w:val="single" w:sz="4" w:space="0" w:color="auto"/>
            </w:tcBorders>
            <w:noWrap/>
            <w:vAlign w:val="center"/>
            <w:hideMark/>
          </w:tcPr>
          <w:p w14:paraId="39A307B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ACC205425</w:t>
            </w:r>
          </w:p>
        </w:tc>
        <w:tc>
          <w:tcPr>
            <w:tcW w:w="1276" w:type="dxa"/>
            <w:tcBorders>
              <w:top w:val="nil"/>
              <w:left w:val="nil"/>
              <w:bottom w:val="single" w:sz="4" w:space="0" w:color="auto"/>
              <w:right w:val="single" w:sz="4" w:space="0" w:color="auto"/>
            </w:tcBorders>
            <w:noWrap/>
            <w:vAlign w:val="center"/>
            <w:hideMark/>
          </w:tcPr>
          <w:p w14:paraId="3E6BCA8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4844743B"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7CC5625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C45DFB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0221</w:t>
            </w:r>
          </w:p>
        </w:tc>
        <w:tc>
          <w:tcPr>
            <w:tcW w:w="1698" w:type="dxa"/>
            <w:tcBorders>
              <w:top w:val="nil"/>
              <w:left w:val="nil"/>
              <w:bottom w:val="single" w:sz="4" w:space="0" w:color="auto"/>
              <w:right w:val="single" w:sz="4" w:space="0" w:color="auto"/>
            </w:tcBorders>
            <w:noWrap/>
            <w:vAlign w:val="center"/>
            <w:hideMark/>
          </w:tcPr>
          <w:p w14:paraId="1FA5A21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0472D6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AXJ7410</w:t>
            </w:r>
          </w:p>
        </w:tc>
        <w:tc>
          <w:tcPr>
            <w:tcW w:w="2228" w:type="dxa"/>
            <w:tcBorders>
              <w:top w:val="nil"/>
              <w:left w:val="single" w:sz="4" w:space="0" w:color="auto"/>
              <w:bottom w:val="single" w:sz="4" w:space="0" w:color="auto"/>
              <w:right w:val="single" w:sz="4" w:space="0" w:color="auto"/>
            </w:tcBorders>
            <w:noWrap/>
            <w:vAlign w:val="center"/>
            <w:hideMark/>
          </w:tcPr>
          <w:p w14:paraId="35A6CB3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CHEVROLET/CLASSIC LS</w:t>
            </w:r>
          </w:p>
        </w:tc>
        <w:tc>
          <w:tcPr>
            <w:tcW w:w="1701" w:type="dxa"/>
            <w:tcBorders>
              <w:top w:val="nil"/>
              <w:left w:val="single" w:sz="4" w:space="0" w:color="auto"/>
              <w:bottom w:val="single" w:sz="4" w:space="0" w:color="auto"/>
              <w:right w:val="single" w:sz="4" w:space="0" w:color="auto"/>
            </w:tcBorders>
            <w:noWrap/>
            <w:vAlign w:val="center"/>
            <w:hideMark/>
          </w:tcPr>
          <w:p w14:paraId="5ACE2F2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9BGSU19F0EB134789</w:t>
            </w:r>
          </w:p>
        </w:tc>
        <w:tc>
          <w:tcPr>
            <w:tcW w:w="1843" w:type="dxa"/>
            <w:tcBorders>
              <w:top w:val="nil"/>
              <w:left w:val="nil"/>
              <w:bottom w:val="single" w:sz="4" w:space="0" w:color="auto"/>
              <w:right w:val="single" w:sz="4" w:space="0" w:color="auto"/>
            </w:tcBorders>
            <w:noWrap/>
            <w:vAlign w:val="center"/>
            <w:hideMark/>
          </w:tcPr>
          <w:p w14:paraId="32F2E96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NAA344475</w:t>
            </w:r>
          </w:p>
        </w:tc>
        <w:tc>
          <w:tcPr>
            <w:tcW w:w="1276" w:type="dxa"/>
            <w:tcBorders>
              <w:top w:val="nil"/>
              <w:left w:val="nil"/>
              <w:bottom w:val="single" w:sz="4" w:space="0" w:color="auto"/>
              <w:right w:val="single" w:sz="4" w:space="0" w:color="auto"/>
            </w:tcBorders>
            <w:noWrap/>
            <w:vAlign w:val="center"/>
            <w:hideMark/>
          </w:tcPr>
          <w:p w14:paraId="2BF08A7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2013/2014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5FC57E9"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R$ 1.200,00</w:t>
            </w:r>
          </w:p>
        </w:tc>
      </w:tr>
      <w:tr w:rsidR="00547590" w:rsidRPr="00547590" w14:paraId="77C4C5A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B5A24C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0222</w:t>
            </w:r>
          </w:p>
        </w:tc>
        <w:tc>
          <w:tcPr>
            <w:tcW w:w="1698" w:type="dxa"/>
            <w:tcBorders>
              <w:top w:val="nil"/>
              <w:left w:val="nil"/>
              <w:bottom w:val="single" w:sz="4" w:space="0" w:color="auto"/>
              <w:right w:val="single" w:sz="4" w:space="0" w:color="auto"/>
            </w:tcBorders>
            <w:noWrap/>
            <w:vAlign w:val="center"/>
            <w:hideMark/>
          </w:tcPr>
          <w:p w14:paraId="0C42C91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928E0B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BFB6644</w:t>
            </w:r>
          </w:p>
        </w:tc>
        <w:tc>
          <w:tcPr>
            <w:tcW w:w="2228" w:type="dxa"/>
            <w:tcBorders>
              <w:top w:val="nil"/>
              <w:left w:val="single" w:sz="4" w:space="0" w:color="auto"/>
              <w:bottom w:val="single" w:sz="4" w:space="0" w:color="auto"/>
              <w:right w:val="single" w:sz="4" w:space="0" w:color="auto"/>
            </w:tcBorders>
            <w:noWrap/>
            <w:vAlign w:val="center"/>
            <w:hideMark/>
          </w:tcPr>
          <w:p w14:paraId="30421EF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GM/KADETT SL/E</w:t>
            </w:r>
          </w:p>
        </w:tc>
        <w:tc>
          <w:tcPr>
            <w:tcW w:w="1701" w:type="dxa"/>
            <w:tcBorders>
              <w:top w:val="nil"/>
              <w:left w:val="single" w:sz="4" w:space="0" w:color="auto"/>
              <w:bottom w:val="single" w:sz="4" w:space="0" w:color="auto"/>
              <w:right w:val="single" w:sz="4" w:space="0" w:color="auto"/>
            </w:tcBorders>
            <w:noWrap/>
            <w:vAlign w:val="center"/>
            <w:hideMark/>
          </w:tcPr>
          <w:p w14:paraId="73AA595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9BGKS08VMMC342694</w:t>
            </w:r>
          </w:p>
        </w:tc>
        <w:tc>
          <w:tcPr>
            <w:tcW w:w="1843" w:type="dxa"/>
            <w:tcBorders>
              <w:top w:val="nil"/>
              <w:left w:val="nil"/>
              <w:bottom w:val="single" w:sz="4" w:space="0" w:color="auto"/>
              <w:right w:val="single" w:sz="4" w:space="0" w:color="auto"/>
            </w:tcBorders>
            <w:noWrap/>
            <w:vAlign w:val="center"/>
            <w:hideMark/>
          </w:tcPr>
          <w:p w14:paraId="6931811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B18YZ31023288</w:t>
            </w:r>
          </w:p>
        </w:tc>
        <w:tc>
          <w:tcPr>
            <w:tcW w:w="1276" w:type="dxa"/>
            <w:tcBorders>
              <w:top w:val="nil"/>
              <w:left w:val="nil"/>
              <w:bottom w:val="single" w:sz="4" w:space="0" w:color="auto"/>
              <w:right w:val="single" w:sz="4" w:space="0" w:color="auto"/>
            </w:tcBorders>
            <w:noWrap/>
            <w:vAlign w:val="center"/>
            <w:hideMark/>
          </w:tcPr>
          <w:p w14:paraId="2B325B8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1991/1991</w:t>
            </w:r>
          </w:p>
        </w:tc>
        <w:tc>
          <w:tcPr>
            <w:tcW w:w="1276" w:type="dxa"/>
            <w:tcBorders>
              <w:top w:val="nil"/>
              <w:left w:val="single" w:sz="4" w:space="0" w:color="auto"/>
              <w:bottom w:val="single" w:sz="4" w:space="0" w:color="auto"/>
              <w:right w:val="single" w:sz="4" w:space="0" w:color="auto"/>
            </w:tcBorders>
            <w:noWrap/>
            <w:vAlign w:val="center"/>
            <w:hideMark/>
          </w:tcPr>
          <w:p w14:paraId="45EEDDE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3484FA5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2DFA1D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0223</w:t>
            </w:r>
          </w:p>
        </w:tc>
        <w:tc>
          <w:tcPr>
            <w:tcW w:w="1698" w:type="dxa"/>
            <w:tcBorders>
              <w:top w:val="nil"/>
              <w:left w:val="nil"/>
              <w:bottom w:val="single" w:sz="4" w:space="0" w:color="auto"/>
              <w:right w:val="single" w:sz="4" w:space="0" w:color="auto"/>
            </w:tcBorders>
            <w:noWrap/>
            <w:vAlign w:val="center"/>
            <w:hideMark/>
          </w:tcPr>
          <w:p w14:paraId="6850667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F78716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BFM4218</w:t>
            </w:r>
          </w:p>
        </w:tc>
        <w:tc>
          <w:tcPr>
            <w:tcW w:w="2228" w:type="dxa"/>
            <w:tcBorders>
              <w:top w:val="nil"/>
              <w:left w:val="single" w:sz="4" w:space="0" w:color="auto"/>
              <w:bottom w:val="single" w:sz="4" w:space="0" w:color="auto"/>
              <w:right w:val="single" w:sz="4" w:space="0" w:color="auto"/>
            </w:tcBorders>
            <w:noWrap/>
            <w:vAlign w:val="center"/>
            <w:hideMark/>
          </w:tcPr>
          <w:p w14:paraId="7AA415E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CS</w:t>
            </w:r>
          </w:p>
        </w:tc>
        <w:tc>
          <w:tcPr>
            <w:tcW w:w="1701" w:type="dxa"/>
            <w:tcBorders>
              <w:top w:val="nil"/>
              <w:left w:val="single" w:sz="4" w:space="0" w:color="auto"/>
              <w:bottom w:val="single" w:sz="4" w:space="0" w:color="auto"/>
              <w:right w:val="single" w:sz="4" w:space="0" w:color="auto"/>
            </w:tcBorders>
            <w:noWrap/>
            <w:vAlign w:val="center"/>
            <w:hideMark/>
          </w:tcPr>
          <w:p w14:paraId="03E9E8E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9BD146000M3712803</w:t>
            </w:r>
          </w:p>
        </w:tc>
        <w:tc>
          <w:tcPr>
            <w:tcW w:w="1843" w:type="dxa"/>
            <w:tcBorders>
              <w:top w:val="nil"/>
              <w:left w:val="nil"/>
              <w:bottom w:val="single" w:sz="4" w:space="0" w:color="auto"/>
              <w:right w:val="single" w:sz="4" w:space="0" w:color="auto"/>
            </w:tcBorders>
            <w:noWrap/>
            <w:vAlign w:val="center"/>
            <w:hideMark/>
          </w:tcPr>
          <w:p w14:paraId="3F98F4F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SP0158519</w:t>
            </w:r>
          </w:p>
        </w:tc>
        <w:tc>
          <w:tcPr>
            <w:tcW w:w="1276" w:type="dxa"/>
            <w:tcBorders>
              <w:top w:val="nil"/>
              <w:left w:val="nil"/>
              <w:bottom w:val="single" w:sz="4" w:space="0" w:color="auto"/>
              <w:right w:val="single" w:sz="4" w:space="0" w:color="auto"/>
            </w:tcBorders>
            <w:noWrap/>
            <w:vAlign w:val="center"/>
            <w:hideMark/>
          </w:tcPr>
          <w:p w14:paraId="69FA2B5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1991/1991</w:t>
            </w:r>
          </w:p>
        </w:tc>
        <w:tc>
          <w:tcPr>
            <w:tcW w:w="1276" w:type="dxa"/>
            <w:tcBorders>
              <w:top w:val="nil"/>
              <w:left w:val="single" w:sz="4" w:space="0" w:color="auto"/>
              <w:bottom w:val="single" w:sz="4" w:space="0" w:color="auto"/>
              <w:right w:val="single" w:sz="4" w:space="0" w:color="auto"/>
            </w:tcBorders>
            <w:noWrap/>
            <w:vAlign w:val="center"/>
            <w:hideMark/>
          </w:tcPr>
          <w:p w14:paraId="3D5D0491"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7B87E746"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C853A1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0226</w:t>
            </w:r>
          </w:p>
        </w:tc>
        <w:tc>
          <w:tcPr>
            <w:tcW w:w="1698" w:type="dxa"/>
            <w:tcBorders>
              <w:top w:val="single" w:sz="4" w:space="0" w:color="auto"/>
              <w:left w:val="nil"/>
              <w:bottom w:val="single" w:sz="4" w:space="0" w:color="auto"/>
              <w:right w:val="single" w:sz="4" w:space="0" w:color="auto"/>
            </w:tcBorders>
            <w:noWrap/>
            <w:vAlign w:val="center"/>
            <w:hideMark/>
          </w:tcPr>
          <w:p w14:paraId="4E11832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0E24FD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BGI5389</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51E5DB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FIAT/ELBA WEEKEND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8FE61E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9BD146000M3775582</w:t>
            </w:r>
          </w:p>
        </w:tc>
        <w:tc>
          <w:tcPr>
            <w:tcW w:w="1843" w:type="dxa"/>
            <w:tcBorders>
              <w:top w:val="single" w:sz="4" w:space="0" w:color="auto"/>
              <w:left w:val="nil"/>
              <w:bottom w:val="single" w:sz="4" w:space="0" w:color="auto"/>
              <w:right w:val="single" w:sz="4" w:space="0" w:color="auto"/>
            </w:tcBorders>
            <w:noWrap/>
            <w:vAlign w:val="center"/>
            <w:hideMark/>
          </w:tcPr>
          <w:p w14:paraId="21FE3FF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3425477</w:t>
            </w:r>
          </w:p>
        </w:tc>
        <w:tc>
          <w:tcPr>
            <w:tcW w:w="1276" w:type="dxa"/>
            <w:tcBorders>
              <w:top w:val="single" w:sz="4" w:space="0" w:color="auto"/>
              <w:left w:val="nil"/>
              <w:bottom w:val="single" w:sz="4" w:space="0" w:color="auto"/>
              <w:right w:val="single" w:sz="4" w:space="0" w:color="auto"/>
            </w:tcBorders>
            <w:noWrap/>
            <w:vAlign w:val="center"/>
            <w:hideMark/>
          </w:tcPr>
          <w:p w14:paraId="31E7F1C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A32D7A7"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w:t>
            </w:r>
          </w:p>
        </w:tc>
      </w:tr>
      <w:tr w:rsidR="00547590" w:rsidRPr="00547590" w14:paraId="4D1DAAC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7C05ED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0227</w:t>
            </w:r>
          </w:p>
        </w:tc>
        <w:tc>
          <w:tcPr>
            <w:tcW w:w="1698" w:type="dxa"/>
            <w:tcBorders>
              <w:top w:val="nil"/>
              <w:left w:val="nil"/>
              <w:bottom w:val="single" w:sz="4" w:space="0" w:color="auto"/>
              <w:right w:val="single" w:sz="4" w:space="0" w:color="auto"/>
            </w:tcBorders>
            <w:noWrap/>
            <w:vAlign w:val="center"/>
            <w:hideMark/>
          </w:tcPr>
          <w:p w14:paraId="1A02517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5FC1E6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BGI5739</w:t>
            </w:r>
          </w:p>
        </w:tc>
        <w:tc>
          <w:tcPr>
            <w:tcW w:w="2228" w:type="dxa"/>
            <w:tcBorders>
              <w:top w:val="nil"/>
              <w:left w:val="single" w:sz="4" w:space="0" w:color="auto"/>
              <w:bottom w:val="single" w:sz="4" w:space="0" w:color="auto"/>
              <w:right w:val="single" w:sz="4" w:space="0" w:color="auto"/>
            </w:tcBorders>
            <w:noWrap/>
            <w:vAlign w:val="center"/>
            <w:hideMark/>
          </w:tcPr>
          <w:p w14:paraId="1426CC3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FORD/ESCORT 1.8 GL</w:t>
            </w:r>
          </w:p>
        </w:tc>
        <w:tc>
          <w:tcPr>
            <w:tcW w:w="1701" w:type="dxa"/>
            <w:tcBorders>
              <w:top w:val="nil"/>
              <w:left w:val="single" w:sz="4" w:space="0" w:color="auto"/>
              <w:bottom w:val="single" w:sz="4" w:space="0" w:color="auto"/>
              <w:right w:val="single" w:sz="4" w:space="0" w:color="auto"/>
            </w:tcBorders>
            <w:noWrap/>
            <w:vAlign w:val="center"/>
            <w:hideMark/>
          </w:tcPr>
          <w:p w14:paraId="2F74B39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9BFZZZ54ZMB196876</w:t>
            </w:r>
          </w:p>
        </w:tc>
        <w:tc>
          <w:tcPr>
            <w:tcW w:w="1843" w:type="dxa"/>
            <w:tcBorders>
              <w:top w:val="nil"/>
              <w:left w:val="nil"/>
              <w:bottom w:val="single" w:sz="4" w:space="0" w:color="auto"/>
              <w:right w:val="single" w:sz="4" w:space="0" w:color="auto"/>
            </w:tcBorders>
            <w:noWrap/>
            <w:vAlign w:val="center"/>
            <w:hideMark/>
          </w:tcPr>
          <w:p w14:paraId="2B1B8E3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US062303</w:t>
            </w:r>
          </w:p>
        </w:tc>
        <w:tc>
          <w:tcPr>
            <w:tcW w:w="1276" w:type="dxa"/>
            <w:tcBorders>
              <w:top w:val="nil"/>
              <w:left w:val="nil"/>
              <w:bottom w:val="single" w:sz="4" w:space="0" w:color="auto"/>
              <w:right w:val="single" w:sz="4" w:space="0" w:color="auto"/>
            </w:tcBorders>
            <w:noWrap/>
            <w:vAlign w:val="center"/>
            <w:hideMark/>
          </w:tcPr>
          <w:p w14:paraId="5B2C8BD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1991/1991</w:t>
            </w:r>
          </w:p>
        </w:tc>
        <w:tc>
          <w:tcPr>
            <w:tcW w:w="1276" w:type="dxa"/>
            <w:tcBorders>
              <w:top w:val="nil"/>
              <w:left w:val="single" w:sz="4" w:space="0" w:color="auto"/>
              <w:bottom w:val="single" w:sz="4" w:space="0" w:color="auto"/>
              <w:right w:val="single" w:sz="4" w:space="0" w:color="auto"/>
            </w:tcBorders>
            <w:noWrap/>
            <w:vAlign w:val="center"/>
            <w:hideMark/>
          </w:tcPr>
          <w:p w14:paraId="56FD43C4"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105437A4"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62DF98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0229</w:t>
            </w:r>
          </w:p>
        </w:tc>
        <w:tc>
          <w:tcPr>
            <w:tcW w:w="1698" w:type="dxa"/>
            <w:tcBorders>
              <w:top w:val="single" w:sz="4" w:space="0" w:color="auto"/>
              <w:left w:val="nil"/>
              <w:bottom w:val="single" w:sz="4" w:space="0" w:color="auto"/>
              <w:right w:val="single" w:sz="4" w:space="0" w:color="auto"/>
            </w:tcBorders>
            <w:noWrap/>
            <w:vAlign w:val="center"/>
            <w:hideMark/>
          </w:tcPr>
          <w:p w14:paraId="2CC96F7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6C67C3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BGP2098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797AB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CL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097B0C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9BWZZZ30ZMT130680 REM</w:t>
            </w:r>
          </w:p>
        </w:tc>
        <w:tc>
          <w:tcPr>
            <w:tcW w:w="1843" w:type="dxa"/>
            <w:tcBorders>
              <w:top w:val="single" w:sz="4" w:space="0" w:color="auto"/>
              <w:left w:val="nil"/>
              <w:bottom w:val="single" w:sz="4" w:space="0" w:color="auto"/>
              <w:right w:val="single" w:sz="4" w:space="0" w:color="auto"/>
            </w:tcBorders>
            <w:noWrap/>
            <w:vAlign w:val="center"/>
            <w:hideMark/>
          </w:tcPr>
          <w:p w14:paraId="7666007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129390</w:t>
            </w:r>
          </w:p>
        </w:tc>
        <w:tc>
          <w:tcPr>
            <w:tcW w:w="1276" w:type="dxa"/>
            <w:tcBorders>
              <w:top w:val="single" w:sz="4" w:space="0" w:color="auto"/>
              <w:left w:val="nil"/>
              <w:bottom w:val="single" w:sz="4" w:space="0" w:color="auto"/>
              <w:right w:val="single" w:sz="4" w:space="0" w:color="auto"/>
            </w:tcBorders>
            <w:noWrap/>
            <w:vAlign w:val="center"/>
            <w:hideMark/>
          </w:tcPr>
          <w:p w14:paraId="422C88D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18B193E"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7EDA03E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9E7596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0230</w:t>
            </w:r>
          </w:p>
        </w:tc>
        <w:tc>
          <w:tcPr>
            <w:tcW w:w="1698" w:type="dxa"/>
            <w:tcBorders>
              <w:top w:val="nil"/>
              <w:left w:val="nil"/>
              <w:bottom w:val="single" w:sz="4" w:space="0" w:color="auto"/>
              <w:right w:val="single" w:sz="4" w:space="0" w:color="auto"/>
            </w:tcBorders>
            <w:noWrap/>
            <w:vAlign w:val="center"/>
            <w:hideMark/>
          </w:tcPr>
          <w:p w14:paraId="0B5EBC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C6ECDC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BGU8741</w:t>
            </w:r>
          </w:p>
        </w:tc>
        <w:tc>
          <w:tcPr>
            <w:tcW w:w="2228" w:type="dxa"/>
            <w:tcBorders>
              <w:top w:val="nil"/>
              <w:left w:val="single" w:sz="4" w:space="0" w:color="auto"/>
              <w:bottom w:val="single" w:sz="4" w:space="0" w:color="auto"/>
              <w:right w:val="single" w:sz="4" w:space="0" w:color="auto"/>
            </w:tcBorders>
            <w:noWrap/>
            <w:vAlign w:val="center"/>
            <w:hideMark/>
          </w:tcPr>
          <w:p w14:paraId="51D8352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MILLE</w:t>
            </w:r>
          </w:p>
        </w:tc>
        <w:tc>
          <w:tcPr>
            <w:tcW w:w="1701" w:type="dxa"/>
            <w:tcBorders>
              <w:top w:val="nil"/>
              <w:left w:val="single" w:sz="4" w:space="0" w:color="auto"/>
              <w:bottom w:val="single" w:sz="4" w:space="0" w:color="auto"/>
              <w:right w:val="single" w:sz="4" w:space="0" w:color="auto"/>
            </w:tcBorders>
            <w:noWrap/>
            <w:vAlign w:val="center"/>
            <w:hideMark/>
          </w:tcPr>
          <w:p w14:paraId="6E7B594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9BD146000N3835254</w:t>
            </w:r>
          </w:p>
        </w:tc>
        <w:tc>
          <w:tcPr>
            <w:tcW w:w="1843" w:type="dxa"/>
            <w:tcBorders>
              <w:top w:val="nil"/>
              <w:left w:val="nil"/>
              <w:bottom w:val="single" w:sz="4" w:space="0" w:color="auto"/>
              <w:right w:val="single" w:sz="4" w:space="0" w:color="auto"/>
            </w:tcBorders>
            <w:noWrap/>
            <w:vAlign w:val="center"/>
            <w:hideMark/>
          </w:tcPr>
          <w:p w14:paraId="0D1BEEC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3510389</w:t>
            </w:r>
          </w:p>
        </w:tc>
        <w:tc>
          <w:tcPr>
            <w:tcW w:w="1276" w:type="dxa"/>
            <w:tcBorders>
              <w:top w:val="nil"/>
              <w:left w:val="nil"/>
              <w:bottom w:val="single" w:sz="4" w:space="0" w:color="auto"/>
              <w:right w:val="single" w:sz="4" w:space="0" w:color="auto"/>
            </w:tcBorders>
            <w:noWrap/>
            <w:vAlign w:val="center"/>
            <w:hideMark/>
          </w:tcPr>
          <w:p w14:paraId="03A40BF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1992/1992</w:t>
            </w:r>
          </w:p>
        </w:tc>
        <w:tc>
          <w:tcPr>
            <w:tcW w:w="1276" w:type="dxa"/>
            <w:tcBorders>
              <w:top w:val="nil"/>
              <w:left w:val="single" w:sz="4" w:space="0" w:color="auto"/>
              <w:bottom w:val="single" w:sz="4" w:space="0" w:color="auto"/>
              <w:right w:val="single" w:sz="4" w:space="0" w:color="auto"/>
            </w:tcBorders>
            <w:noWrap/>
            <w:vAlign w:val="center"/>
            <w:hideMark/>
          </w:tcPr>
          <w:p w14:paraId="476B6A4E"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6ADAA82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CD5BA4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0231</w:t>
            </w:r>
          </w:p>
        </w:tc>
        <w:tc>
          <w:tcPr>
            <w:tcW w:w="1698" w:type="dxa"/>
            <w:tcBorders>
              <w:top w:val="nil"/>
              <w:left w:val="nil"/>
              <w:bottom w:val="single" w:sz="4" w:space="0" w:color="auto"/>
              <w:right w:val="single" w:sz="4" w:space="0" w:color="auto"/>
            </w:tcBorders>
            <w:noWrap/>
            <w:vAlign w:val="center"/>
            <w:hideMark/>
          </w:tcPr>
          <w:p w14:paraId="7E56D53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43F2A2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BGY6425</w:t>
            </w:r>
          </w:p>
        </w:tc>
        <w:tc>
          <w:tcPr>
            <w:tcW w:w="2228" w:type="dxa"/>
            <w:tcBorders>
              <w:top w:val="nil"/>
              <w:left w:val="single" w:sz="4" w:space="0" w:color="auto"/>
              <w:bottom w:val="single" w:sz="4" w:space="0" w:color="auto"/>
              <w:right w:val="single" w:sz="4" w:space="0" w:color="auto"/>
            </w:tcBorders>
            <w:noWrap/>
            <w:vAlign w:val="center"/>
            <w:hideMark/>
          </w:tcPr>
          <w:p w14:paraId="6641CFF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FIORINO 1.5</w:t>
            </w:r>
          </w:p>
        </w:tc>
        <w:tc>
          <w:tcPr>
            <w:tcW w:w="1701" w:type="dxa"/>
            <w:tcBorders>
              <w:top w:val="nil"/>
              <w:left w:val="single" w:sz="4" w:space="0" w:color="auto"/>
              <w:bottom w:val="single" w:sz="4" w:space="0" w:color="auto"/>
              <w:right w:val="single" w:sz="4" w:space="0" w:color="auto"/>
            </w:tcBorders>
            <w:noWrap/>
            <w:vAlign w:val="center"/>
            <w:hideMark/>
          </w:tcPr>
          <w:p w14:paraId="05D546B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9BD146000M8220443</w:t>
            </w:r>
          </w:p>
        </w:tc>
        <w:tc>
          <w:tcPr>
            <w:tcW w:w="1843" w:type="dxa"/>
            <w:tcBorders>
              <w:top w:val="nil"/>
              <w:left w:val="nil"/>
              <w:bottom w:val="single" w:sz="4" w:space="0" w:color="auto"/>
              <w:right w:val="single" w:sz="4" w:space="0" w:color="auto"/>
            </w:tcBorders>
            <w:noWrap/>
            <w:vAlign w:val="center"/>
            <w:hideMark/>
          </w:tcPr>
          <w:p w14:paraId="62060B6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3458001</w:t>
            </w:r>
          </w:p>
        </w:tc>
        <w:tc>
          <w:tcPr>
            <w:tcW w:w="1276" w:type="dxa"/>
            <w:tcBorders>
              <w:top w:val="nil"/>
              <w:left w:val="nil"/>
              <w:bottom w:val="single" w:sz="4" w:space="0" w:color="auto"/>
              <w:right w:val="single" w:sz="4" w:space="0" w:color="auto"/>
            </w:tcBorders>
            <w:noWrap/>
            <w:vAlign w:val="center"/>
            <w:hideMark/>
          </w:tcPr>
          <w:p w14:paraId="1CF162F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1991/1991</w:t>
            </w:r>
          </w:p>
        </w:tc>
        <w:tc>
          <w:tcPr>
            <w:tcW w:w="1276" w:type="dxa"/>
            <w:tcBorders>
              <w:top w:val="nil"/>
              <w:left w:val="single" w:sz="4" w:space="0" w:color="auto"/>
              <w:bottom w:val="single" w:sz="4" w:space="0" w:color="auto"/>
              <w:right w:val="single" w:sz="4" w:space="0" w:color="auto"/>
            </w:tcBorders>
            <w:noWrap/>
            <w:vAlign w:val="center"/>
            <w:hideMark/>
          </w:tcPr>
          <w:p w14:paraId="736E55B3"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430ED1A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172421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0232</w:t>
            </w:r>
          </w:p>
        </w:tc>
        <w:tc>
          <w:tcPr>
            <w:tcW w:w="1698" w:type="dxa"/>
            <w:tcBorders>
              <w:top w:val="nil"/>
              <w:left w:val="nil"/>
              <w:bottom w:val="single" w:sz="4" w:space="0" w:color="auto"/>
              <w:right w:val="single" w:sz="4" w:space="0" w:color="auto"/>
            </w:tcBorders>
            <w:noWrap/>
            <w:vAlign w:val="center"/>
            <w:hideMark/>
          </w:tcPr>
          <w:p w14:paraId="775DC59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3731BC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BHA5579</w:t>
            </w:r>
          </w:p>
        </w:tc>
        <w:tc>
          <w:tcPr>
            <w:tcW w:w="2228" w:type="dxa"/>
            <w:tcBorders>
              <w:top w:val="nil"/>
              <w:left w:val="single" w:sz="4" w:space="0" w:color="auto"/>
              <w:bottom w:val="single" w:sz="4" w:space="0" w:color="auto"/>
              <w:right w:val="single" w:sz="4" w:space="0" w:color="auto"/>
            </w:tcBorders>
            <w:noWrap/>
            <w:vAlign w:val="center"/>
            <w:hideMark/>
          </w:tcPr>
          <w:p w14:paraId="51FCC7E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GM/MONZA BARCELONA</w:t>
            </w:r>
          </w:p>
        </w:tc>
        <w:tc>
          <w:tcPr>
            <w:tcW w:w="1701" w:type="dxa"/>
            <w:tcBorders>
              <w:top w:val="nil"/>
              <w:left w:val="single" w:sz="4" w:space="0" w:color="auto"/>
              <w:bottom w:val="single" w:sz="4" w:space="0" w:color="auto"/>
              <w:right w:val="single" w:sz="4" w:space="0" w:color="auto"/>
            </w:tcBorders>
            <w:noWrap/>
            <w:vAlign w:val="center"/>
            <w:hideMark/>
          </w:tcPr>
          <w:p w14:paraId="698DCE5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9BGJH69SNNB038983</w:t>
            </w:r>
          </w:p>
        </w:tc>
        <w:tc>
          <w:tcPr>
            <w:tcW w:w="1843" w:type="dxa"/>
            <w:tcBorders>
              <w:top w:val="nil"/>
              <w:left w:val="nil"/>
              <w:bottom w:val="single" w:sz="4" w:space="0" w:color="auto"/>
              <w:right w:val="single" w:sz="4" w:space="0" w:color="auto"/>
            </w:tcBorders>
            <w:noWrap/>
            <w:vAlign w:val="center"/>
            <w:hideMark/>
          </w:tcPr>
          <w:p w14:paraId="0032EA1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B20YZ31008488</w:t>
            </w:r>
          </w:p>
        </w:tc>
        <w:tc>
          <w:tcPr>
            <w:tcW w:w="1276" w:type="dxa"/>
            <w:tcBorders>
              <w:top w:val="nil"/>
              <w:left w:val="nil"/>
              <w:bottom w:val="single" w:sz="4" w:space="0" w:color="auto"/>
              <w:right w:val="single" w:sz="4" w:space="0" w:color="auto"/>
            </w:tcBorders>
            <w:noWrap/>
            <w:vAlign w:val="center"/>
            <w:hideMark/>
          </w:tcPr>
          <w:p w14:paraId="3C4BCE3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1992/1992</w:t>
            </w:r>
          </w:p>
        </w:tc>
        <w:tc>
          <w:tcPr>
            <w:tcW w:w="1276" w:type="dxa"/>
            <w:tcBorders>
              <w:top w:val="nil"/>
              <w:left w:val="single" w:sz="4" w:space="0" w:color="auto"/>
              <w:bottom w:val="single" w:sz="4" w:space="0" w:color="auto"/>
              <w:right w:val="single" w:sz="4" w:space="0" w:color="auto"/>
            </w:tcBorders>
            <w:noWrap/>
            <w:vAlign w:val="center"/>
            <w:hideMark/>
          </w:tcPr>
          <w:p w14:paraId="433428D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3B082D1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A8E244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0233</w:t>
            </w:r>
          </w:p>
        </w:tc>
        <w:tc>
          <w:tcPr>
            <w:tcW w:w="1698" w:type="dxa"/>
            <w:tcBorders>
              <w:top w:val="nil"/>
              <w:left w:val="nil"/>
              <w:bottom w:val="single" w:sz="4" w:space="0" w:color="auto"/>
              <w:right w:val="single" w:sz="4" w:space="0" w:color="auto"/>
            </w:tcBorders>
            <w:noWrap/>
            <w:vAlign w:val="center"/>
            <w:hideMark/>
          </w:tcPr>
          <w:p w14:paraId="2A12702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064DF5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BHM9862</w:t>
            </w:r>
          </w:p>
        </w:tc>
        <w:tc>
          <w:tcPr>
            <w:tcW w:w="2228" w:type="dxa"/>
            <w:tcBorders>
              <w:top w:val="nil"/>
              <w:left w:val="single" w:sz="4" w:space="0" w:color="auto"/>
              <w:bottom w:val="single" w:sz="4" w:space="0" w:color="auto"/>
              <w:right w:val="single" w:sz="4" w:space="0" w:color="auto"/>
            </w:tcBorders>
            <w:noWrap/>
            <w:vAlign w:val="center"/>
            <w:hideMark/>
          </w:tcPr>
          <w:p w14:paraId="58D899F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CS IE</w:t>
            </w:r>
          </w:p>
        </w:tc>
        <w:tc>
          <w:tcPr>
            <w:tcW w:w="1701" w:type="dxa"/>
            <w:tcBorders>
              <w:top w:val="nil"/>
              <w:left w:val="single" w:sz="4" w:space="0" w:color="auto"/>
              <w:bottom w:val="single" w:sz="4" w:space="0" w:color="auto"/>
              <w:right w:val="single" w:sz="4" w:space="0" w:color="auto"/>
            </w:tcBorders>
            <w:noWrap/>
            <w:vAlign w:val="center"/>
            <w:hideMark/>
          </w:tcPr>
          <w:p w14:paraId="0896992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9BD146000P3966259 REM</w:t>
            </w:r>
          </w:p>
        </w:tc>
        <w:tc>
          <w:tcPr>
            <w:tcW w:w="1843" w:type="dxa"/>
            <w:tcBorders>
              <w:top w:val="nil"/>
              <w:left w:val="nil"/>
              <w:bottom w:val="single" w:sz="4" w:space="0" w:color="auto"/>
              <w:right w:val="single" w:sz="4" w:space="0" w:color="auto"/>
            </w:tcBorders>
            <w:noWrap/>
            <w:vAlign w:val="center"/>
            <w:hideMark/>
          </w:tcPr>
          <w:p w14:paraId="147D540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146B80113667218</w:t>
            </w:r>
          </w:p>
        </w:tc>
        <w:tc>
          <w:tcPr>
            <w:tcW w:w="1276" w:type="dxa"/>
            <w:tcBorders>
              <w:top w:val="nil"/>
              <w:left w:val="nil"/>
              <w:bottom w:val="single" w:sz="4" w:space="0" w:color="auto"/>
              <w:right w:val="single" w:sz="4" w:space="0" w:color="auto"/>
            </w:tcBorders>
            <w:noWrap/>
            <w:vAlign w:val="center"/>
            <w:hideMark/>
          </w:tcPr>
          <w:p w14:paraId="270CECC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1993/1993</w:t>
            </w:r>
          </w:p>
        </w:tc>
        <w:tc>
          <w:tcPr>
            <w:tcW w:w="1276" w:type="dxa"/>
            <w:tcBorders>
              <w:top w:val="nil"/>
              <w:left w:val="single" w:sz="4" w:space="0" w:color="auto"/>
              <w:bottom w:val="single" w:sz="4" w:space="0" w:color="auto"/>
              <w:right w:val="single" w:sz="4" w:space="0" w:color="auto"/>
            </w:tcBorders>
            <w:noWrap/>
            <w:vAlign w:val="center"/>
            <w:hideMark/>
          </w:tcPr>
          <w:p w14:paraId="35E55C0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563AF9C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3B5CBA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0234</w:t>
            </w:r>
          </w:p>
        </w:tc>
        <w:tc>
          <w:tcPr>
            <w:tcW w:w="1698" w:type="dxa"/>
            <w:tcBorders>
              <w:top w:val="nil"/>
              <w:left w:val="nil"/>
              <w:bottom w:val="single" w:sz="4" w:space="0" w:color="auto"/>
              <w:right w:val="single" w:sz="4" w:space="0" w:color="auto"/>
            </w:tcBorders>
            <w:noWrap/>
            <w:vAlign w:val="center"/>
            <w:hideMark/>
          </w:tcPr>
          <w:p w14:paraId="3053984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205628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BHN6G81</w:t>
            </w:r>
          </w:p>
        </w:tc>
        <w:tc>
          <w:tcPr>
            <w:tcW w:w="2228" w:type="dxa"/>
            <w:tcBorders>
              <w:top w:val="nil"/>
              <w:left w:val="single" w:sz="4" w:space="0" w:color="auto"/>
              <w:bottom w:val="single" w:sz="4" w:space="0" w:color="auto"/>
              <w:right w:val="single" w:sz="4" w:space="0" w:color="auto"/>
            </w:tcBorders>
            <w:noWrap/>
            <w:vAlign w:val="center"/>
            <w:hideMark/>
          </w:tcPr>
          <w:p w14:paraId="73A208F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IMP/FIAT TIPO SLX</w:t>
            </w:r>
          </w:p>
        </w:tc>
        <w:tc>
          <w:tcPr>
            <w:tcW w:w="1701" w:type="dxa"/>
            <w:tcBorders>
              <w:top w:val="nil"/>
              <w:left w:val="single" w:sz="4" w:space="0" w:color="auto"/>
              <w:bottom w:val="single" w:sz="4" w:space="0" w:color="auto"/>
              <w:right w:val="single" w:sz="4" w:space="0" w:color="auto"/>
            </w:tcBorders>
            <w:noWrap/>
            <w:vAlign w:val="center"/>
            <w:hideMark/>
          </w:tcPr>
          <w:p w14:paraId="2A3E0A5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ZFA160000R5073089</w:t>
            </w:r>
          </w:p>
        </w:tc>
        <w:tc>
          <w:tcPr>
            <w:tcW w:w="1843" w:type="dxa"/>
            <w:tcBorders>
              <w:top w:val="nil"/>
              <w:left w:val="nil"/>
              <w:bottom w:val="single" w:sz="4" w:space="0" w:color="auto"/>
              <w:right w:val="single" w:sz="4" w:space="0" w:color="auto"/>
            </w:tcBorders>
            <w:noWrap/>
            <w:vAlign w:val="center"/>
            <w:hideMark/>
          </w:tcPr>
          <w:p w14:paraId="291EE6E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159A60111607652</w:t>
            </w:r>
          </w:p>
        </w:tc>
        <w:tc>
          <w:tcPr>
            <w:tcW w:w="1276" w:type="dxa"/>
            <w:tcBorders>
              <w:top w:val="nil"/>
              <w:left w:val="nil"/>
              <w:bottom w:val="single" w:sz="4" w:space="0" w:color="auto"/>
              <w:right w:val="single" w:sz="4" w:space="0" w:color="auto"/>
            </w:tcBorders>
            <w:noWrap/>
            <w:vAlign w:val="center"/>
            <w:hideMark/>
          </w:tcPr>
          <w:p w14:paraId="218CC9B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c>
          <w:tcPr>
            <w:tcW w:w="1276" w:type="dxa"/>
            <w:tcBorders>
              <w:top w:val="nil"/>
              <w:left w:val="single" w:sz="4" w:space="0" w:color="auto"/>
              <w:bottom w:val="single" w:sz="4" w:space="0" w:color="auto"/>
              <w:right w:val="single" w:sz="4" w:space="0" w:color="auto"/>
            </w:tcBorders>
            <w:noWrap/>
            <w:vAlign w:val="center"/>
            <w:hideMark/>
          </w:tcPr>
          <w:p w14:paraId="31243CBD"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R$ 650,00</w:t>
            </w:r>
          </w:p>
        </w:tc>
      </w:tr>
      <w:tr w:rsidR="00547590" w:rsidRPr="00547590" w14:paraId="23A3888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F8CF5F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0235</w:t>
            </w:r>
          </w:p>
        </w:tc>
        <w:tc>
          <w:tcPr>
            <w:tcW w:w="1698" w:type="dxa"/>
            <w:tcBorders>
              <w:top w:val="nil"/>
              <w:left w:val="nil"/>
              <w:bottom w:val="single" w:sz="4" w:space="0" w:color="auto"/>
              <w:right w:val="single" w:sz="4" w:space="0" w:color="auto"/>
            </w:tcBorders>
            <w:noWrap/>
            <w:vAlign w:val="center"/>
            <w:hideMark/>
          </w:tcPr>
          <w:p w14:paraId="4DC5318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109698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BHT4227</w:t>
            </w:r>
          </w:p>
        </w:tc>
        <w:tc>
          <w:tcPr>
            <w:tcW w:w="2228" w:type="dxa"/>
            <w:tcBorders>
              <w:top w:val="nil"/>
              <w:left w:val="single" w:sz="4" w:space="0" w:color="auto"/>
              <w:bottom w:val="single" w:sz="4" w:space="0" w:color="auto"/>
              <w:right w:val="single" w:sz="4" w:space="0" w:color="auto"/>
            </w:tcBorders>
            <w:noWrap/>
            <w:vAlign w:val="center"/>
            <w:hideMark/>
          </w:tcPr>
          <w:p w14:paraId="0122FC7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GM/MONZA SL/E</w:t>
            </w:r>
          </w:p>
        </w:tc>
        <w:tc>
          <w:tcPr>
            <w:tcW w:w="1701" w:type="dxa"/>
            <w:tcBorders>
              <w:top w:val="nil"/>
              <w:left w:val="single" w:sz="4" w:space="0" w:color="auto"/>
              <w:bottom w:val="single" w:sz="4" w:space="0" w:color="auto"/>
              <w:right w:val="single" w:sz="4" w:space="0" w:color="auto"/>
            </w:tcBorders>
            <w:noWrap/>
            <w:vAlign w:val="center"/>
            <w:hideMark/>
          </w:tcPr>
          <w:p w14:paraId="363C74E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9BGJK11VLLB067427</w:t>
            </w:r>
          </w:p>
        </w:tc>
        <w:tc>
          <w:tcPr>
            <w:tcW w:w="1843" w:type="dxa"/>
            <w:tcBorders>
              <w:top w:val="nil"/>
              <w:left w:val="nil"/>
              <w:bottom w:val="single" w:sz="4" w:space="0" w:color="auto"/>
              <w:right w:val="single" w:sz="4" w:space="0" w:color="auto"/>
            </w:tcBorders>
            <w:noWrap/>
            <w:vAlign w:val="center"/>
            <w:hideMark/>
          </w:tcPr>
          <w:p w14:paraId="485E0F5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E18LVH31037274</w:t>
            </w:r>
          </w:p>
        </w:tc>
        <w:tc>
          <w:tcPr>
            <w:tcW w:w="1276" w:type="dxa"/>
            <w:tcBorders>
              <w:top w:val="nil"/>
              <w:left w:val="nil"/>
              <w:bottom w:val="single" w:sz="4" w:space="0" w:color="auto"/>
              <w:right w:val="single" w:sz="4" w:space="0" w:color="auto"/>
            </w:tcBorders>
            <w:noWrap/>
            <w:vAlign w:val="center"/>
            <w:hideMark/>
          </w:tcPr>
          <w:p w14:paraId="5B80971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1990/1990</w:t>
            </w:r>
          </w:p>
        </w:tc>
        <w:tc>
          <w:tcPr>
            <w:tcW w:w="1276" w:type="dxa"/>
            <w:tcBorders>
              <w:top w:val="nil"/>
              <w:left w:val="single" w:sz="4" w:space="0" w:color="auto"/>
              <w:bottom w:val="single" w:sz="4" w:space="0" w:color="auto"/>
              <w:right w:val="single" w:sz="4" w:space="0" w:color="auto"/>
            </w:tcBorders>
            <w:noWrap/>
            <w:vAlign w:val="center"/>
            <w:hideMark/>
          </w:tcPr>
          <w:p w14:paraId="6F301BB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79A47C49"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3B98F7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0239</w:t>
            </w:r>
          </w:p>
        </w:tc>
        <w:tc>
          <w:tcPr>
            <w:tcW w:w="1698" w:type="dxa"/>
            <w:tcBorders>
              <w:top w:val="single" w:sz="4" w:space="0" w:color="auto"/>
              <w:left w:val="nil"/>
              <w:bottom w:val="single" w:sz="4" w:space="0" w:color="auto"/>
              <w:right w:val="single" w:sz="4" w:space="0" w:color="auto"/>
            </w:tcBorders>
            <w:noWrap/>
            <w:vAlign w:val="center"/>
            <w:hideMark/>
          </w:tcPr>
          <w:p w14:paraId="10C19BB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E7F093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BIN0447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A90EE4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FORD/ESCORT GL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512D4B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9BFZZZ54ZNB296171</w:t>
            </w:r>
          </w:p>
        </w:tc>
        <w:tc>
          <w:tcPr>
            <w:tcW w:w="1843" w:type="dxa"/>
            <w:tcBorders>
              <w:top w:val="single" w:sz="4" w:space="0" w:color="auto"/>
              <w:left w:val="nil"/>
              <w:bottom w:val="single" w:sz="4" w:space="0" w:color="auto"/>
              <w:right w:val="single" w:sz="4" w:space="0" w:color="auto"/>
            </w:tcBorders>
            <w:noWrap/>
            <w:vAlign w:val="center"/>
            <w:hideMark/>
          </w:tcPr>
          <w:p w14:paraId="7E775B0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1394972</w:t>
            </w:r>
          </w:p>
        </w:tc>
        <w:tc>
          <w:tcPr>
            <w:tcW w:w="1276" w:type="dxa"/>
            <w:tcBorders>
              <w:top w:val="single" w:sz="4" w:space="0" w:color="auto"/>
              <w:left w:val="nil"/>
              <w:bottom w:val="single" w:sz="4" w:space="0" w:color="auto"/>
              <w:right w:val="single" w:sz="4" w:space="0" w:color="auto"/>
            </w:tcBorders>
            <w:noWrap/>
            <w:vAlign w:val="center"/>
            <w:hideMark/>
          </w:tcPr>
          <w:p w14:paraId="43EC009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1992/1992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FE0AEF3"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3214C24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640FED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0240</w:t>
            </w:r>
          </w:p>
        </w:tc>
        <w:tc>
          <w:tcPr>
            <w:tcW w:w="1698" w:type="dxa"/>
            <w:tcBorders>
              <w:top w:val="nil"/>
              <w:left w:val="nil"/>
              <w:bottom w:val="single" w:sz="4" w:space="0" w:color="auto"/>
              <w:right w:val="single" w:sz="4" w:space="0" w:color="auto"/>
            </w:tcBorders>
            <w:noWrap/>
            <w:vAlign w:val="center"/>
            <w:hideMark/>
          </w:tcPr>
          <w:p w14:paraId="767C935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42D03F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BIO3928</w:t>
            </w:r>
          </w:p>
        </w:tc>
        <w:tc>
          <w:tcPr>
            <w:tcW w:w="2228" w:type="dxa"/>
            <w:tcBorders>
              <w:top w:val="nil"/>
              <w:left w:val="single" w:sz="4" w:space="0" w:color="auto"/>
              <w:bottom w:val="single" w:sz="4" w:space="0" w:color="auto"/>
              <w:right w:val="single" w:sz="4" w:space="0" w:color="auto"/>
            </w:tcBorders>
            <w:noWrap/>
            <w:vAlign w:val="center"/>
            <w:hideMark/>
          </w:tcPr>
          <w:p w14:paraId="6DFCE2E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FORD/ESCORT L</w:t>
            </w:r>
          </w:p>
        </w:tc>
        <w:tc>
          <w:tcPr>
            <w:tcW w:w="1701" w:type="dxa"/>
            <w:tcBorders>
              <w:top w:val="nil"/>
              <w:left w:val="single" w:sz="4" w:space="0" w:color="auto"/>
              <w:bottom w:val="single" w:sz="4" w:space="0" w:color="auto"/>
              <w:right w:val="single" w:sz="4" w:space="0" w:color="auto"/>
            </w:tcBorders>
            <w:noWrap/>
            <w:vAlign w:val="center"/>
            <w:hideMark/>
          </w:tcPr>
          <w:p w14:paraId="199AAF0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9BFZZZ54ZNB264860</w:t>
            </w:r>
          </w:p>
        </w:tc>
        <w:tc>
          <w:tcPr>
            <w:tcW w:w="1843" w:type="dxa"/>
            <w:tcBorders>
              <w:top w:val="nil"/>
              <w:left w:val="nil"/>
              <w:bottom w:val="single" w:sz="4" w:space="0" w:color="auto"/>
              <w:right w:val="single" w:sz="4" w:space="0" w:color="auto"/>
            </w:tcBorders>
            <w:noWrap/>
            <w:vAlign w:val="center"/>
            <w:hideMark/>
          </w:tcPr>
          <w:p w14:paraId="5E38C4F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1321934</w:t>
            </w:r>
          </w:p>
        </w:tc>
        <w:tc>
          <w:tcPr>
            <w:tcW w:w="1276" w:type="dxa"/>
            <w:tcBorders>
              <w:top w:val="nil"/>
              <w:left w:val="nil"/>
              <w:bottom w:val="single" w:sz="4" w:space="0" w:color="auto"/>
              <w:right w:val="single" w:sz="4" w:space="0" w:color="auto"/>
            </w:tcBorders>
            <w:noWrap/>
            <w:vAlign w:val="center"/>
            <w:hideMark/>
          </w:tcPr>
          <w:p w14:paraId="42E8ADB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1992/1992</w:t>
            </w:r>
          </w:p>
        </w:tc>
        <w:tc>
          <w:tcPr>
            <w:tcW w:w="1276" w:type="dxa"/>
            <w:tcBorders>
              <w:top w:val="nil"/>
              <w:left w:val="single" w:sz="4" w:space="0" w:color="auto"/>
              <w:bottom w:val="single" w:sz="4" w:space="0" w:color="auto"/>
              <w:right w:val="single" w:sz="4" w:space="0" w:color="auto"/>
            </w:tcBorders>
            <w:noWrap/>
            <w:vAlign w:val="center"/>
            <w:hideMark/>
          </w:tcPr>
          <w:p w14:paraId="735C2C19"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3C2D678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16D052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0242</w:t>
            </w:r>
          </w:p>
        </w:tc>
        <w:tc>
          <w:tcPr>
            <w:tcW w:w="1698" w:type="dxa"/>
            <w:tcBorders>
              <w:top w:val="nil"/>
              <w:left w:val="nil"/>
              <w:bottom w:val="single" w:sz="4" w:space="0" w:color="auto"/>
              <w:right w:val="single" w:sz="4" w:space="0" w:color="auto"/>
            </w:tcBorders>
            <w:noWrap/>
            <w:vAlign w:val="center"/>
            <w:hideMark/>
          </w:tcPr>
          <w:p w14:paraId="2E6BF60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ECA0EE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BJC3E99</w:t>
            </w:r>
          </w:p>
        </w:tc>
        <w:tc>
          <w:tcPr>
            <w:tcW w:w="2228" w:type="dxa"/>
            <w:tcBorders>
              <w:top w:val="nil"/>
              <w:left w:val="single" w:sz="4" w:space="0" w:color="auto"/>
              <w:bottom w:val="single" w:sz="4" w:space="0" w:color="auto"/>
              <w:right w:val="single" w:sz="4" w:space="0" w:color="auto"/>
            </w:tcBorders>
            <w:noWrap/>
            <w:vAlign w:val="center"/>
            <w:hideMark/>
          </w:tcPr>
          <w:p w14:paraId="28A9D19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IMP/KIA</w:t>
            </w:r>
          </w:p>
        </w:tc>
        <w:tc>
          <w:tcPr>
            <w:tcW w:w="1701" w:type="dxa"/>
            <w:tcBorders>
              <w:top w:val="nil"/>
              <w:left w:val="single" w:sz="4" w:space="0" w:color="auto"/>
              <w:bottom w:val="single" w:sz="4" w:space="0" w:color="auto"/>
              <w:right w:val="single" w:sz="4" w:space="0" w:color="auto"/>
            </w:tcBorders>
            <w:noWrap/>
            <w:vAlign w:val="center"/>
            <w:hideMark/>
          </w:tcPr>
          <w:p w14:paraId="15DB41E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KNHTP7352PS315353</w:t>
            </w:r>
          </w:p>
        </w:tc>
        <w:tc>
          <w:tcPr>
            <w:tcW w:w="1843" w:type="dxa"/>
            <w:tcBorders>
              <w:top w:val="nil"/>
              <w:left w:val="nil"/>
              <w:bottom w:val="single" w:sz="4" w:space="0" w:color="auto"/>
              <w:right w:val="single" w:sz="4" w:space="0" w:color="auto"/>
            </w:tcBorders>
            <w:noWrap/>
            <w:vAlign w:val="center"/>
            <w:hideMark/>
          </w:tcPr>
          <w:p w14:paraId="177B70B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HW138433</w:t>
            </w:r>
          </w:p>
        </w:tc>
        <w:tc>
          <w:tcPr>
            <w:tcW w:w="1276" w:type="dxa"/>
            <w:tcBorders>
              <w:top w:val="nil"/>
              <w:left w:val="nil"/>
              <w:bottom w:val="single" w:sz="4" w:space="0" w:color="auto"/>
              <w:right w:val="single" w:sz="4" w:space="0" w:color="auto"/>
            </w:tcBorders>
            <w:noWrap/>
            <w:vAlign w:val="center"/>
            <w:hideMark/>
          </w:tcPr>
          <w:p w14:paraId="75A0E33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1993/1993</w:t>
            </w:r>
          </w:p>
        </w:tc>
        <w:tc>
          <w:tcPr>
            <w:tcW w:w="1276" w:type="dxa"/>
            <w:tcBorders>
              <w:top w:val="nil"/>
              <w:left w:val="single" w:sz="4" w:space="0" w:color="auto"/>
              <w:bottom w:val="single" w:sz="4" w:space="0" w:color="auto"/>
              <w:right w:val="single" w:sz="4" w:space="0" w:color="auto"/>
            </w:tcBorders>
            <w:noWrap/>
            <w:vAlign w:val="center"/>
            <w:hideMark/>
          </w:tcPr>
          <w:p w14:paraId="383AA089"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59354867"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4E9BC5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0244</w:t>
            </w:r>
          </w:p>
        </w:tc>
        <w:tc>
          <w:tcPr>
            <w:tcW w:w="1698" w:type="dxa"/>
            <w:tcBorders>
              <w:top w:val="single" w:sz="4" w:space="0" w:color="auto"/>
              <w:left w:val="nil"/>
              <w:bottom w:val="single" w:sz="4" w:space="0" w:color="auto"/>
              <w:right w:val="single" w:sz="4" w:space="0" w:color="auto"/>
            </w:tcBorders>
            <w:noWrap/>
            <w:vAlign w:val="center"/>
            <w:hideMark/>
          </w:tcPr>
          <w:p w14:paraId="05EB8A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8299D1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BJK7492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F7C1EA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ELETRONIC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7B08EF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9BD146000S5437241</w:t>
            </w:r>
          </w:p>
        </w:tc>
        <w:tc>
          <w:tcPr>
            <w:tcW w:w="1843" w:type="dxa"/>
            <w:tcBorders>
              <w:top w:val="single" w:sz="4" w:space="0" w:color="auto"/>
              <w:left w:val="nil"/>
              <w:bottom w:val="single" w:sz="4" w:space="0" w:color="auto"/>
              <w:right w:val="single" w:sz="4" w:space="0" w:color="auto"/>
            </w:tcBorders>
            <w:noWrap/>
            <w:vAlign w:val="center"/>
            <w:hideMark/>
          </w:tcPr>
          <w:p w14:paraId="5B6A3AB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single" w:sz="4" w:space="0" w:color="auto"/>
              <w:left w:val="nil"/>
              <w:bottom w:val="single" w:sz="4" w:space="0" w:color="auto"/>
              <w:right w:val="single" w:sz="4" w:space="0" w:color="auto"/>
            </w:tcBorders>
            <w:noWrap/>
            <w:vAlign w:val="center"/>
            <w:hideMark/>
          </w:tcPr>
          <w:p w14:paraId="155BE1F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0F885E5"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761A6A6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C2789A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0246</w:t>
            </w:r>
          </w:p>
        </w:tc>
        <w:tc>
          <w:tcPr>
            <w:tcW w:w="1698" w:type="dxa"/>
            <w:tcBorders>
              <w:top w:val="nil"/>
              <w:left w:val="nil"/>
              <w:bottom w:val="single" w:sz="4" w:space="0" w:color="auto"/>
              <w:right w:val="single" w:sz="4" w:space="0" w:color="auto"/>
            </w:tcBorders>
            <w:noWrap/>
            <w:vAlign w:val="center"/>
            <w:hideMark/>
          </w:tcPr>
          <w:p w14:paraId="43D9E3F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90AD85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BKG7887</w:t>
            </w:r>
          </w:p>
        </w:tc>
        <w:tc>
          <w:tcPr>
            <w:tcW w:w="2228" w:type="dxa"/>
            <w:tcBorders>
              <w:top w:val="nil"/>
              <w:left w:val="single" w:sz="4" w:space="0" w:color="auto"/>
              <w:bottom w:val="single" w:sz="4" w:space="0" w:color="auto"/>
              <w:right w:val="single" w:sz="4" w:space="0" w:color="auto"/>
            </w:tcBorders>
            <w:noWrap/>
            <w:vAlign w:val="center"/>
            <w:hideMark/>
          </w:tcPr>
          <w:p w14:paraId="501A4D2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FORD/ESCORT L</w:t>
            </w:r>
          </w:p>
        </w:tc>
        <w:tc>
          <w:tcPr>
            <w:tcW w:w="1701" w:type="dxa"/>
            <w:tcBorders>
              <w:top w:val="nil"/>
              <w:left w:val="single" w:sz="4" w:space="0" w:color="auto"/>
              <w:bottom w:val="single" w:sz="4" w:space="0" w:color="auto"/>
              <w:right w:val="single" w:sz="4" w:space="0" w:color="auto"/>
            </w:tcBorders>
            <w:noWrap/>
            <w:vAlign w:val="center"/>
            <w:hideMark/>
          </w:tcPr>
          <w:p w14:paraId="1C0DEEC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9BFZZZ54ZPB324102</w:t>
            </w:r>
          </w:p>
        </w:tc>
        <w:tc>
          <w:tcPr>
            <w:tcW w:w="1843" w:type="dxa"/>
            <w:tcBorders>
              <w:top w:val="nil"/>
              <w:left w:val="nil"/>
              <w:bottom w:val="single" w:sz="4" w:space="0" w:color="auto"/>
              <w:right w:val="single" w:sz="4" w:space="0" w:color="auto"/>
            </w:tcBorders>
            <w:noWrap/>
            <w:vAlign w:val="center"/>
            <w:hideMark/>
          </w:tcPr>
          <w:p w14:paraId="5D8E824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1466545</w:t>
            </w:r>
          </w:p>
        </w:tc>
        <w:tc>
          <w:tcPr>
            <w:tcW w:w="1276" w:type="dxa"/>
            <w:tcBorders>
              <w:top w:val="nil"/>
              <w:left w:val="nil"/>
              <w:bottom w:val="single" w:sz="4" w:space="0" w:color="auto"/>
              <w:right w:val="single" w:sz="4" w:space="0" w:color="auto"/>
            </w:tcBorders>
            <w:noWrap/>
            <w:vAlign w:val="center"/>
            <w:hideMark/>
          </w:tcPr>
          <w:p w14:paraId="3F283E1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1993/1993</w:t>
            </w:r>
          </w:p>
        </w:tc>
        <w:tc>
          <w:tcPr>
            <w:tcW w:w="1276" w:type="dxa"/>
            <w:tcBorders>
              <w:top w:val="nil"/>
              <w:left w:val="single" w:sz="4" w:space="0" w:color="auto"/>
              <w:bottom w:val="single" w:sz="4" w:space="0" w:color="auto"/>
              <w:right w:val="single" w:sz="4" w:space="0" w:color="auto"/>
            </w:tcBorders>
            <w:noWrap/>
            <w:vAlign w:val="center"/>
            <w:hideMark/>
          </w:tcPr>
          <w:p w14:paraId="05E3254B"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1313A41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E7138E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0247</w:t>
            </w:r>
          </w:p>
        </w:tc>
        <w:tc>
          <w:tcPr>
            <w:tcW w:w="1698" w:type="dxa"/>
            <w:tcBorders>
              <w:top w:val="nil"/>
              <w:left w:val="nil"/>
              <w:bottom w:val="single" w:sz="4" w:space="0" w:color="auto"/>
              <w:right w:val="single" w:sz="4" w:space="0" w:color="auto"/>
            </w:tcBorders>
            <w:noWrap/>
            <w:vAlign w:val="center"/>
            <w:hideMark/>
          </w:tcPr>
          <w:p w14:paraId="089FD79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71EC38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BKI0940</w:t>
            </w:r>
          </w:p>
        </w:tc>
        <w:tc>
          <w:tcPr>
            <w:tcW w:w="2228" w:type="dxa"/>
            <w:tcBorders>
              <w:top w:val="nil"/>
              <w:left w:val="single" w:sz="4" w:space="0" w:color="auto"/>
              <w:bottom w:val="single" w:sz="4" w:space="0" w:color="auto"/>
              <w:right w:val="single" w:sz="4" w:space="0" w:color="auto"/>
            </w:tcBorders>
            <w:noWrap/>
            <w:vAlign w:val="center"/>
            <w:hideMark/>
          </w:tcPr>
          <w:p w14:paraId="7240D03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CL 1.8</w:t>
            </w:r>
          </w:p>
        </w:tc>
        <w:tc>
          <w:tcPr>
            <w:tcW w:w="1701" w:type="dxa"/>
            <w:tcBorders>
              <w:top w:val="nil"/>
              <w:left w:val="single" w:sz="4" w:space="0" w:color="auto"/>
              <w:bottom w:val="single" w:sz="4" w:space="0" w:color="auto"/>
              <w:right w:val="single" w:sz="4" w:space="0" w:color="auto"/>
            </w:tcBorders>
            <w:noWrap/>
            <w:vAlign w:val="center"/>
            <w:hideMark/>
          </w:tcPr>
          <w:p w14:paraId="3B7FA4D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9BWZZZ30ZPT077514</w:t>
            </w:r>
          </w:p>
        </w:tc>
        <w:tc>
          <w:tcPr>
            <w:tcW w:w="1843" w:type="dxa"/>
            <w:tcBorders>
              <w:top w:val="nil"/>
              <w:left w:val="nil"/>
              <w:bottom w:val="single" w:sz="4" w:space="0" w:color="auto"/>
              <w:right w:val="single" w:sz="4" w:space="0" w:color="auto"/>
            </w:tcBorders>
            <w:noWrap/>
            <w:vAlign w:val="center"/>
            <w:hideMark/>
          </w:tcPr>
          <w:p w14:paraId="2AE4B3F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UD319715</w:t>
            </w:r>
          </w:p>
        </w:tc>
        <w:tc>
          <w:tcPr>
            <w:tcW w:w="1276" w:type="dxa"/>
            <w:tcBorders>
              <w:top w:val="nil"/>
              <w:left w:val="nil"/>
              <w:bottom w:val="single" w:sz="4" w:space="0" w:color="auto"/>
              <w:right w:val="single" w:sz="4" w:space="0" w:color="auto"/>
            </w:tcBorders>
            <w:noWrap/>
            <w:vAlign w:val="center"/>
            <w:hideMark/>
          </w:tcPr>
          <w:p w14:paraId="22D9B47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1993/1993</w:t>
            </w:r>
          </w:p>
        </w:tc>
        <w:tc>
          <w:tcPr>
            <w:tcW w:w="1276" w:type="dxa"/>
            <w:tcBorders>
              <w:top w:val="nil"/>
              <w:left w:val="single" w:sz="4" w:space="0" w:color="auto"/>
              <w:bottom w:val="single" w:sz="4" w:space="0" w:color="auto"/>
              <w:right w:val="single" w:sz="4" w:space="0" w:color="auto"/>
            </w:tcBorders>
            <w:noWrap/>
            <w:vAlign w:val="center"/>
            <w:hideMark/>
          </w:tcPr>
          <w:p w14:paraId="14EE3FD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48F14A5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38B252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0248</w:t>
            </w:r>
          </w:p>
        </w:tc>
        <w:tc>
          <w:tcPr>
            <w:tcW w:w="1698" w:type="dxa"/>
            <w:tcBorders>
              <w:top w:val="nil"/>
              <w:left w:val="nil"/>
              <w:bottom w:val="single" w:sz="4" w:space="0" w:color="auto"/>
              <w:right w:val="single" w:sz="4" w:space="0" w:color="auto"/>
            </w:tcBorders>
            <w:noWrap/>
            <w:vAlign w:val="center"/>
            <w:hideMark/>
          </w:tcPr>
          <w:p w14:paraId="3C1C38D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1BE09B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BKM6593</w:t>
            </w:r>
          </w:p>
        </w:tc>
        <w:tc>
          <w:tcPr>
            <w:tcW w:w="2228" w:type="dxa"/>
            <w:tcBorders>
              <w:top w:val="nil"/>
              <w:left w:val="single" w:sz="4" w:space="0" w:color="auto"/>
              <w:bottom w:val="single" w:sz="4" w:space="0" w:color="auto"/>
              <w:right w:val="single" w:sz="4" w:space="0" w:color="auto"/>
            </w:tcBorders>
            <w:noWrap/>
            <w:vAlign w:val="center"/>
            <w:hideMark/>
          </w:tcPr>
          <w:p w14:paraId="1286A6D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GM/MONZA SL/E</w:t>
            </w:r>
          </w:p>
        </w:tc>
        <w:tc>
          <w:tcPr>
            <w:tcW w:w="1701" w:type="dxa"/>
            <w:tcBorders>
              <w:top w:val="nil"/>
              <w:left w:val="single" w:sz="4" w:space="0" w:color="auto"/>
              <w:bottom w:val="single" w:sz="4" w:space="0" w:color="auto"/>
              <w:right w:val="single" w:sz="4" w:space="0" w:color="auto"/>
            </w:tcBorders>
            <w:noWrap/>
            <w:vAlign w:val="center"/>
            <w:hideMark/>
          </w:tcPr>
          <w:p w14:paraId="52BC44C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9BGJK11YJJB051731</w:t>
            </w:r>
          </w:p>
        </w:tc>
        <w:tc>
          <w:tcPr>
            <w:tcW w:w="1843" w:type="dxa"/>
            <w:tcBorders>
              <w:top w:val="nil"/>
              <w:left w:val="nil"/>
              <w:bottom w:val="single" w:sz="4" w:space="0" w:color="auto"/>
              <w:right w:val="single" w:sz="4" w:space="0" w:color="auto"/>
            </w:tcBorders>
            <w:noWrap/>
            <w:vAlign w:val="center"/>
            <w:hideMark/>
          </w:tcPr>
          <w:p w14:paraId="1BA74DA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20YVH31068244</w:t>
            </w:r>
          </w:p>
        </w:tc>
        <w:tc>
          <w:tcPr>
            <w:tcW w:w="1276" w:type="dxa"/>
            <w:tcBorders>
              <w:top w:val="nil"/>
              <w:left w:val="nil"/>
              <w:bottom w:val="single" w:sz="4" w:space="0" w:color="auto"/>
              <w:right w:val="single" w:sz="4" w:space="0" w:color="auto"/>
            </w:tcBorders>
            <w:noWrap/>
            <w:vAlign w:val="center"/>
            <w:hideMark/>
          </w:tcPr>
          <w:p w14:paraId="7C59C9F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1988/1988</w:t>
            </w:r>
          </w:p>
        </w:tc>
        <w:tc>
          <w:tcPr>
            <w:tcW w:w="1276" w:type="dxa"/>
            <w:tcBorders>
              <w:top w:val="nil"/>
              <w:left w:val="single" w:sz="4" w:space="0" w:color="auto"/>
              <w:bottom w:val="single" w:sz="4" w:space="0" w:color="auto"/>
              <w:right w:val="single" w:sz="4" w:space="0" w:color="auto"/>
            </w:tcBorders>
            <w:noWrap/>
            <w:vAlign w:val="center"/>
            <w:hideMark/>
          </w:tcPr>
          <w:p w14:paraId="1BA5F69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33C7FC77"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BBD6C0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0251</w:t>
            </w:r>
          </w:p>
        </w:tc>
        <w:tc>
          <w:tcPr>
            <w:tcW w:w="1698" w:type="dxa"/>
            <w:tcBorders>
              <w:top w:val="single" w:sz="4" w:space="0" w:color="auto"/>
              <w:left w:val="nil"/>
              <w:bottom w:val="single" w:sz="4" w:space="0" w:color="auto"/>
              <w:right w:val="single" w:sz="4" w:space="0" w:color="auto"/>
            </w:tcBorders>
            <w:noWrap/>
            <w:vAlign w:val="center"/>
            <w:hideMark/>
          </w:tcPr>
          <w:p w14:paraId="5CE7325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C8445E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BLS4963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97A44C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GM/OMEGA CD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AE217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9BGVR19PPPB216045</w:t>
            </w:r>
          </w:p>
        </w:tc>
        <w:tc>
          <w:tcPr>
            <w:tcW w:w="1843" w:type="dxa"/>
            <w:tcBorders>
              <w:top w:val="single" w:sz="4" w:space="0" w:color="auto"/>
              <w:left w:val="nil"/>
              <w:bottom w:val="single" w:sz="4" w:space="0" w:color="auto"/>
              <w:right w:val="single" w:sz="4" w:space="0" w:color="auto"/>
            </w:tcBorders>
            <w:noWrap/>
            <w:vAlign w:val="center"/>
            <w:hideMark/>
          </w:tcPr>
          <w:p w14:paraId="3D45FC5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C30NE01043671</w:t>
            </w:r>
          </w:p>
        </w:tc>
        <w:tc>
          <w:tcPr>
            <w:tcW w:w="1276" w:type="dxa"/>
            <w:tcBorders>
              <w:top w:val="single" w:sz="4" w:space="0" w:color="auto"/>
              <w:left w:val="nil"/>
              <w:bottom w:val="single" w:sz="4" w:space="0" w:color="auto"/>
              <w:right w:val="single" w:sz="4" w:space="0" w:color="auto"/>
            </w:tcBorders>
            <w:noWrap/>
            <w:vAlign w:val="center"/>
            <w:hideMark/>
          </w:tcPr>
          <w:p w14:paraId="40EF4F7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7C8F76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28A0F15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A2D371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0257</w:t>
            </w:r>
          </w:p>
        </w:tc>
        <w:tc>
          <w:tcPr>
            <w:tcW w:w="1698" w:type="dxa"/>
            <w:tcBorders>
              <w:top w:val="single" w:sz="4" w:space="0" w:color="auto"/>
              <w:left w:val="nil"/>
              <w:bottom w:val="single" w:sz="4" w:space="0" w:color="auto"/>
              <w:right w:val="single" w:sz="4" w:space="0" w:color="auto"/>
            </w:tcBorders>
            <w:noWrap/>
            <w:vAlign w:val="center"/>
            <w:hideMark/>
          </w:tcPr>
          <w:p w14:paraId="53A79A1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FCE4BC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BMU5268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83ED83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IMP/HYUNDAI ACCENT GLSR</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DF92FD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KMHVF31NPRU132246</w:t>
            </w:r>
          </w:p>
        </w:tc>
        <w:tc>
          <w:tcPr>
            <w:tcW w:w="1843" w:type="dxa"/>
            <w:tcBorders>
              <w:top w:val="single" w:sz="4" w:space="0" w:color="auto"/>
              <w:left w:val="nil"/>
              <w:bottom w:val="single" w:sz="4" w:space="0" w:color="auto"/>
              <w:right w:val="single" w:sz="4" w:space="0" w:color="auto"/>
            </w:tcBorders>
            <w:noWrap/>
            <w:vAlign w:val="center"/>
            <w:hideMark/>
          </w:tcPr>
          <w:p w14:paraId="0BAD02A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G4EKR303613</w:t>
            </w:r>
          </w:p>
        </w:tc>
        <w:tc>
          <w:tcPr>
            <w:tcW w:w="1276" w:type="dxa"/>
            <w:tcBorders>
              <w:top w:val="single" w:sz="4" w:space="0" w:color="auto"/>
              <w:left w:val="nil"/>
              <w:bottom w:val="single" w:sz="4" w:space="0" w:color="auto"/>
              <w:right w:val="single" w:sz="4" w:space="0" w:color="auto"/>
            </w:tcBorders>
            <w:noWrap/>
            <w:vAlign w:val="center"/>
            <w:hideMark/>
          </w:tcPr>
          <w:p w14:paraId="074AA4E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5A4A6D4"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w:t>
            </w:r>
          </w:p>
        </w:tc>
      </w:tr>
      <w:tr w:rsidR="00547590" w:rsidRPr="00547590" w14:paraId="0D80F03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157D77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0258</w:t>
            </w:r>
          </w:p>
        </w:tc>
        <w:tc>
          <w:tcPr>
            <w:tcW w:w="1698" w:type="dxa"/>
            <w:tcBorders>
              <w:top w:val="nil"/>
              <w:left w:val="nil"/>
              <w:bottom w:val="single" w:sz="4" w:space="0" w:color="auto"/>
              <w:right w:val="single" w:sz="4" w:space="0" w:color="auto"/>
            </w:tcBorders>
            <w:noWrap/>
            <w:vAlign w:val="center"/>
            <w:hideMark/>
          </w:tcPr>
          <w:p w14:paraId="61F2054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CC0C00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BMU7675</w:t>
            </w:r>
          </w:p>
        </w:tc>
        <w:tc>
          <w:tcPr>
            <w:tcW w:w="2228" w:type="dxa"/>
            <w:tcBorders>
              <w:top w:val="nil"/>
              <w:left w:val="single" w:sz="4" w:space="0" w:color="auto"/>
              <w:bottom w:val="single" w:sz="4" w:space="0" w:color="auto"/>
              <w:right w:val="single" w:sz="4" w:space="0" w:color="auto"/>
            </w:tcBorders>
            <w:noWrap/>
            <w:vAlign w:val="center"/>
            <w:hideMark/>
          </w:tcPr>
          <w:p w14:paraId="299444A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GM/MONZA GLS</w:t>
            </w:r>
          </w:p>
        </w:tc>
        <w:tc>
          <w:tcPr>
            <w:tcW w:w="1701" w:type="dxa"/>
            <w:tcBorders>
              <w:top w:val="nil"/>
              <w:left w:val="single" w:sz="4" w:space="0" w:color="auto"/>
              <w:bottom w:val="single" w:sz="4" w:space="0" w:color="auto"/>
              <w:right w:val="single" w:sz="4" w:space="0" w:color="auto"/>
            </w:tcBorders>
            <w:noWrap/>
            <w:vAlign w:val="center"/>
            <w:hideMark/>
          </w:tcPr>
          <w:p w14:paraId="3819BE2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9BGJK69SSSB032206</w:t>
            </w:r>
          </w:p>
        </w:tc>
        <w:tc>
          <w:tcPr>
            <w:tcW w:w="1843" w:type="dxa"/>
            <w:tcBorders>
              <w:top w:val="nil"/>
              <w:left w:val="nil"/>
              <w:bottom w:val="single" w:sz="4" w:space="0" w:color="auto"/>
              <w:right w:val="single" w:sz="4" w:space="0" w:color="auto"/>
            </w:tcBorders>
            <w:noWrap/>
            <w:vAlign w:val="center"/>
            <w:hideMark/>
          </w:tcPr>
          <w:p w14:paraId="4EA022E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B20YZ31066749</w:t>
            </w:r>
          </w:p>
        </w:tc>
        <w:tc>
          <w:tcPr>
            <w:tcW w:w="1276" w:type="dxa"/>
            <w:tcBorders>
              <w:top w:val="nil"/>
              <w:left w:val="nil"/>
              <w:bottom w:val="single" w:sz="4" w:space="0" w:color="auto"/>
              <w:right w:val="single" w:sz="4" w:space="0" w:color="auto"/>
            </w:tcBorders>
            <w:noWrap/>
            <w:vAlign w:val="center"/>
            <w:hideMark/>
          </w:tcPr>
          <w:p w14:paraId="7067B7C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56015E0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5E5D3DD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68C0DE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0259</w:t>
            </w:r>
          </w:p>
        </w:tc>
        <w:tc>
          <w:tcPr>
            <w:tcW w:w="1698" w:type="dxa"/>
            <w:tcBorders>
              <w:top w:val="nil"/>
              <w:left w:val="nil"/>
              <w:bottom w:val="single" w:sz="4" w:space="0" w:color="auto"/>
              <w:right w:val="single" w:sz="4" w:space="0" w:color="auto"/>
            </w:tcBorders>
            <w:noWrap/>
            <w:vAlign w:val="center"/>
            <w:hideMark/>
          </w:tcPr>
          <w:p w14:paraId="65FE18E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00F3D4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BMV6686</w:t>
            </w:r>
          </w:p>
        </w:tc>
        <w:tc>
          <w:tcPr>
            <w:tcW w:w="2228" w:type="dxa"/>
            <w:tcBorders>
              <w:top w:val="nil"/>
              <w:left w:val="single" w:sz="4" w:space="0" w:color="auto"/>
              <w:bottom w:val="single" w:sz="4" w:space="0" w:color="auto"/>
              <w:right w:val="single" w:sz="4" w:space="0" w:color="auto"/>
            </w:tcBorders>
            <w:noWrap/>
            <w:vAlign w:val="center"/>
            <w:hideMark/>
          </w:tcPr>
          <w:p w14:paraId="43AE85F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FIAT/PALIO EDX</w:t>
            </w:r>
          </w:p>
        </w:tc>
        <w:tc>
          <w:tcPr>
            <w:tcW w:w="1701" w:type="dxa"/>
            <w:tcBorders>
              <w:top w:val="nil"/>
              <w:left w:val="single" w:sz="4" w:space="0" w:color="auto"/>
              <w:bottom w:val="single" w:sz="4" w:space="0" w:color="auto"/>
              <w:right w:val="single" w:sz="4" w:space="0" w:color="auto"/>
            </w:tcBorders>
            <w:noWrap/>
            <w:vAlign w:val="center"/>
            <w:hideMark/>
          </w:tcPr>
          <w:p w14:paraId="19561EE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9BD178226T0084543</w:t>
            </w:r>
          </w:p>
        </w:tc>
        <w:tc>
          <w:tcPr>
            <w:tcW w:w="1843" w:type="dxa"/>
            <w:tcBorders>
              <w:top w:val="nil"/>
              <w:left w:val="nil"/>
              <w:bottom w:val="single" w:sz="4" w:space="0" w:color="auto"/>
              <w:right w:val="single" w:sz="4" w:space="0" w:color="auto"/>
            </w:tcBorders>
            <w:noWrap/>
            <w:vAlign w:val="center"/>
            <w:hideMark/>
          </w:tcPr>
          <w:p w14:paraId="17ECA3B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4783028</w:t>
            </w:r>
          </w:p>
        </w:tc>
        <w:tc>
          <w:tcPr>
            <w:tcW w:w="1276" w:type="dxa"/>
            <w:tcBorders>
              <w:top w:val="nil"/>
              <w:left w:val="nil"/>
              <w:bottom w:val="single" w:sz="4" w:space="0" w:color="auto"/>
              <w:right w:val="single" w:sz="4" w:space="0" w:color="auto"/>
            </w:tcBorders>
            <w:noWrap/>
            <w:vAlign w:val="center"/>
            <w:hideMark/>
          </w:tcPr>
          <w:p w14:paraId="6C52745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1996/1997</w:t>
            </w:r>
          </w:p>
        </w:tc>
        <w:tc>
          <w:tcPr>
            <w:tcW w:w="1276" w:type="dxa"/>
            <w:tcBorders>
              <w:top w:val="nil"/>
              <w:left w:val="single" w:sz="4" w:space="0" w:color="auto"/>
              <w:bottom w:val="single" w:sz="4" w:space="0" w:color="auto"/>
              <w:right w:val="single" w:sz="4" w:space="0" w:color="auto"/>
            </w:tcBorders>
            <w:noWrap/>
            <w:vAlign w:val="center"/>
            <w:hideMark/>
          </w:tcPr>
          <w:p w14:paraId="3246BA13"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16C7111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A1A8A9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0260</w:t>
            </w:r>
          </w:p>
        </w:tc>
        <w:tc>
          <w:tcPr>
            <w:tcW w:w="1698" w:type="dxa"/>
            <w:tcBorders>
              <w:top w:val="nil"/>
              <w:left w:val="nil"/>
              <w:bottom w:val="single" w:sz="4" w:space="0" w:color="auto"/>
              <w:right w:val="single" w:sz="4" w:space="0" w:color="auto"/>
            </w:tcBorders>
            <w:noWrap/>
            <w:vAlign w:val="center"/>
            <w:hideMark/>
          </w:tcPr>
          <w:p w14:paraId="2743BE1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CE130A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BMV6785</w:t>
            </w:r>
          </w:p>
        </w:tc>
        <w:tc>
          <w:tcPr>
            <w:tcW w:w="2228" w:type="dxa"/>
            <w:tcBorders>
              <w:top w:val="nil"/>
              <w:left w:val="single" w:sz="4" w:space="0" w:color="auto"/>
              <w:bottom w:val="single" w:sz="4" w:space="0" w:color="auto"/>
              <w:right w:val="single" w:sz="4" w:space="0" w:color="auto"/>
            </w:tcBorders>
            <w:noWrap/>
            <w:vAlign w:val="center"/>
            <w:hideMark/>
          </w:tcPr>
          <w:p w14:paraId="161479D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FIAT/PALIO EDX</w:t>
            </w:r>
          </w:p>
        </w:tc>
        <w:tc>
          <w:tcPr>
            <w:tcW w:w="1701" w:type="dxa"/>
            <w:tcBorders>
              <w:top w:val="nil"/>
              <w:left w:val="single" w:sz="4" w:space="0" w:color="auto"/>
              <w:bottom w:val="single" w:sz="4" w:space="0" w:color="auto"/>
              <w:right w:val="single" w:sz="4" w:space="0" w:color="auto"/>
            </w:tcBorders>
            <w:noWrap/>
            <w:vAlign w:val="center"/>
            <w:hideMark/>
          </w:tcPr>
          <w:p w14:paraId="2A9415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9BD178026T0059058</w:t>
            </w:r>
          </w:p>
        </w:tc>
        <w:tc>
          <w:tcPr>
            <w:tcW w:w="1843" w:type="dxa"/>
            <w:tcBorders>
              <w:top w:val="nil"/>
              <w:left w:val="nil"/>
              <w:bottom w:val="single" w:sz="4" w:space="0" w:color="auto"/>
              <w:right w:val="single" w:sz="4" w:space="0" w:color="auto"/>
            </w:tcBorders>
            <w:noWrap/>
            <w:vAlign w:val="center"/>
            <w:hideMark/>
          </w:tcPr>
          <w:p w14:paraId="0E0CF07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4746816</w:t>
            </w:r>
          </w:p>
        </w:tc>
        <w:tc>
          <w:tcPr>
            <w:tcW w:w="1276" w:type="dxa"/>
            <w:tcBorders>
              <w:top w:val="nil"/>
              <w:left w:val="nil"/>
              <w:bottom w:val="single" w:sz="4" w:space="0" w:color="auto"/>
              <w:right w:val="single" w:sz="4" w:space="0" w:color="auto"/>
            </w:tcBorders>
            <w:noWrap/>
            <w:vAlign w:val="center"/>
            <w:hideMark/>
          </w:tcPr>
          <w:p w14:paraId="2171B7F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22AB0AB9"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R$ 800,00</w:t>
            </w:r>
          </w:p>
        </w:tc>
      </w:tr>
      <w:tr w:rsidR="00547590" w:rsidRPr="00547590" w14:paraId="04DFE5D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DE71D1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0261</w:t>
            </w:r>
          </w:p>
        </w:tc>
        <w:tc>
          <w:tcPr>
            <w:tcW w:w="1698" w:type="dxa"/>
            <w:tcBorders>
              <w:top w:val="nil"/>
              <w:left w:val="nil"/>
              <w:bottom w:val="single" w:sz="4" w:space="0" w:color="auto"/>
              <w:right w:val="single" w:sz="4" w:space="0" w:color="auto"/>
            </w:tcBorders>
            <w:noWrap/>
            <w:vAlign w:val="center"/>
            <w:hideMark/>
          </w:tcPr>
          <w:p w14:paraId="565483C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35043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BNF2641</w:t>
            </w:r>
          </w:p>
        </w:tc>
        <w:tc>
          <w:tcPr>
            <w:tcW w:w="2228" w:type="dxa"/>
            <w:tcBorders>
              <w:top w:val="nil"/>
              <w:left w:val="single" w:sz="4" w:space="0" w:color="auto"/>
              <w:bottom w:val="single" w:sz="4" w:space="0" w:color="auto"/>
              <w:right w:val="single" w:sz="4" w:space="0" w:color="auto"/>
            </w:tcBorders>
            <w:noWrap/>
            <w:vAlign w:val="center"/>
            <w:hideMark/>
          </w:tcPr>
          <w:p w14:paraId="393D804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VW/LOGUS GL</w:t>
            </w:r>
          </w:p>
        </w:tc>
        <w:tc>
          <w:tcPr>
            <w:tcW w:w="1701" w:type="dxa"/>
            <w:tcBorders>
              <w:top w:val="nil"/>
              <w:left w:val="single" w:sz="4" w:space="0" w:color="auto"/>
              <w:bottom w:val="single" w:sz="4" w:space="0" w:color="auto"/>
              <w:right w:val="single" w:sz="4" w:space="0" w:color="auto"/>
            </w:tcBorders>
            <w:noWrap/>
            <w:vAlign w:val="center"/>
            <w:hideMark/>
          </w:tcPr>
          <w:p w14:paraId="076DD7E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9BWZZZ55ZPB369890</w:t>
            </w:r>
          </w:p>
        </w:tc>
        <w:tc>
          <w:tcPr>
            <w:tcW w:w="1843" w:type="dxa"/>
            <w:tcBorders>
              <w:top w:val="nil"/>
              <w:left w:val="nil"/>
              <w:bottom w:val="single" w:sz="4" w:space="0" w:color="auto"/>
              <w:right w:val="single" w:sz="4" w:space="0" w:color="auto"/>
            </w:tcBorders>
            <w:noWrap/>
            <w:vAlign w:val="center"/>
            <w:hideMark/>
          </w:tcPr>
          <w:p w14:paraId="1C01137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USB014948</w:t>
            </w:r>
          </w:p>
        </w:tc>
        <w:tc>
          <w:tcPr>
            <w:tcW w:w="1276" w:type="dxa"/>
            <w:tcBorders>
              <w:top w:val="nil"/>
              <w:left w:val="nil"/>
              <w:bottom w:val="single" w:sz="4" w:space="0" w:color="auto"/>
              <w:right w:val="single" w:sz="4" w:space="0" w:color="auto"/>
            </w:tcBorders>
            <w:noWrap/>
            <w:vAlign w:val="center"/>
            <w:hideMark/>
          </w:tcPr>
          <w:p w14:paraId="70554FF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1993/1993</w:t>
            </w:r>
          </w:p>
        </w:tc>
        <w:tc>
          <w:tcPr>
            <w:tcW w:w="1276" w:type="dxa"/>
            <w:tcBorders>
              <w:top w:val="nil"/>
              <w:left w:val="single" w:sz="4" w:space="0" w:color="auto"/>
              <w:bottom w:val="single" w:sz="4" w:space="0" w:color="auto"/>
              <w:right w:val="single" w:sz="4" w:space="0" w:color="auto"/>
            </w:tcBorders>
            <w:noWrap/>
            <w:vAlign w:val="center"/>
            <w:hideMark/>
          </w:tcPr>
          <w:p w14:paraId="13E9A15B"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R$ 800,00</w:t>
            </w:r>
          </w:p>
        </w:tc>
      </w:tr>
      <w:tr w:rsidR="00547590" w:rsidRPr="00547590" w14:paraId="6123DA9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C8060E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0262</w:t>
            </w:r>
          </w:p>
        </w:tc>
        <w:tc>
          <w:tcPr>
            <w:tcW w:w="1698" w:type="dxa"/>
            <w:tcBorders>
              <w:top w:val="nil"/>
              <w:left w:val="nil"/>
              <w:bottom w:val="single" w:sz="4" w:space="0" w:color="auto"/>
              <w:right w:val="single" w:sz="4" w:space="0" w:color="auto"/>
            </w:tcBorders>
            <w:noWrap/>
            <w:vAlign w:val="center"/>
            <w:hideMark/>
          </w:tcPr>
          <w:p w14:paraId="0411B5C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676D6C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BNG1498</w:t>
            </w:r>
          </w:p>
        </w:tc>
        <w:tc>
          <w:tcPr>
            <w:tcW w:w="2228" w:type="dxa"/>
            <w:tcBorders>
              <w:top w:val="nil"/>
              <w:left w:val="single" w:sz="4" w:space="0" w:color="auto"/>
              <w:bottom w:val="single" w:sz="4" w:space="0" w:color="auto"/>
              <w:right w:val="single" w:sz="4" w:space="0" w:color="auto"/>
            </w:tcBorders>
            <w:noWrap/>
            <w:vAlign w:val="center"/>
            <w:hideMark/>
          </w:tcPr>
          <w:p w14:paraId="081966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VW/VOYAGE GL</w:t>
            </w:r>
          </w:p>
        </w:tc>
        <w:tc>
          <w:tcPr>
            <w:tcW w:w="1701" w:type="dxa"/>
            <w:tcBorders>
              <w:top w:val="nil"/>
              <w:left w:val="single" w:sz="4" w:space="0" w:color="auto"/>
              <w:bottom w:val="single" w:sz="4" w:space="0" w:color="auto"/>
              <w:right w:val="single" w:sz="4" w:space="0" w:color="auto"/>
            </w:tcBorders>
            <w:noWrap/>
            <w:vAlign w:val="center"/>
            <w:hideMark/>
          </w:tcPr>
          <w:p w14:paraId="51812C0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9BWZZZ30ZMP234914</w:t>
            </w:r>
          </w:p>
        </w:tc>
        <w:tc>
          <w:tcPr>
            <w:tcW w:w="1843" w:type="dxa"/>
            <w:tcBorders>
              <w:top w:val="nil"/>
              <w:left w:val="nil"/>
              <w:bottom w:val="single" w:sz="4" w:space="0" w:color="auto"/>
              <w:right w:val="single" w:sz="4" w:space="0" w:color="auto"/>
            </w:tcBorders>
            <w:noWrap/>
            <w:vAlign w:val="center"/>
            <w:hideMark/>
          </w:tcPr>
          <w:p w14:paraId="6382264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UE280334</w:t>
            </w:r>
          </w:p>
        </w:tc>
        <w:tc>
          <w:tcPr>
            <w:tcW w:w="1276" w:type="dxa"/>
            <w:tcBorders>
              <w:top w:val="nil"/>
              <w:left w:val="nil"/>
              <w:bottom w:val="single" w:sz="4" w:space="0" w:color="auto"/>
              <w:right w:val="single" w:sz="4" w:space="0" w:color="auto"/>
            </w:tcBorders>
            <w:noWrap/>
            <w:vAlign w:val="center"/>
            <w:hideMark/>
          </w:tcPr>
          <w:p w14:paraId="13049FE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1991/1991</w:t>
            </w:r>
          </w:p>
        </w:tc>
        <w:tc>
          <w:tcPr>
            <w:tcW w:w="1276" w:type="dxa"/>
            <w:tcBorders>
              <w:top w:val="nil"/>
              <w:left w:val="single" w:sz="4" w:space="0" w:color="auto"/>
              <w:bottom w:val="single" w:sz="4" w:space="0" w:color="auto"/>
              <w:right w:val="single" w:sz="4" w:space="0" w:color="auto"/>
            </w:tcBorders>
            <w:noWrap/>
            <w:vAlign w:val="center"/>
            <w:hideMark/>
          </w:tcPr>
          <w:p w14:paraId="33766C41"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R$ 800,00</w:t>
            </w:r>
          </w:p>
        </w:tc>
      </w:tr>
      <w:tr w:rsidR="00547590" w:rsidRPr="00547590" w14:paraId="24989BC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784EE8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0263</w:t>
            </w:r>
          </w:p>
        </w:tc>
        <w:tc>
          <w:tcPr>
            <w:tcW w:w="1698" w:type="dxa"/>
            <w:tcBorders>
              <w:top w:val="nil"/>
              <w:left w:val="nil"/>
              <w:bottom w:val="single" w:sz="4" w:space="0" w:color="auto"/>
              <w:right w:val="single" w:sz="4" w:space="0" w:color="auto"/>
            </w:tcBorders>
            <w:noWrap/>
            <w:vAlign w:val="center"/>
            <w:hideMark/>
          </w:tcPr>
          <w:p w14:paraId="01BF829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B00C02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BNH3371</w:t>
            </w:r>
          </w:p>
        </w:tc>
        <w:tc>
          <w:tcPr>
            <w:tcW w:w="2228" w:type="dxa"/>
            <w:tcBorders>
              <w:top w:val="nil"/>
              <w:left w:val="single" w:sz="4" w:space="0" w:color="auto"/>
              <w:bottom w:val="single" w:sz="4" w:space="0" w:color="auto"/>
              <w:right w:val="single" w:sz="4" w:space="0" w:color="auto"/>
            </w:tcBorders>
            <w:noWrap/>
            <w:vAlign w:val="center"/>
            <w:hideMark/>
          </w:tcPr>
          <w:p w14:paraId="56D7887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CS</w:t>
            </w:r>
          </w:p>
        </w:tc>
        <w:tc>
          <w:tcPr>
            <w:tcW w:w="1701" w:type="dxa"/>
            <w:tcBorders>
              <w:top w:val="nil"/>
              <w:left w:val="single" w:sz="4" w:space="0" w:color="auto"/>
              <w:bottom w:val="single" w:sz="4" w:space="0" w:color="auto"/>
              <w:right w:val="single" w:sz="4" w:space="0" w:color="auto"/>
            </w:tcBorders>
            <w:noWrap/>
            <w:vAlign w:val="center"/>
            <w:hideMark/>
          </w:tcPr>
          <w:p w14:paraId="259AD28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9BD146000K3448942</w:t>
            </w:r>
          </w:p>
        </w:tc>
        <w:tc>
          <w:tcPr>
            <w:tcW w:w="1843" w:type="dxa"/>
            <w:tcBorders>
              <w:top w:val="nil"/>
              <w:left w:val="nil"/>
              <w:bottom w:val="single" w:sz="4" w:space="0" w:color="auto"/>
              <w:right w:val="single" w:sz="4" w:space="0" w:color="auto"/>
            </w:tcBorders>
            <w:noWrap/>
            <w:vAlign w:val="center"/>
            <w:hideMark/>
          </w:tcPr>
          <w:p w14:paraId="3F8AB58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47637A0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1989/1989</w:t>
            </w:r>
          </w:p>
        </w:tc>
        <w:tc>
          <w:tcPr>
            <w:tcW w:w="1276" w:type="dxa"/>
            <w:tcBorders>
              <w:top w:val="nil"/>
              <w:left w:val="single" w:sz="4" w:space="0" w:color="auto"/>
              <w:bottom w:val="single" w:sz="4" w:space="0" w:color="auto"/>
              <w:right w:val="single" w:sz="4" w:space="0" w:color="auto"/>
            </w:tcBorders>
            <w:noWrap/>
            <w:vAlign w:val="center"/>
            <w:hideMark/>
          </w:tcPr>
          <w:p w14:paraId="4E4E156B"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R$ 340,00</w:t>
            </w:r>
          </w:p>
        </w:tc>
      </w:tr>
      <w:tr w:rsidR="00547590" w:rsidRPr="00547590" w14:paraId="08BAF90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D9C654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0264</w:t>
            </w:r>
          </w:p>
        </w:tc>
        <w:tc>
          <w:tcPr>
            <w:tcW w:w="1698" w:type="dxa"/>
            <w:tcBorders>
              <w:top w:val="nil"/>
              <w:left w:val="nil"/>
              <w:bottom w:val="single" w:sz="4" w:space="0" w:color="auto"/>
              <w:right w:val="single" w:sz="4" w:space="0" w:color="auto"/>
            </w:tcBorders>
            <w:noWrap/>
            <w:vAlign w:val="center"/>
            <w:hideMark/>
          </w:tcPr>
          <w:p w14:paraId="43E61BA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DC08F3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BNH6177</w:t>
            </w:r>
          </w:p>
        </w:tc>
        <w:tc>
          <w:tcPr>
            <w:tcW w:w="2228" w:type="dxa"/>
            <w:tcBorders>
              <w:top w:val="nil"/>
              <w:left w:val="single" w:sz="4" w:space="0" w:color="auto"/>
              <w:bottom w:val="single" w:sz="4" w:space="0" w:color="auto"/>
              <w:right w:val="single" w:sz="4" w:space="0" w:color="auto"/>
            </w:tcBorders>
            <w:noWrap/>
            <w:vAlign w:val="center"/>
            <w:hideMark/>
          </w:tcPr>
          <w:p w14:paraId="0F441DB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GM/KADETT GS</w:t>
            </w:r>
          </w:p>
        </w:tc>
        <w:tc>
          <w:tcPr>
            <w:tcW w:w="1701" w:type="dxa"/>
            <w:tcBorders>
              <w:top w:val="nil"/>
              <w:left w:val="single" w:sz="4" w:space="0" w:color="auto"/>
              <w:bottom w:val="single" w:sz="4" w:space="0" w:color="auto"/>
              <w:right w:val="single" w:sz="4" w:space="0" w:color="auto"/>
            </w:tcBorders>
            <w:noWrap/>
            <w:vAlign w:val="center"/>
            <w:hideMark/>
          </w:tcPr>
          <w:p w14:paraId="4335717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9BGKW08TMLC316428</w:t>
            </w:r>
          </w:p>
        </w:tc>
        <w:tc>
          <w:tcPr>
            <w:tcW w:w="1843" w:type="dxa"/>
            <w:tcBorders>
              <w:top w:val="nil"/>
              <w:left w:val="nil"/>
              <w:bottom w:val="single" w:sz="4" w:space="0" w:color="auto"/>
              <w:right w:val="single" w:sz="4" w:space="0" w:color="auto"/>
            </w:tcBorders>
            <w:noWrap/>
            <w:vAlign w:val="center"/>
            <w:hideMark/>
          </w:tcPr>
          <w:p w14:paraId="744EB69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20LVH31038613</w:t>
            </w:r>
          </w:p>
        </w:tc>
        <w:tc>
          <w:tcPr>
            <w:tcW w:w="1276" w:type="dxa"/>
            <w:tcBorders>
              <w:top w:val="nil"/>
              <w:left w:val="nil"/>
              <w:bottom w:val="single" w:sz="4" w:space="0" w:color="auto"/>
              <w:right w:val="single" w:sz="4" w:space="0" w:color="auto"/>
            </w:tcBorders>
            <w:noWrap/>
            <w:vAlign w:val="center"/>
            <w:hideMark/>
          </w:tcPr>
          <w:p w14:paraId="0ABFF9A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1991/1991</w:t>
            </w:r>
          </w:p>
        </w:tc>
        <w:tc>
          <w:tcPr>
            <w:tcW w:w="1276" w:type="dxa"/>
            <w:tcBorders>
              <w:top w:val="nil"/>
              <w:left w:val="single" w:sz="4" w:space="0" w:color="auto"/>
              <w:bottom w:val="single" w:sz="4" w:space="0" w:color="auto"/>
              <w:right w:val="single" w:sz="4" w:space="0" w:color="auto"/>
            </w:tcBorders>
            <w:noWrap/>
            <w:vAlign w:val="center"/>
            <w:hideMark/>
          </w:tcPr>
          <w:p w14:paraId="01D94F1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339ABD8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7F0175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0265</w:t>
            </w:r>
          </w:p>
        </w:tc>
        <w:tc>
          <w:tcPr>
            <w:tcW w:w="1698" w:type="dxa"/>
            <w:tcBorders>
              <w:top w:val="nil"/>
              <w:left w:val="nil"/>
              <w:bottom w:val="single" w:sz="4" w:space="0" w:color="auto"/>
              <w:right w:val="single" w:sz="4" w:space="0" w:color="auto"/>
            </w:tcBorders>
            <w:noWrap/>
            <w:vAlign w:val="center"/>
            <w:hideMark/>
          </w:tcPr>
          <w:p w14:paraId="20BC9CB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ED42E6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BNO7597</w:t>
            </w:r>
          </w:p>
        </w:tc>
        <w:tc>
          <w:tcPr>
            <w:tcW w:w="2228" w:type="dxa"/>
            <w:tcBorders>
              <w:top w:val="nil"/>
              <w:left w:val="single" w:sz="4" w:space="0" w:color="auto"/>
              <w:bottom w:val="single" w:sz="4" w:space="0" w:color="auto"/>
              <w:right w:val="single" w:sz="4" w:space="0" w:color="auto"/>
            </w:tcBorders>
            <w:noWrap/>
            <w:vAlign w:val="center"/>
            <w:hideMark/>
          </w:tcPr>
          <w:p w14:paraId="2D054B9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GM/KADETT GLS</w:t>
            </w:r>
          </w:p>
        </w:tc>
        <w:tc>
          <w:tcPr>
            <w:tcW w:w="1701" w:type="dxa"/>
            <w:tcBorders>
              <w:top w:val="nil"/>
              <w:left w:val="single" w:sz="4" w:space="0" w:color="auto"/>
              <w:bottom w:val="single" w:sz="4" w:space="0" w:color="auto"/>
              <w:right w:val="single" w:sz="4" w:space="0" w:color="auto"/>
            </w:tcBorders>
            <w:noWrap/>
            <w:vAlign w:val="center"/>
            <w:hideMark/>
          </w:tcPr>
          <w:p w14:paraId="3F32750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9BGKS08GRPC307682</w:t>
            </w:r>
          </w:p>
        </w:tc>
        <w:tc>
          <w:tcPr>
            <w:tcW w:w="1843" w:type="dxa"/>
            <w:tcBorders>
              <w:top w:val="nil"/>
              <w:left w:val="nil"/>
              <w:bottom w:val="single" w:sz="4" w:space="0" w:color="auto"/>
              <w:right w:val="single" w:sz="4" w:space="0" w:color="auto"/>
            </w:tcBorders>
            <w:noWrap/>
            <w:vAlign w:val="center"/>
            <w:hideMark/>
          </w:tcPr>
          <w:p w14:paraId="0DBFF00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B18LZ31086444</w:t>
            </w:r>
          </w:p>
        </w:tc>
        <w:tc>
          <w:tcPr>
            <w:tcW w:w="1276" w:type="dxa"/>
            <w:tcBorders>
              <w:top w:val="nil"/>
              <w:left w:val="nil"/>
              <w:bottom w:val="single" w:sz="4" w:space="0" w:color="auto"/>
              <w:right w:val="single" w:sz="4" w:space="0" w:color="auto"/>
            </w:tcBorders>
            <w:noWrap/>
            <w:vAlign w:val="center"/>
            <w:hideMark/>
          </w:tcPr>
          <w:p w14:paraId="1767DA4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1993/1994</w:t>
            </w:r>
          </w:p>
        </w:tc>
        <w:tc>
          <w:tcPr>
            <w:tcW w:w="1276" w:type="dxa"/>
            <w:tcBorders>
              <w:top w:val="nil"/>
              <w:left w:val="single" w:sz="4" w:space="0" w:color="auto"/>
              <w:bottom w:val="single" w:sz="4" w:space="0" w:color="auto"/>
              <w:right w:val="single" w:sz="4" w:space="0" w:color="auto"/>
            </w:tcBorders>
            <w:noWrap/>
            <w:vAlign w:val="center"/>
            <w:hideMark/>
          </w:tcPr>
          <w:p w14:paraId="062E26F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47CBF51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264F8E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0268</w:t>
            </w:r>
          </w:p>
        </w:tc>
        <w:tc>
          <w:tcPr>
            <w:tcW w:w="1698" w:type="dxa"/>
            <w:tcBorders>
              <w:top w:val="single" w:sz="4" w:space="0" w:color="auto"/>
              <w:left w:val="nil"/>
              <w:bottom w:val="single" w:sz="4" w:space="0" w:color="auto"/>
              <w:right w:val="single" w:sz="4" w:space="0" w:color="auto"/>
            </w:tcBorders>
            <w:noWrap/>
            <w:vAlign w:val="center"/>
            <w:hideMark/>
          </w:tcPr>
          <w:p w14:paraId="06AD4CC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1670AC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BNU3069</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914DBF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GM/KADETT SL EFI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046851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9BGKT08KPPC339122</w:t>
            </w:r>
          </w:p>
        </w:tc>
        <w:tc>
          <w:tcPr>
            <w:tcW w:w="1843" w:type="dxa"/>
            <w:tcBorders>
              <w:top w:val="single" w:sz="4" w:space="0" w:color="auto"/>
              <w:left w:val="nil"/>
              <w:bottom w:val="single" w:sz="4" w:space="0" w:color="auto"/>
              <w:right w:val="single" w:sz="4" w:space="0" w:color="auto"/>
            </w:tcBorders>
            <w:noWrap/>
            <w:vAlign w:val="center"/>
            <w:hideMark/>
          </w:tcPr>
          <w:p w14:paraId="4C6D9E3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B18YZ31039988</w:t>
            </w:r>
          </w:p>
        </w:tc>
        <w:tc>
          <w:tcPr>
            <w:tcW w:w="1276" w:type="dxa"/>
            <w:tcBorders>
              <w:top w:val="single" w:sz="4" w:space="0" w:color="auto"/>
              <w:left w:val="nil"/>
              <w:bottom w:val="single" w:sz="4" w:space="0" w:color="auto"/>
              <w:right w:val="single" w:sz="4" w:space="0" w:color="auto"/>
            </w:tcBorders>
            <w:noWrap/>
            <w:vAlign w:val="center"/>
            <w:hideMark/>
          </w:tcPr>
          <w:p w14:paraId="245ADD4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CE6A81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6AC16C4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6855E2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0269</w:t>
            </w:r>
          </w:p>
        </w:tc>
        <w:tc>
          <w:tcPr>
            <w:tcW w:w="1698" w:type="dxa"/>
            <w:tcBorders>
              <w:top w:val="nil"/>
              <w:left w:val="nil"/>
              <w:bottom w:val="single" w:sz="4" w:space="0" w:color="auto"/>
              <w:right w:val="single" w:sz="4" w:space="0" w:color="auto"/>
            </w:tcBorders>
            <w:noWrap/>
            <w:vAlign w:val="center"/>
            <w:hideMark/>
          </w:tcPr>
          <w:p w14:paraId="757AA56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D2793E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BQF7646</w:t>
            </w:r>
          </w:p>
        </w:tc>
        <w:tc>
          <w:tcPr>
            <w:tcW w:w="2228" w:type="dxa"/>
            <w:tcBorders>
              <w:top w:val="nil"/>
              <w:left w:val="single" w:sz="4" w:space="0" w:color="auto"/>
              <w:bottom w:val="single" w:sz="4" w:space="0" w:color="auto"/>
              <w:right w:val="single" w:sz="4" w:space="0" w:color="auto"/>
            </w:tcBorders>
            <w:noWrap/>
            <w:vAlign w:val="center"/>
            <w:hideMark/>
          </w:tcPr>
          <w:p w14:paraId="726266D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GTS</w:t>
            </w:r>
          </w:p>
        </w:tc>
        <w:tc>
          <w:tcPr>
            <w:tcW w:w="1701" w:type="dxa"/>
            <w:tcBorders>
              <w:top w:val="nil"/>
              <w:left w:val="single" w:sz="4" w:space="0" w:color="auto"/>
              <w:bottom w:val="single" w:sz="4" w:space="0" w:color="auto"/>
              <w:right w:val="single" w:sz="4" w:space="0" w:color="auto"/>
            </w:tcBorders>
            <w:noWrap/>
            <w:vAlign w:val="center"/>
            <w:hideMark/>
          </w:tcPr>
          <w:p w14:paraId="440F9F5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9BWZZZ30ZPT153552</w:t>
            </w:r>
          </w:p>
        </w:tc>
        <w:tc>
          <w:tcPr>
            <w:tcW w:w="1843" w:type="dxa"/>
            <w:tcBorders>
              <w:top w:val="nil"/>
              <w:left w:val="nil"/>
              <w:bottom w:val="single" w:sz="4" w:space="0" w:color="auto"/>
              <w:right w:val="single" w:sz="4" w:space="0" w:color="auto"/>
            </w:tcBorders>
            <w:noWrap/>
            <w:vAlign w:val="center"/>
            <w:hideMark/>
          </w:tcPr>
          <w:p w14:paraId="2661B6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UE358617</w:t>
            </w:r>
          </w:p>
        </w:tc>
        <w:tc>
          <w:tcPr>
            <w:tcW w:w="1276" w:type="dxa"/>
            <w:tcBorders>
              <w:top w:val="nil"/>
              <w:left w:val="nil"/>
              <w:bottom w:val="single" w:sz="4" w:space="0" w:color="auto"/>
              <w:right w:val="single" w:sz="4" w:space="0" w:color="auto"/>
            </w:tcBorders>
            <w:noWrap/>
            <w:vAlign w:val="center"/>
            <w:hideMark/>
          </w:tcPr>
          <w:p w14:paraId="0DA65F6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1993/1994</w:t>
            </w:r>
          </w:p>
        </w:tc>
        <w:tc>
          <w:tcPr>
            <w:tcW w:w="1276" w:type="dxa"/>
            <w:tcBorders>
              <w:top w:val="nil"/>
              <w:left w:val="single" w:sz="4" w:space="0" w:color="auto"/>
              <w:bottom w:val="single" w:sz="4" w:space="0" w:color="auto"/>
              <w:right w:val="single" w:sz="4" w:space="0" w:color="auto"/>
            </w:tcBorders>
            <w:noWrap/>
            <w:vAlign w:val="center"/>
            <w:hideMark/>
          </w:tcPr>
          <w:p w14:paraId="42A5B945"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R$ 450,00</w:t>
            </w:r>
          </w:p>
        </w:tc>
      </w:tr>
      <w:tr w:rsidR="00547590" w:rsidRPr="00547590" w14:paraId="5E916F0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9639BF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0270</w:t>
            </w:r>
          </w:p>
        </w:tc>
        <w:tc>
          <w:tcPr>
            <w:tcW w:w="1698" w:type="dxa"/>
            <w:tcBorders>
              <w:top w:val="nil"/>
              <w:left w:val="nil"/>
              <w:bottom w:val="single" w:sz="4" w:space="0" w:color="auto"/>
              <w:right w:val="single" w:sz="4" w:space="0" w:color="auto"/>
            </w:tcBorders>
            <w:noWrap/>
            <w:vAlign w:val="center"/>
            <w:hideMark/>
          </w:tcPr>
          <w:p w14:paraId="1D6300B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A201A5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BOK4705</w:t>
            </w:r>
          </w:p>
        </w:tc>
        <w:tc>
          <w:tcPr>
            <w:tcW w:w="2228" w:type="dxa"/>
            <w:tcBorders>
              <w:top w:val="nil"/>
              <w:left w:val="single" w:sz="4" w:space="0" w:color="auto"/>
              <w:bottom w:val="single" w:sz="4" w:space="0" w:color="auto"/>
              <w:right w:val="single" w:sz="4" w:space="0" w:color="auto"/>
            </w:tcBorders>
            <w:noWrap/>
            <w:vAlign w:val="center"/>
            <w:hideMark/>
          </w:tcPr>
          <w:p w14:paraId="3CA05B7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ELETRONIC</w:t>
            </w:r>
          </w:p>
        </w:tc>
        <w:tc>
          <w:tcPr>
            <w:tcW w:w="1701" w:type="dxa"/>
            <w:tcBorders>
              <w:top w:val="nil"/>
              <w:left w:val="single" w:sz="4" w:space="0" w:color="auto"/>
              <w:bottom w:val="single" w:sz="4" w:space="0" w:color="auto"/>
              <w:right w:val="single" w:sz="4" w:space="0" w:color="auto"/>
            </w:tcBorders>
            <w:noWrap/>
            <w:vAlign w:val="center"/>
            <w:hideMark/>
          </w:tcPr>
          <w:p w14:paraId="6EE1E3D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9BD146000R5167522</w:t>
            </w:r>
          </w:p>
        </w:tc>
        <w:tc>
          <w:tcPr>
            <w:tcW w:w="1843" w:type="dxa"/>
            <w:tcBorders>
              <w:top w:val="nil"/>
              <w:left w:val="nil"/>
              <w:bottom w:val="single" w:sz="4" w:space="0" w:color="auto"/>
              <w:right w:val="single" w:sz="4" w:space="0" w:color="auto"/>
            </w:tcBorders>
            <w:noWrap/>
            <w:vAlign w:val="center"/>
            <w:hideMark/>
          </w:tcPr>
          <w:p w14:paraId="6AEE490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3893868</w:t>
            </w:r>
          </w:p>
        </w:tc>
        <w:tc>
          <w:tcPr>
            <w:tcW w:w="1276" w:type="dxa"/>
            <w:tcBorders>
              <w:top w:val="nil"/>
              <w:left w:val="nil"/>
              <w:bottom w:val="single" w:sz="4" w:space="0" w:color="auto"/>
              <w:right w:val="single" w:sz="4" w:space="0" w:color="auto"/>
            </w:tcBorders>
            <w:noWrap/>
            <w:vAlign w:val="center"/>
            <w:hideMark/>
          </w:tcPr>
          <w:p w14:paraId="52748C0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1994/1994</w:t>
            </w:r>
          </w:p>
        </w:tc>
        <w:tc>
          <w:tcPr>
            <w:tcW w:w="1276" w:type="dxa"/>
            <w:tcBorders>
              <w:top w:val="nil"/>
              <w:left w:val="single" w:sz="4" w:space="0" w:color="auto"/>
              <w:bottom w:val="single" w:sz="4" w:space="0" w:color="auto"/>
              <w:right w:val="single" w:sz="4" w:space="0" w:color="auto"/>
            </w:tcBorders>
            <w:noWrap/>
            <w:vAlign w:val="center"/>
            <w:hideMark/>
          </w:tcPr>
          <w:p w14:paraId="5C2DA7F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4E43643C"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C5CE6D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0272</w:t>
            </w:r>
          </w:p>
        </w:tc>
        <w:tc>
          <w:tcPr>
            <w:tcW w:w="1698" w:type="dxa"/>
            <w:tcBorders>
              <w:top w:val="single" w:sz="4" w:space="0" w:color="auto"/>
              <w:left w:val="nil"/>
              <w:bottom w:val="single" w:sz="4" w:space="0" w:color="auto"/>
              <w:right w:val="single" w:sz="4" w:space="0" w:color="auto"/>
            </w:tcBorders>
            <w:noWrap/>
            <w:vAlign w:val="center"/>
            <w:hideMark/>
          </w:tcPr>
          <w:p w14:paraId="630F84C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566214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BOQ7206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A18AB1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CL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F677D1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9BWZZZ30ZJT117557</w:t>
            </w:r>
          </w:p>
        </w:tc>
        <w:tc>
          <w:tcPr>
            <w:tcW w:w="1843" w:type="dxa"/>
            <w:tcBorders>
              <w:top w:val="single" w:sz="4" w:space="0" w:color="auto"/>
              <w:left w:val="nil"/>
              <w:bottom w:val="single" w:sz="4" w:space="0" w:color="auto"/>
              <w:right w:val="single" w:sz="4" w:space="0" w:color="auto"/>
            </w:tcBorders>
            <w:noWrap/>
            <w:vAlign w:val="center"/>
            <w:hideMark/>
          </w:tcPr>
          <w:p w14:paraId="003609D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UP449544</w:t>
            </w:r>
          </w:p>
        </w:tc>
        <w:tc>
          <w:tcPr>
            <w:tcW w:w="1276" w:type="dxa"/>
            <w:tcBorders>
              <w:top w:val="single" w:sz="4" w:space="0" w:color="auto"/>
              <w:left w:val="nil"/>
              <w:bottom w:val="single" w:sz="4" w:space="0" w:color="auto"/>
              <w:right w:val="single" w:sz="4" w:space="0" w:color="auto"/>
            </w:tcBorders>
            <w:noWrap/>
            <w:vAlign w:val="center"/>
            <w:hideMark/>
          </w:tcPr>
          <w:p w14:paraId="3424189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1988/1989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7D0BF2F"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R$ 480,00</w:t>
            </w:r>
          </w:p>
        </w:tc>
      </w:tr>
      <w:tr w:rsidR="00547590" w:rsidRPr="00547590" w14:paraId="6823AED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A693CC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0273</w:t>
            </w:r>
          </w:p>
        </w:tc>
        <w:tc>
          <w:tcPr>
            <w:tcW w:w="1698" w:type="dxa"/>
            <w:tcBorders>
              <w:top w:val="nil"/>
              <w:left w:val="nil"/>
              <w:bottom w:val="single" w:sz="4" w:space="0" w:color="auto"/>
              <w:right w:val="single" w:sz="4" w:space="0" w:color="auto"/>
            </w:tcBorders>
            <w:noWrap/>
            <w:vAlign w:val="center"/>
            <w:hideMark/>
          </w:tcPr>
          <w:p w14:paraId="024E204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A38DFD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BOQ9706</w:t>
            </w:r>
          </w:p>
        </w:tc>
        <w:tc>
          <w:tcPr>
            <w:tcW w:w="2228" w:type="dxa"/>
            <w:tcBorders>
              <w:top w:val="nil"/>
              <w:left w:val="single" w:sz="4" w:space="0" w:color="auto"/>
              <w:bottom w:val="single" w:sz="4" w:space="0" w:color="auto"/>
              <w:right w:val="single" w:sz="4" w:space="0" w:color="auto"/>
            </w:tcBorders>
            <w:noWrap/>
            <w:vAlign w:val="center"/>
            <w:hideMark/>
          </w:tcPr>
          <w:p w14:paraId="42EF2C3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GL 1.8</w:t>
            </w:r>
          </w:p>
        </w:tc>
        <w:tc>
          <w:tcPr>
            <w:tcW w:w="1701" w:type="dxa"/>
            <w:tcBorders>
              <w:top w:val="nil"/>
              <w:left w:val="single" w:sz="4" w:space="0" w:color="auto"/>
              <w:bottom w:val="single" w:sz="4" w:space="0" w:color="auto"/>
              <w:right w:val="single" w:sz="4" w:space="0" w:color="auto"/>
            </w:tcBorders>
            <w:noWrap/>
            <w:vAlign w:val="center"/>
            <w:hideMark/>
          </w:tcPr>
          <w:p w14:paraId="6C80424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9BWZZZ30ZMT023774</w:t>
            </w:r>
          </w:p>
        </w:tc>
        <w:tc>
          <w:tcPr>
            <w:tcW w:w="1843" w:type="dxa"/>
            <w:tcBorders>
              <w:top w:val="nil"/>
              <w:left w:val="nil"/>
              <w:bottom w:val="single" w:sz="4" w:space="0" w:color="auto"/>
              <w:right w:val="single" w:sz="4" w:space="0" w:color="auto"/>
            </w:tcBorders>
            <w:noWrap/>
            <w:vAlign w:val="center"/>
            <w:hideMark/>
          </w:tcPr>
          <w:p w14:paraId="0F7B04C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UD166883</w:t>
            </w:r>
          </w:p>
        </w:tc>
        <w:tc>
          <w:tcPr>
            <w:tcW w:w="1276" w:type="dxa"/>
            <w:tcBorders>
              <w:top w:val="nil"/>
              <w:left w:val="nil"/>
              <w:bottom w:val="single" w:sz="4" w:space="0" w:color="auto"/>
              <w:right w:val="single" w:sz="4" w:space="0" w:color="auto"/>
            </w:tcBorders>
            <w:noWrap/>
            <w:vAlign w:val="center"/>
            <w:hideMark/>
          </w:tcPr>
          <w:p w14:paraId="7D72B9E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1991/1991</w:t>
            </w:r>
          </w:p>
        </w:tc>
        <w:tc>
          <w:tcPr>
            <w:tcW w:w="1276" w:type="dxa"/>
            <w:tcBorders>
              <w:top w:val="nil"/>
              <w:left w:val="single" w:sz="4" w:space="0" w:color="auto"/>
              <w:bottom w:val="single" w:sz="4" w:space="0" w:color="auto"/>
              <w:right w:val="single" w:sz="4" w:space="0" w:color="auto"/>
            </w:tcBorders>
            <w:noWrap/>
            <w:vAlign w:val="center"/>
            <w:hideMark/>
          </w:tcPr>
          <w:p w14:paraId="3553BA6D"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R$ 450,00</w:t>
            </w:r>
          </w:p>
        </w:tc>
      </w:tr>
      <w:tr w:rsidR="00547590" w:rsidRPr="00547590" w14:paraId="17C12EE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BF7D76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0274</w:t>
            </w:r>
          </w:p>
        </w:tc>
        <w:tc>
          <w:tcPr>
            <w:tcW w:w="1698" w:type="dxa"/>
            <w:tcBorders>
              <w:top w:val="nil"/>
              <w:left w:val="nil"/>
              <w:bottom w:val="single" w:sz="4" w:space="0" w:color="auto"/>
              <w:right w:val="single" w:sz="4" w:space="0" w:color="auto"/>
            </w:tcBorders>
            <w:noWrap/>
            <w:vAlign w:val="center"/>
            <w:hideMark/>
          </w:tcPr>
          <w:p w14:paraId="2E1088E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B61D08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BOY4758</w:t>
            </w:r>
          </w:p>
        </w:tc>
        <w:tc>
          <w:tcPr>
            <w:tcW w:w="2228" w:type="dxa"/>
            <w:tcBorders>
              <w:top w:val="nil"/>
              <w:left w:val="single" w:sz="4" w:space="0" w:color="auto"/>
              <w:bottom w:val="single" w:sz="4" w:space="0" w:color="auto"/>
              <w:right w:val="single" w:sz="4" w:space="0" w:color="auto"/>
            </w:tcBorders>
            <w:noWrap/>
            <w:vAlign w:val="center"/>
            <w:hideMark/>
          </w:tcPr>
          <w:p w14:paraId="0288A7A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GM/CORSA WIND</w:t>
            </w:r>
          </w:p>
        </w:tc>
        <w:tc>
          <w:tcPr>
            <w:tcW w:w="1701" w:type="dxa"/>
            <w:tcBorders>
              <w:top w:val="nil"/>
              <w:left w:val="single" w:sz="4" w:space="0" w:color="auto"/>
              <w:bottom w:val="single" w:sz="4" w:space="0" w:color="auto"/>
              <w:right w:val="single" w:sz="4" w:space="0" w:color="auto"/>
            </w:tcBorders>
            <w:noWrap/>
            <w:vAlign w:val="center"/>
            <w:hideMark/>
          </w:tcPr>
          <w:p w14:paraId="4F9378E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9BGSC08WRRC624159</w:t>
            </w:r>
          </w:p>
        </w:tc>
        <w:tc>
          <w:tcPr>
            <w:tcW w:w="1843" w:type="dxa"/>
            <w:tcBorders>
              <w:top w:val="nil"/>
              <w:left w:val="nil"/>
              <w:bottom w:val="single" w:sz="4" w:space="0" w:color="auto"/>
              <w:right w:val="single" w:sz="4" w:space="0" w:color="auto"/>
            </w:tcBorders>
            <w:noWrap/>
            <w:vAlign w:val="center"/>
            <w:hideMark/>
          </w:tcPr>
          <w:p w14:paraId="6791C5E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B10NZ31021599</w:t>
            </w:r>
          </w:p>
        </w:tc>
        <w:tc>
          <w:tcPr>
            <w:tcW w:w="1276" w:type="dxa"/>
            <w:tcBorders>
              <w:top w:val="nil"/>
              <w:left w:val="nil"/>
              <w:bottom w:val="single" w:sz="4" w:space="0" w:color="auto"/>
              <w:right w:val="single" w:sz="4" w:space="0" w:color="auto"/>
            </w:tcBorders>
            <w:noWrap/>
            <w:vAlign w:val="center"/>
            <w:hideMark/>
          </w:tcPr>
          <w:p w14:paraId="5E612DA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1994/1994</w:t>
            </w:r>
          </w:p>
        </w:tc>
        <w:tc>
          <w:tcPr>
            <w:tcW w:w="1276" w:type="dxa"/>
            <w:tcBorders>
              <w:top w:val="nil"/>
              <w:left w:val="single" w:sz="4" w:space="0" w:color="auto"/>
              <w:bottom w:val="single" w:sz="4" w:space="0" w:color="auto"/>
              <w:right w:val="single" w:sz="4" w:space="0" w:color="auto"/>
            </w:tcBorders>
            <w:noWrap/>
            <w:vAlign w:val="bottom"/>
            <w:hideMark/>
          </w:tcPr>
          <w:p w14:paraId="5121C64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4AFD93B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930E67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0278</w:t>
            </w:r>
          </w:p>
        </w:tc>
        <w:tc>
          <w:tcPr>
            <w:tcW w:w="1698" w:type="dxa"/>
            <w:tcBorders>
              <w:top w:val="single" w:sz="4" w:space="0" w:color="auto"/>
              <w:left w:val="nil"/>
              <w:bottom w:val="single" w:sz="4" w:space="0" w:color="auto"/>
              <w:right w:val="single" w:sz="4" w:space="0" w:color="auto"/>
            </w:tcBorders>
            <w:noWrap/>
            <w:vAlign w:val="center"/>
            <w:hideMark/>
          </w:tcPr>
          <w:p w14:paraId="1407982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264562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BPT9898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E4ABF8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GLI 1.8</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4A3A82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9BWZZZ377RT010905</w:t>
            </w:r>
          </w:p>
        </w:tc>
        <w:tc>
          <w:tcPr>
            <w:tcW w:w="1843" w:type="dxa"/>
            <w:tcBorders>
              <w:top w:val="single" w:sz="4" w:space="0" w:color="auto"/>
              <w:left w:val="nil"/>
              <w:bottom w:val="single" w:sz="4" w:space="0" w:color="auto"/>
              <w:right w:val="single" w:sz="4" w:space="0" w:color="auto"/>
            </w:tcBorders>
            <w:noWrap/>
            <w:vAlign w:val="center"/>
            <w:hideMark/>
          </w:tcPr>
          <w:p w14:paraId="457754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UDC004520</w:t>
            </w:r>
          </w:p>
        </w:tc>
        <w:tc>
          <w:tcPr>
            <w:tcW w:w="1276" w:type="dxa"/>
            <w:tcBorders>
              <w:top w:val="single" w:sz="4" w:space="0" w:color="auto"/>
              <w:left w:val="nil"/>
              <w:bottom w:val="single" w:sz="4" w:space="0" w:color="auto"/>
              <w:right w:val="single" w:sz="4" w:space="0" w:color="auto"/>
            </w:tcBorders>
            <w:noWrap/>
            <w:vAlign w:val="center"/>
            <w:hideMark/>
          </w:tcPr>
          <w:p w14:paraId="0DF4C5C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25326A1"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2ED22FCE"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D192AF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0280</w:t>
            </w:r>
          </w:p>
        </w:tc>
        <w:tc>
          <w:tcPr>
            <w:tcW w:w="1698" w:type="dxa"/>
            <w:tcBorders>
              <w:top w:val="single" w:sz="4" w:space="0" w:color="auto"/>
              <w:left w:val="nil"/>
              <w:bottom w:val="single" w:sz="4" w:space="0" w:color="auto"/>
              <w:right w:val="single" w:sz="4" w:space="0" w:color="auto"/>
            </w:tcBorders>
            <w:noWrap/>
            <w:vAlign w:val="center"/>
            <w:hideMark/>
          </w:tcPr>
          <w:p w14:paraId="499292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70E4F5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BRA6970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B06CE6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IMP/FIAT TIPO 1.6IE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F29A47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ZFA160000R5058825</w:t>
            </w:r>
          </w:p>
        </w:tc>
        <w:tc>
          <w:tcPr>
            <w:tcW w:w="1843" w:type="dxa"/>
            <w:tcBorders>
              <w:top w:val="single" w:sz="4" w:space="0" w:color="auto"/>
              <w:left w:val="nil"/>
              <w:bottom w:val="single" w:sz="4" w:space="0" w:color="auto"/>
              <w:right w:val="single" w:sz="4" w:space="0" w:color="auto"/>
            </w:tcBorders>
            <w:noWrap/>
            <w:vAlign w:val="center"/>
            <w:hideMark/>
          </w:tcPr>
          <w:p w14:paraId="2B97D2B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9223583</w:t>
            </w:r>
          </w:p>
        </w:tc>
        <w:tc>
          <w:tcPr>
            <w:tcW w:w="1276" w:type="dxa"/>
            <w:tcBorders>
              <w:top w:val="single" w:sz="4" w:space="0" w:color="auto"/>
              <w:left w:val="nil"/>
              <w:bottom w:val="single" w:sz="4" w:space="0" w:color="auto"/>
              <w:right w:val="single" w:sz="4" w:space="0" w:color="auto"/>
            </w:tcBorders>
            <w:noWrap/>
            <w:vAlign w:val="center"/>
            <w:hideMark/>
          </w:tcPr>
          <w:p w14:paraId="7A7B434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5D17068"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7750FDC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080CC8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0281</w:t>
            </w:r>
          </w:p>
        </w:tc>
        <w:tc>
          <w:tcPr>
            <w:tcW w:w="1698" w:type="dxa"/>
            <w:tcBorders>
              <w:top w:val="nil"/>
              <w:left w:val="nil"/>
              <w:bottom w:val="single" w:sz="4" w:space="0" w:color="auto"/>
              <w:right w:val="single" w:sz="4" w:space="0" w:color="auto"/>
            </w:tcBorders>
            <w:noWrap/>
            <w:vAlign w:val="center"/>
            <w:hideMark/>
          </w:tcPr>
          <w:p w14:paraId="78321C1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56CBD8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BRA9634</w:t>
            </w:r>
          </w:p>
        </w:tc>
        <w:tc>
          <w:tcPr>
            <w:tcW w:w="2228" w:type="dxa"/>
            <w:tcBorders>
              <w:top w:val="nil"/>
              <w:left w:val="single" w:sz="4" w:space="0" w:color="auto"/>
              <w:bottom w:val="single" w:sz="4" w:space="0" w:color="auto"/>
              <w:right w:val="single" w:sz="4" w:space="0" w:color="auto"/>
            </w:tcBorders>
            <w:noWrap/>
            <w:vAlign w:val="center"/>
            <w:hideMark/>
          </w:tcPr>
          <w:p w14:paraId="27AED03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VW/KOMBI</w:t>
            </w:r>
          </w:p>
        </w:tc>
        <w:tc>
          <w:tcPr>
            <w:tcW w:w="1701" w:type="dxa"/>
            <w:tcBorders>
              <w:top w:val="nil"/>
              <w:left w:val="single" w:sz="4" w:space="0" w:color="auto"/>
              <w:bottom w:val="single" w:sz="4" w:space="0" w:color="auto"/>
              <w:right w:val="single" w:sz="4" w:space="0" w:color="auto"/>
            </w:tcBorders>
            <w:noWrap/>
            <w:vAlign w:val="center"/>
            <w:hideMark/>
          </w:tcPr>
          <w:p w14:paraId="787672F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9BWZZZ23ZFP006721</w:t>
            </w:r>
          </w:p>
        </w:tc>
        <w:tc>
          <w:tcPr>
            <w:tcW w:w="1843" w:type="dxa"/>
            <w:tcBorders>
              <w:top w:val="nil"/>
              <w:left w:val="nil"/>
              <w:bottom w:val="single" w:sz="4" w:space="0" w:color="auto"/>
              <w:right w:val="single" w:sz="4" w:space="0" w:color="auto"/>
            </w:tcBorders>
            <w:noWrap/>
            <w:vAlign w:val="center"/>
            <w:hideMark/>
          </w:tcPr>
          <w:p w14:paraId="7326702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BH147951</w:t>
            </w:r>
          </w:p>
        </w:tc>
        <w:tc>
          <w:tcPr>
            <w:tcW w:w="1276" w:type="dxa"/>
            <w:tcBorders>
              <w:top w:val="nil"/>
              <w:left w:val="nil"/>
              <w:bottom w:val="single" w:sz="4" w:space="0" w:color="auto"/>
              <w:right w:val="single" w:sz="4" w:space="0" w:color="auto"/>
            </w:tcBorders>
            <w:noWrap/>
            <w:vAlign w:val="center"/>
            <w:hideMark/>
          </w:tcPr>
          <w:p w14:paraId="24A8BDE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1985/1985</w:t>
            </w:r>
          </w:p>
        </w:tc>
        <w:tc>
          <w:tcPr>
            <w:tcW w:w="1276" w:type="dxa"/>
            <w:tcBorders>
              <w:top w:val="nil"/>
              <w:left w:val="single" w:sz="4" w:space="0" w:color="auto"/>
              <w:bottom w:val="single" w:sz="4" w:space="0" w:color="auto"/>
              <w:right w:val="single" w:sz="4" w:space="0" w:color="auto"/>
            </w:tcBorders>
            <w:noWrap/>
            <w:vAlign w:val="center"/>
            <w:hideMark/>
          </w:tcPr>
          <w:p w14:paraId="788A93B2"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066DBF2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924037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0282</w:t>
            </w:r>
          </w:p>
        </w:tc>
        <w:tc>
          <w:tcPr>
            <w:tcW w:w="1698" w:type="dxa"/>
            <w:tcBorders>
              <w:top w:val="nil"/>
              <w:left w:val="nil"/>
              <w:bottom w:val="single" w:sz="4" w:space="0" w:color="auto"/>
              <w:right w:val="single" w:sz="4" w:space="0" w:color="auto"/>
            </w:tcBorders>
            <w:noWrap/>
            <w:vAlign w:val="center"/>
            <w:hideMark/>
          </w:tcPr>
          <w:p w14:paraId="75A6068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D54831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BRB2426</w:t>
            </w:r>
          </w:p>
        </w:tc>
        <w:tc>
          <w:tcPr>
            <w:tcW w:w="2228" w:type="dxa"/>
            <w:tcBorders>
              <w:top w:val="nil"/>
              <w:left w:val="single" w:sz="4" w:space="0" w:color="auto"/>
              <w:bottom w:val="single" w:sz="4" w:space="0" w:color="auto"/>
              <w:right w:val="single" w:sz="4" w:space="0" w:color="auto"/>
            </w:tcBorders>
            <w:noWrap/>
            <w:vAlign w:val="center"/>
            <w:hideMark/>
          </w:tcPr>
          <w:p w14:paraId="2E34F4E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VW/LOGUS CLI 1.8</w:t>
            </w:r>
          </w:p>
        </w:tc>
        <w:tc>
          <w:tcPr>
            <w:tcW w:w="1701" w:type="dxa"/>
            <w:tcBorders>
              <w:top w:val="nil"/>
              <w:left w:val="single" w:sz="4" w:space="0" w:color="auto"/>
              <w:bottom w:val="single" w:sz="4" w:space="0" w:color="auto"/>
              <w:right w:val="single" w:sz="4" w:space="0" w:color="auto"/>
            </w:tcBorders>
            <w:noWrap/>
            <w:vAlign w:val="center"/>
            <w:hideMark/>
          </w:tcPr>
          <w:p w14:paraId="40A4E22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9BWZZZ55ZRB610310</w:t>
            </w:r>
          </w:p>
        </w:tc>
        <w:tc>
          <w:tcPr>
            <w:tcW w:w="1843" w:type="dxa"/>
            <w:tcBorders>
              <w:top w:val="nil"/>
              <w:left w:val="nil"/>
              <w:bottom w:val="single" w:sz="4" w:space="0" w:color="auto"/>
              <w:right w:val="single" w:sz="4" w:space="0" w:color="auto"/>
            </w:tcBorders>
            <w:noWrap/>
            <w:vAlign w:val="center"/>
            <w:hideMark/>
          </w:tcPr>
          <w:p w14:paraId="10855CB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USC031445</w:t>
            </w:r>
          </w:p>
        </w:tc>
        <w:tc>
          <w:tcPr>
            <w:tcW w:w="1276" w:type="dxa"/>
            <w:tcBorders>
              <w:top w:val="nil"/>
              <w:left w:val="nil"/>
              <w:bottom w:val="single" w:sz="4" w:space="0" w:color="auto"/>
              <w:right w:val="single" w:sz="4" w:space="0" w:color="auto"/>
            </w:tcBorders>
            <w:noWrap/>
            <w:vAlign w:val="center"/>
            <w:hideMark/>
          </w:tcPr>
          <w:p w14:paraId="6741E0A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c>
          <w:tcPr>
            <w:tcW w:w="1276" w:type="dxa"/>
            <w:tcBorders>
              <w:top w:val="nil"/>
              <w:left w:val="single" w:sz="4" w:space="0" w:color="auto"/>
              <w:bottom w:val="single" w:sz="4" w:space="0" w:color="auto"/>
              <w:right w:val="single" w:sz="4" w:space="0" w:color="auto"/>
            </w:tcBorders>
            <w:noWrap/>
            <w:vAlign w:val="center"/>
            <w:hideMark/>
          </w:tcPr>
          <w:p w14:paraId="6554EF50"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w:t>
            </w:r>
          </w:p>
        </w:tc>
      </w:tr>
      <w:tr w:rsidR="00547590" w:rsidRPr="00547590" w14:paraId="5F8F498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B4C2FD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0283</w:t>
            </w:r>
          </w:p>
        </w:tc>
        <w:tc>
          <w:tcPr>
            <w:tcW w:w="1698" w:type="dxa"/>
            <w:tcBorders>
              <w:top w:val="nil"/>
              <w:left w:val="nil"/>
              <w:bottom w:val="single" w:sz="4" w:space="0" w:color="auto"/>
              <w:right w:val="single" w:sz="4" w:space="0" w:color="auto"/>
            </w:tcBorders>
            <w:noWrap/>
            <w:vAlign w:val="center"/>
            <w:hideMark/>
          </w:tcPr>
          <w:p w14:paraId="74D4F73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91BFEB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BRC0875</w:t>
            </w:r>
          </w:p>
        </w:tc>
        <w:tc>
          <w:tcPr>
            <w:tcW w:w="2228" w:type="dxa"/>
            <w:tcBorders>
              <w:top w:val="nil"/>
              <w:left w:val="single" w:sz="4" w:space="0" w:color="auto"/>
              <w:bottom w:val="single" w:sz="4" w:space="0" w:color="auto"/>
              <w:right w:val="single" w:sz="4" w:space="0" w:color="auto"/>
            </w:tcBorders>
            <w:noWrap/>
            <w:vAlign w:val="center"/>
            <w:hideMark/>
          </w:tcPr>
          <w:p w14:paraId="3206E21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ELETRONIC</w:t>
            </w:r>
          </w:p>
        </w:tc>
        <w:tc>
          <w:tcPr>
            <w:tcW w:w="1701" w:type="dxa"/>
            <w:tcBorders>
              <w:top w:val="nil"/>
              <w:left w:val="single" w:sz="4" w:space="0" w:color="auto"/>
              <w:bottom w:val="single" w:sz="4" w:space="0" w:color="auto"/>
              <w:right w:val="single" w:sz="4" w:space="0" w:color="auto"/>
            </w:tcBorders>
            <w:noWrap/>
            <w:vAlign w:val="center"/>
            <w:hideMark/>
          </w:tcPr>
          <w:p w14:paraId="4D1C1D4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9BD146000R5347916</w:t>
            </w:r>
          </w:p>
        </w:tc>
        <w:tc>
          <w:tcPr>
            <w:tcW w:w="1843" w:type="dxa"/>
            <w:tcBorders>
              <w:top w:val="nil"/>
              <w:left w:val="nil"/>
              <w:bottom w:val="single" w:sz="4" w:space="0" w:color="auto"/>
              <w:right w:val="single" w:sz="4" w:space="0" w:color="auto"/>
            </w:tcBorders>
            <w:noWrap/>
            <w:vAlign w:val="center"/>
            <w:hideMark/>
          </w:tcPr>
          <w:p w14:paraId="4A9C7BA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4116956</w:t>
            </w:r>
          </w:p>
        </w:tc>
        <w:tc>
          <w:tcPr>
            <w:tcW w:w="1276" w:type="dxa"/>
            <w:tcBorders>
              <w:top w:val="nil"/>
              <w:left w:val="nil"/>
              <w:bottom w:val="single" w:sz="4" w:space="0" w:color="auto"/>
              <w:right w:val="single" w:sz="4" w:space="0" w:color="auto"/>
            </w:tcBorders>
            <w:noWrap/>
            <w:vAlign w:val="center"/>
            <w:hideMark/>
          </w:tcPr>
          <w:p w14:paraId="70413C8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c>
          <w:tcPr>
            <w:tcW w:w="1276" w:type="dxa"/>
            <w:tcBorders>
              <w:top w:val="nil"/>
              <w:left w:val="single" w:sz="4" w:space="0" w:color="auto"/>
              <w:bottom w:val="single" w:sz="4" w:space="0" w:color="auto"/>
              <w:right w:val="single" w:sz="4" w:space="0" w:color="auto"/>
            </w:tcBorders>
            <w:noWrap/>
            <w:vAlign w:val="center"/>
            <w:hideMark/>
          </w:tcPr>
          <w:p w14:paraId="11BB754A"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4D2D9530"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705DD3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0285</w:t>
            </w:r>
          </w:p>
        </w:tc>
        <w:tc>
          <w:tcPr>
            <w:tcW w:w="1698" w:type="dxa"/>
            <w:tcBorders>
              <w:top w:val="single" w:sz="4" w:space="0" w:color="auto"/>
              <w:left w:val="nil"/>
              <w:bottom w:val="single" w:sz="4" w:space="0" w:color="auto"/>
              <w:right w:val="single" w:sz="4" w:space="0" w:color="auto"/>
            </w:tcBorders>
            <w:noWrap/>
            <w:vAlign w:val="center"/>
            <w:hideMark/>
          </w:tcPr>
          <w:p w14:paraId="5703B6B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4860F8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BRC4726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60EA7F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ELETRONIC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B4E036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9BD146000R5355252</w:t>
            </w:r>
          </w:p>
        </w:tc>
        <w:tc>
          <w:tcPr>
            <w:tcW w:w="1843" w:type="dxa"/>
            <w:tcBorders>
              <w:top w:val="single" w:sz="4" w:space="0" w:color="auto"/>
              <w:left w:val="nil"/>
              <w:bottom w:val="single" w:sz="4" w:space="0" w:color="auto"/>
              <w:right w:val="single" w:sz="4" w:space="0" w:color="auto"/>
            </w:tcBorders>
            <w:noWrap/>
            <w:vAlign w:val="center"/>
            <w:hideMark/>
          </w:tcPr>
          <w:p w14:paraId="5AE6208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4122766</w:t>
            </w:r>
          </w:p>
        </w:tc>
        <w:tc>
          <w:tcPr>
            <w:tcW w:w="1276" w:type="dxa"/>
            <w:tcBorders>
              <w:top w:val="single" w:sz="4" w:space="0" w:color="auto"/>
              <w:left w:val="nil"/>
              <w:bottom w:val="single" w:sz="4" w:space="0" w:color="auto"/>
              <w:right w:val="single" w:sz="4" w:space="0" w:color="auto"/>
            </w:tcBorders>
            <w:noWrap/>
            <w:vAlign w:val="center"/>
            <w:hideMark/>
          </w:tcPr>
          <w:p w14:paraId="497A89C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D053E22"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7A8A042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8C12F9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0287</w:t>
            </w:r>
          </w:p>
        </w:tc>
        <w:tc>
          <w:tcPr>
            <w:tcW w:w="1698" w:type="dxa"/>
            <w:tcBorders>
              <w:top w:val="nil"/>
              <w:left w:val="nil"/>
              <w:bottom w:val="single" w:sz="4" w:space="0" w:color="auto"/>
              <w:right w:val="single" w:sz="4" w:space="0" w:color="auto"/>
            </w:tcBorders>
            <w:noWrap/>
            <w:vAlign w:val="center"/>
            <w:hideMark/>
          </w:tcPr>
          <w:p w14:paraId="564AEBC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343EED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BRP7821</w:t>
            </w:r>
          </w:p>
        </w:tc>
        <w:tc>
          <w:tcPr>
            <w:tcW w:w="2228" w:type="dxa"/>
            <w:tcBorders>
              <w:top w:val="nil"/>
              <w:left w:val="single" w:sz="4" w:space="0" w:color="auto"/>
              <w:bottom w:val="single" w:sz="4" w:space="0" w:color="auto"/>
              <w:right w:val="single" w:sz="4" w:space="0" w:color="auto"/>
            </w:tcBorders>
            <w:noWrap/>
            <w:vAlign w:val="center"/>
            <w:hideMark/>
          </w:tcPr>
          <w:p w14:paraId="302D59E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IMP/FIAT TIPO 1.6IE</w:t>
            </w:r>
          </w:p>
        </w:tc>
        <w:tc>
          <w:tcPr>
            <w:tcW w:w="1701" w:type="dxa"/>
            <w:tcBorders>
              <w:top w:val="nil"/>
              <w:left w:val="single" w:sz="4" w:space="0" w:color="auto"/>
              <w:bottom w:val="single" w:sz="4" w:space="0" w:color="auto"/>
              <w:right w:val="single" w:sz="4" w:space="0" w:color="auto"/>
            </w:tcBorders>
            <w:noWrap/>
            <w:vAlign w:val="center"/>
            <w:hideMark/>
          </w:tcPr>
          <w:p w14:paraId="56DF09E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ZFA160000R5082855</w:t>
            </w:r>
          </w:p>
        </w:tc>
        <w:tc>
          <w:tcPr>
            <w:tcW w:w="1843" w:type="dxa"/>
            <w:tcBorders>
              <w:top w:val="nil"/>
              <w:left w:val="nil"/>
              <w:bottom w:val="single" w:sz="4" w:space="0" w:color="auto"/>
              <w:right w:val="single" w:sz="4" w:space="0" w:color="auto"/>
            </w:tcBorders>
            <w:noWrap/>
            <w:vAlign w:val="center"/>
            <w:hideMark/>
          </w:tcPr>
          <w:p w14:paraId="458B969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9266429</w:t>
            </w:r>
          </w:p>
        </w:tc>
        <w:tc>
          <w:tcPr>
            <w:tcW w:w="1276" w:type="dxa"/>
            <w:tcBorders>
              <w:top w:val="nil"/>
              <w:left w:val="nil"/>
              <w:bottom w:val="single" w:sz="4" w:space="0" w:color="auto"/>
              <w:right w:val="single" w:sz="4" w:space="0" w:color="auto"/>
            </w:tcBorders>
            <w:noWrap/>
            <w:vAlign w:val="center"/>
            <w:hideMark/>
          </w:tcPr>
          <w:p w14:paraId="171E11F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c>
          <w:tcPr>
            <w:tcW w:w="1276" w:type="dxa"/>
            <w:tcBorders>
              <w:top w:val="nil"/>
              <w:left w:val="single" w:sz="4" w:space="0" w:color="auto"/>
              <w:bottom w:val="single" w:sz="4" w:space="0" w:color="auto"/>
              <w:right w:val="single" w:sz="4" w:space="0" w:color="auto"/>
            </w:tcBorders>
            <w:noWrap/>
            <w:vAlign w:val="center"/>
            <w:hideMark/>
          </w:tcPr>
          <w:p w14:paraId="77A470D8"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42A6E4A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BCF405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0288</w:t>
            </w:r>
          </w:p>
        </w:tc>
        <w:tc>
          <w:tcPr>
            <w:tcW w:w="1698" w:type="dxa"/>
            <w:tcBorders>
              <w:top w:val="nil"/>
              <w:left w:val="nil"/>
              <w:bottom w:val="single" w:sz="4" w:space="0" w:color="auto"/>
              <w:right w:val="single" w:sz="4" w:space="0" w:color="auto"/>
            </w:tcBorders>
            <w:noWrap/>
            <w:vAlign w:val="center"/>
            <w:hideMark/>
          </w:tcPr>
          <w:p w14:paraId="78E4052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EA7525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BSI8000</w:t>
            </w:r>
          </w:p>
        </w:tc>
        <w:tc>
          <w:tcPr>
            <w:tcW w:w="2228" w:type="dxa"/>
            <w:tcBorders>
              <w:top w:val="nil"/>
              <w:left w:val="single" w:sz="4" w:space="0" w:color="auto"/>
              <w:bottom w:val="single" w:sz="4" w:space="0" w:color="auto"/>
              <w:right w:val="single" w:sz="4" w:space="0" w:color="auto"/>
            </w:tcBorders>
            <w:noWrap/>
            <w:vAlign w:val="center"/>
            <w:hideMark/>
          </w:tcPr>
          <w:p w14:paraId="540E6FB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GM/MONZA GLS</w:t>
            </w:r>
          </w:p>
        </w:tc>
        <w:tc>
          <w:tcPr>
            <w:tcW w:w="1701" w:type="dxa"/>
            <w:tcBorders>
              <w:top w:val="nil"/>
              <w:left w:val="single" w:sz="4" w:space="0" w:color="auto"/>
              <w:bottom w:val="single" w:sz="4" w:space="0" w:color="auto"/>
              <w:right w:val="single" w:sz="4" w:space="0" w:color="auto"/>
            </w:tcBorders>
            <w:noWrap/>
            <w:vAlign w:val="center"/>
            <w:hideMark/>
          </w:tcPr>
          <w:p w14:paraId="48E02AA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9BGJK69SSSB029425</w:t>
            </w:r>
          </w:p>
        </w:tc>
        <w:tc>
          <w:tcPr>
            <w:tcW w:w="1843" w:type="dxa"/>
            <w:tcBorders>
              <w:top w:val="nil"/>
              <w:left w:val="nil"/>
              <w:bottom w:val="single" w:sz="4" w:space="0" w:color="auto"/>
              <w:right w:val="single" w:sz="4" w:space="0" w:color="auto"/>
            </w:tcBorders>
            <w:noWrap/>
            <w:vAlign w:val="center"/>
            <w:hideMark/>
          </w:tcPr>
          <w:p w14:paraId="5AD10F7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214B87C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nil"/>
              <w:left w:val="single" w:sz="4" w:space="0" w:color="auto"/>
              <w:bottom w:val="single" w:sz="4" w:space="0" w:color="auto"/>
              <w:right w:val="single" w:sz="4" w:space="0" w:color="auto"/>
            </w:tcBorders>
            <w:noWrap/>
            <w:vAlign w:val="bottom"/>
            <w:hideMark/>
          </w:tcPr>
          <w:p w14:paraId="69A38EB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R$ 750,00</w:t>
            </w:r>
          </w:p>
        </w:tc>
      </w:tr>
      <w:tr w:rsidR="00547590" w:rsidRPr="00547590" w14:paraId="530891B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79E191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0289</w:t>
            </w:r>
          </w:p>
        </w:tc>
        <w:tc>
          <w:tcPr>
            <w:tcW w:w="1698" w:type="dxa"/>
            <w:tcBorders>
              <w:top w:val="nil"/>
              <w:left w:val="nil"/>
              <w:bottom w:val="single" w:sz="4" w:space="0" w:color="auto"/>
              <w:right w:val="single" w:sz="4" w:space="0" w:color="auto"/>
            </w:tcBorders>
            <w:noWrap/>
            <w:vAlign w:val="center"/>
            <w:hideMark/>
          </w:tcPr>
          <w:p w14:paraId="2735FD1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D3C5FB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BST6328</w:t>
            </w:r>
          </w:p>
        </w:tc>
        <w:tc>
          <w:tcPr>
            <w:tcW w:w="2228" w:type="dxa"/>
            <w:tcBorders>
              <w:top w:val="nil"/>
              <w:left w:val="single" w:sz="4" w:space="0" w:color="auto"/>
              <w:bottom w:val="single" w:sz="4" w:space="0" w:color="auto"/>
              <w:right w:val="single" w:sz="4" w:space="0" w:color="auto"/>
            </w:tcBorders>
            <w:noWrap/>
            <w:vAlign w:val="center"/>
            <w:hideMark/>
          </w:tcPr>
          <w:p w14:paraId="70308D9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CL</w:t>
            </w:r>
          </w:p>
        </w:tc>
        <w:tc>
          <w:tcPr>
            <w:tcW w:w="1701" w:type="dxa"/>
            <w:tcBorders>
              <w:top w:val="nil"/>
              <w:left w:val="single" w:sz="4" w:space="0" w:color="auto"/>
              <w:bottom w:val="single" w:sz="4" w:space="0" w:color="auto"/>
              <w:right w:val="single" w:sz="4" w:space="0" w:color="auto"/>
            </w:tcBorders>
            <w:noWrap/>
            <w:vAlign w:val="center"/>
            <w:hideMark/>
          </w:tcPr>
          <w:p w14:paraId="11B5278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9BWZZZ30ZPT187195</w:t>
            </w:r>
          </w:p>
        </w:tc>
        <w:tc>
          <w:tcPr>
            <w:tcW w:w="1843" w:type="dxa"/>
            <w:tcBorders>
              <w:top w:val="nil"/>
              <w:left w:val="nil"/>
              <w:bottom w:val="single" w:sz="4" w:space="0" w:color="auto"/>
              <w:right w:val="single" w:sz="4" w:space="0" w:color="auto"/>
            </w:tcBorders>
            <w:noWrap/>
            <w:vAlign w:val="center"/>
            <w:hideMark/>
          </w:tcPr>
          <w:p w14:paraId="6DBA7D7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1617438</w:t>
            </w:r>
          </w:p>
        </w:tc>
        <w:tc>
          <w:tcPr>
            <w:tcW w:w="1276" w:type="dxa"/>
            <w:tcBorders>
              <w:top w:val="nil"/>
              <w:left w:val="nil"/>
              <w:bottom w:val="single" w:sz="4" w:space="0" w:color="auto"/>
              <w:right w:val="single" w:sz="4" w:space="0" w:color="auto"/>
            </w:tcBorders>
            <w:noWrap/>
            <w:vAlign w:val="center"/>
            <w:hideMark/>
          </w:tcPr>
          <w:p w14:paraId="266C687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1993/1994</w:t>
            </w:r>
          </w:p>
        </w:tc>
        <w:tc>
          <w:tcPr>
            <w:tcW w:w="1276" w:type="dxa"/>
            <w:tcBorders>
              <w:top w:val="nil"/>
              <w:left w:val="single" w:sz="4" w:space="0" w:color="auto"/>
              <w:bottom w:val="single" w:sz="4" w:space="0" w:color="auto"/>
              <w:right w:val="single" w:sz="4" w:space="0" w:color="auto"/>
            </w:tcBorders>
            <w:noWrap/>
            <w:vAlign w:val="center"/>
            <w:hideMark/>
          </w:tcPr>
          <w:p w14:paraId="27F09172"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R$ 480,00</w:t>
            </w:r>
          </w:p>
        </w:tc>
      </w:tr>
      <w:tr w:rsidR="00547590" w:rsidRPr="00547590" w14:paraId="45937CB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AC9ED8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0291</w:t>
            </w:r>
          </w:p>
        </w:tc>
        <w:tc>
          <w:tcPr>
            <w:tcW w:w="1698" w:type="dxa"/>
            <w:tcBorders>
              <w:top w:val="single" w:sz="4" w:space="0" w:color="auto"/>
              <w:left w:val="nil"/>
              <w:bottom w:val="single" w:sz="4" w:space="0" w:color="auto"/>
              <w:right w:val="single" w:sz="4" w:space="0" w:color="auto"/>
            </w:tcBorders>
            <w:noWrap/>
            <w:vAlign w:val="center"/>
            <w:hideMark/>
          </w:tcPr>
          <w:p w14:paraId="7FA9E65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3F5E44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BTP1147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B4367C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GM/MONZA GL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3F25F3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9BGJG11SSSB035756</w:t>
            </w:r>
          </w:p>
        </w:tc>
        <w:tc>
          <w:tcPr>
            <w:tcW w:w="1843" w:type="dxa"/>
            <w:tcBorders>
              <w:top w:val="single" w:sz="4" w:space="0" w:color="auto"/>
              <w:left w:val="nil"/>
              <w:bottom w:val="single" w:sz="4" w:space="0" w:color="auto"/>
              <w:right w:val="single" w:sz="4" w:space="0" w:color="auto"/>
            </w:tcBorders>
            <w:noWrap/>
            <w:vAlign w:val="center"/>
            <w:hideMark/>
          </w:tcPr>
          <w:p w14:paraId="643CAED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B20YZ31068028</w:t>
            </w:r>
          </w:p>
        </w:tc>
        <w:tc>
          <w:tcPr>
            <w:tcW w:w="1276" w:type="dxa"/>
            <w:tcBorders>
              <w:top w:val="single" w:sz="4" w:space="0" w:color="auto"/>
              <w:left w:val="nil"/>
              <w:bottom w:val="single" w:sz="4" w:space="0" w:color="auto"/>
              <w:right w:val="single" w:sz="4" w:space="0" w:color="auto"/>
            </w:tcBorders>
            <w:noWrap/>
            <w:vAlign w:val="center"/>
            <w:hideMark/>
          </w:tcPr>
          <w:p w14:paraId="070CDF8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3E7FAF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R$ 950,00</w:t>
            </w:r>
          </w:p>
        </w:tc>
      </w:tr>
      <w:tr w:rsidR="00547590" w:rsidRPr="00547590" w14:paraId="76446828"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6237D8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0297</w:t>
            </w:r>
          </w:p>
        </w:tc>
        <w:tc>
          <w:tcPr>
            <w:tcW w:w="1698" w:type="dxa"/>
            <w:tcBorders>
              <w:top w:val="single" w:sz="4" w:space="0" w:color="auto"/>
              <w:left w:val="nil"/>
              <w:bottom w:val="single" w:sz="4" w:space="0" w:color="auto"/>
              <w:right w:val="single" w:sz="4" w:space="0" w:color="auto"/>
            </w:tcBorders>
            <w:noWrap/>
            <w:vAlign w:val="center"/>
            <w:hideMark/>
          </w:tcPr>
          <w:p w14:paraId="5A9354B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126FFC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BUK7007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302F275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IMP/FIAT TIPO 1.6IE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C0541B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ZFA160000S5127129</w:t>
            </w:r>
          </w:p>
        </w:tc>
        <w:tc>
          <w:tcPr>
            <w:tcW w:w="1843" w:type="dxa"/>
            <w:tcBorders>
              <w:top w:val="single" w:sz="4" w:space="0" w:color="auto"/>
              <w:left w:val="nil"/>
              <w:bottom w:val="single" w:sz="4" w:space="0" w:color="auto"/>
              <w:right w:val="single" w:sz="4" w:space="0" w:color="auto"/>
            </w:tcBorders>
            <w:noWrap/>
            <w:vAlign w:val="center"/>
            <w:hideMark/>
          </w:tcPr>
          <w:p w14:paraId="10B624A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160E20119365790</w:t>
            </w:r>
          </w:p>
        </w:tc>
        <w:tc>
          <w:tcPr>
            <w:tcW w:w="1276" w:type="dxa"/>
            <w:tcBorders>
              <w:top w:val="single" w:sz="4" w:space="0" w:color="auto"/>
              <w:left w:val="nil"/>
              <w:bottom w:val="single" w:sz="4" w:space="0" w:color="auto"/>
              <w:right w:val="single" w:sz="4" w:space="0" w:color="auto"/>
            </w:tcBorders>
            <w:noWrap/>
            <w:vAlign w:val="center"/>
            <w:hideMark/>
          </w:tcPr>
          <w:p w14:paraId="36A7FB9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56BDE84"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3217520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95CD08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0298</w:t>
            </w:r>
          </w:p>
        </w:tc>
        <w:tc>
          <w:tcPr>
            <w:tcW w:w="1698" w:type="dxa"/>
            <w:tcBorders>
              <w:top w:val="nil"/>
              <w:left w:val="nil"/>
              <w:bottom w:val="single" w:sz="4" w:space="0" w:color="auto"/>
              <w:right w:val="single" w:sz="4" w:space="0" w:color="auto"/>
            </w:tcBorders>
            <w:noWrap/>
            <w:vAlign w:val="center"/>
            <w:hideMark/>
          </w:tcPr>
          <w:p w14:paraId="38B97B2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EB751E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BUL4736</w:t>
            </w:r>
          </w:p>
        </w:tc>
        <w:tc>
          <w:tcPr>
            <w:tcW w:w="2228" w:type="dxa"/>
            <w:tcBorders>
              <w:top w:val="nil"/>
              <w:left w:val="single" w:sz="4" w:space="0" w:color="auto"/>
              <w:bottom w:val="single" w:sz="4" w:space="0" w:color="auto"/>
              <w:right w:val="single" w:sz="4" w:space="0" w:color="auto"/>
            </w:tcBorders>
            <w:noWrap/>
            <w:vAlign w:val="center"/>
            <w:hideMark/>
          </w:tcPr>
          <w:p w14:paraId="19CDDB9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VW/LOGUS CLI 1.8</w:t>
            </w:r>
          </w:p>
        </w:tc>
        <w:tc>
          <w:tcPr>
            <w:tcW w:w="1701" w:type="dxa"/>
            <w:tcBorders>
              <w:top w:val="nil"/>
              <w:left w:val="single" w:sz="4" w:space="0" w:color="auto"/>
              <w:bottom w:val="single" w:sz="4" w:space="0" w:color="auto"/>
              <w:right w:val="single" w:sz="4" w:space="0" w:color="auto"/>
            </w:tcBorders>
            <w:noWrap/>
            <w:vAlign w:val="center"/>
            <w:hideMark/>
          </w:tcPr>
          <w:p w14:paraId="096F07E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9BWZZZ55ZSB732207</w:t>
            </w:r>
          </w:p>
        </w:tc>
        <w:tc>
          <w:tcPr>
            <w:tcW w:w="1843" w:type="dxa"/>
            <w:tcBorders>
              <w:top w:val="nil"/>
              <w:left w:val="nil"/>
              <w:bottom w:val="single" w:sz="4" w:space="0" w:color="auto"/>
              <w:right w:val="single" w:sz="4" w:space="0" w:color="auto"/>
            </w:tcBorders>
            <w:noWrap/>
            <w:vAlign w:val="center"/>
            <w:hideMark/>
          </w:tcPr>
          <w:p w14:paraId="038FEC8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USC070931</w:t>
            </w:r>
          </w:p>
        </w:tc>
        <w:tc>
          <w:tcPr>
            <w:tcW w:w="1276" w:type="dxa"/>
            <w:tcBorders>
              <w:top w:val="nil"/>
              <w:left w:val="nil"/>
              <w:bottom w:val="single" w:sz="4" w:space="0" w:color="auto"/>
              <w:right w:val="single" w:sz="4" w:space="0" w:color="auto"/>
            </w:tcBorders>
            <w:noWrap/>
            <w:vAlign w:val="center"/>
            <w:hideMark/>
          </w:tcPr>
          <w:p w14:paraId="43720AA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090F7C11"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w:t>
            </w:r>
          </w:p>
        </w:tc>
      </w:tr>
      <w:tr w:rsidR="00547590" w:rsidRPr="00547590" w14:paraId="0CD151A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3B26C5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0299</w:t>
            </w:r>
          </w:p>
        </w:tc>
        <w:tc>
          <w:tcPr>
            <w:tcW w:w="1698" w:type="dxa"/>
            <w:tcBorders>
              <w:top w:val="nil"/>
              <w:left w:val="nil"/>
              <w:bottom w:val="single" w:sz="4" w:space="0" w:color="auto"/>
              <w:right w:val="single" w:sz="4" w:space="0" w:color="auto"/>
            </w:tcBorders>
            <w:noWrap/>
            <w:vAlign w:val="center"/>
            <w:hideMark/>
          </w:tcPr>
          <w:p w14:paraId="2EF366B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AB7CF1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BUU2178</w:t>
            </w:r>
          </w:p>
        </w:tc>
        <w:tc>
          <w:tcPr>
            <w:tcW w:w="2228" w:type="dxa"/>
            <w:tcBorders>
              <w:top w:val="nil"/>
              <w:left w:val="single" w:sz="4" w:space="0" w:color="auto"/>
              <w:bottom w:val="single" w:sz="4" w:space="0" w:color="auto"/>
              <w:right w:val="single" w:sz="4" w:space="0" w:color="auto"/>
            </w:tcBorders>
            <w:noWrap/>
            <w:vAlign w:val="center"/>
            <w:hideMark/>
          </w:tcPr>
          <w:p w14:paraId="0890C56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1000I</w:t>
            </w:r>
          </w:p>
        </w:tc>
        <w:tc>
          <w:tcPr>
            <w:tcW w:w="1701" w:type="dxa"/>
            <w:tcBorders>
              <w:top w:val="nil"/>
              <w:left w:val="single" w:sz="4" w:space="0" w:color="auto"/>
              <w:bottom w:val="single" w:sz="4" w:space="0" w:color="auto"/>
              <w:right w:val="single" w:sz="4" w:space="0" w:color="auto"/>
            </w:tcBorders>
            <w:noWrap/>
            <w:vAlign w:val="center"/>
            <w:hideMark/>
          </w:tcPr>
          <w:p w14:paraId="34F1D9A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9BWZZZ377ST159269</w:t>
            </w:r>
          </w:p>
        </w:tc>
        <w:tc>
          <w:tcPr>
            <w:tcW w:w="1843" w:type="dxa"/>
            <w:tcBorders>
              <w:top w:val="nil"/>
              <w:left w:val="nil"/>
              <w:bottom w:val="single" w:sz="4" w:space="0" w:color="auto"/>
              <w:right w:val="single" w:sz="4" w:space="0" w:color="auto"/>
            </w:tcBorders>
            <w:noWrap/>
            <w:vAlign w:val="center"/>
            <w:hideMark/>
          </w:tcPr>
          <w:p w14:paraId="3D37E8A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SP0044863</w:t>
            </w:r>
          </w:p>
        </w:tc>
        <w:tc>
          <w:tcPr>
            <w:tcW w:w="1276" w:type="dxa"/>
            <w:tcBorders>
              <w:top w:val="nil"/>
              <w:left w:val="nil"/>
              <w:bottom w:val="single" w:sz="4" w:space="0" w:color="auto"/>
              <w:right w:val="single" w:sz="4" w:space="0" w:color="auto"/>
            </w:tcBorders>
            <w:noWrap/>
            <w:vAlign w:val="center"/>
            <w:hideMark/>
          </w:tcPr>
          <w:p w14:paraId="24E6559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336D8D45"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w:t>
            </w:r>
          </w:p>
        </w:tc>
      </w:tr>
      <w:tr w:rsidR="00547590" w:rsidRPr="00547590" w14:paraId="080A00EE"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53564D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0301</w:t>
            </w:r>
          </w:p>
        </w:tc>
        <w:tc>
          <w:tcPr>
            <w:tcW w:w="1698" w:type="dxa"/>
            <w:tcBorders>
              <w:top w:val="single" w:sz="4" w:space="0" w:color="auto"/>
              <w:left w:val="nil"/>
              <w:bottom w:val="single" w:sz="4" w:space="0" w:color="auto"/>
              <w:right w:val="single" w:sz="4" w:space="0" w:color="auto"/>
            </w:tcBorders>
            <w:noWrap/>
            <w:vAlign w:val="center"/>
            <w:hideMark/>
          </w:tcPr>
          <w:p w14:paraId="7C6AF77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EA40B7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BVB6093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657898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VW/POINTER CLI 1.8</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744B31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9BWZZZ55ZSB748780</w:t>
            </w:r>
          </w:p>
        </w:tc>
        <w:tc>
          <w:tcPr>
            <w:tcW w:w="1843" w:type="dxa"/>
            <w:tcBorders>
              <w:top w:val="single" w:sz="4" w:space="0" w:color="auto"/>
              <w:left w:val="nil"/>
              <w:bottom w:val="single" w:sz="4" w:space="0" w:color="auto"/>
              <w:right w:val="single" w:sz="4" w:space="0" w:color="auto"/>
            </w:tcBorders>
            <w:noWrap/>
            <w:vAlign w:val="center"/>
            <w:hideMark/>
          </w:tcPr>
          <w:p w14:paraId="3197ADD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USC073983</w:t>
            </w:r>
          </w:p>
        </w:tc>
        <w:tc>
          <w:tcPr>
            <w:tcW w:w="1276" w:type="dxa"/>
            <w:tcBorders>
              <w:top w:val="single" w:sz="4" w:space="0" w:color="auto"/>
              <w:left w:val="nil"/>
              <w:bottom w:val="single" w:sz="4" w:space="0" w:color="auto"/>
              <w:right w:val="single" w:sz="4" w:space="0" w:color="auto"/>
            </w:tcBorders>
            <w:noWrap/>
            <w:vAlign w:val="center"/>
            <w:hideMark/>
          </w:tcPr>
          <w:p w14:paraId="22F59A5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32F48D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R$ 650,00</w:t>
            </w:r>
          </w:p>
        </w:tc>
      </w:tr>
      <w:tr w:rsidR="00547590" w:rsidRPr="00547590" w14:paraId="014BD363"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2D24D0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0305</w:t>
            </w:r>
          </w:p>
        </w:tc>
        <w:tc>
          <w:tcPr>
            <w:tcW w:w="1698" w:type="dxa"/>
            <w:tcBorders>
              <w:top w:val="single" w:sz="4" w:space="0" w:color="auto"/>
              <w:left w:val="nil"/>
              <w:bottom w:val="single" w:sz="4" w:space="0" w:color="auto"/>
              <w:right w:val="single" w:sz="4" w:space="0" w:color="auto"/>
            </w:tcBorders>
            <w:noWrap/>
            <w:vAlign w:val="center"/>
            <w:hideMark/>
          </w:tcPr>
          <w:p w14:paraId="58E0EF1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841030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BYN2502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11DDA7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FIAT/PALIO ED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152E68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9BD178016T0098923</w:t>
            </w:r>
          </w:p>
        </w:tc>
        <w:tc>
          <w:tcPr>
            <w:tcW w:w="1843" w:type="dxa"/>
            <w:tcBorders>
              <w:top w:val="single" w:sz="4" w:space="0" w:color="auto"/>
              <w:left w:val="nil"/>
              <w:bottom w:val="single" w:sz="4" w:space="0" w:color="auto"/>
              <w:right w:val="single" w:sz="4" w:space="0" w:color="auto"/>
            </w:tcBorders>
            <w:noWrap/>
            <w:vAlign w:val="center"/>
            <w:hideMark/>
          </w:tcPr>
          <w:p w14:paraId="146317C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4807330</w:t>
            </w:r>
          </w:p>
        </w:tc>
        <w:tc>
          <w:tcPr>
            <w:tcW w:w="1276" w:type="dxa"/>
            <w:tcBorders>
              <w:top w:val="single" w:sz="4" w:space="0" w:color="auto"/>
              <w:left w:val="nil"/>
              <w:bottom w:val="single" w:sz="4" w:space="0" w:color="auto"/>
              <w:right w:val="single" w:sz="4" w:space="0" w:color="auto"/>
            </w:tcBorders>
            <w:noWrap/>
            <w:vAlign w:val="center"/>
            <w:hideMark/>
          </w:tcPr>
          <w:p w14:paraId="3893CBA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8F81BB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3B31A5E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4F92E4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0306</w:t>
            </w:r>
          </w:p>
        </w:tc>
        <w:tc>
          <w:tcPr>
            <w:tcW w:w="1698" w:type="dxa"/>
            <w:tcBorders>
              <w:top w:val="nil"/>
              <w:left w:val="nil"/>
              <w:bottom w:val="single" w:sz="4" w:space="0" w:color="auto"/>
              <w:right w:val="single" w:sz="4" w:space="0" w:color="auto"/>
            </w:tcBorders>
            <w:noWrap/>
            <w:vAlign w:val="center"/>
            <w:hideMark/>
          </w:tcPr>
          <w:p w14:paraId="7670D47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1940F3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BZH9966</w:t>
            </w:r>
          </w:p>
        </w:tc>
        <w:tc>
          <w:tcPr>
            <w:tcW w:w="2228" w:type="dxa"/>
            <w:tcBorders>
              <w:top w:val="nil"/>
              <w:left w:val="single" w:sz="4" w:space="0" w:color="auto"/>
              <w:bottom w:val="single" w:sz="4" w:space="0" w:color="auto"/>
              <w:right w:val="single" w:sz="4" w:space="0" w:color="auto"/>
            </w:tcBorders>
            <w:noWrap/>
            <w:vAlign w:val="center"/>
            <w:hideMark/>
          </w:tcPr>
          <w:p w14:paraId="08192C3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FORD/ESCORT 1.8I GLX</w:t>
            </w:r>
          </w:p>
        </w:tc>
        <w:tc>
          <w:tcPr>
            <w:tcW w:w="1701" w:type="dxa"/>
            <w:tcBorders>
              <w:top w:val="nil"/>
              <w:left w:val="single" w:sz="4" w:space="0" w:color="auto"/>
              <w:bottom w:val="single" w:sz="4" w:space="0" w:color="auto"/>
              <w:right w:val="single" w:sz="4" w:space="0" w:color="auto"/>
            </w:tcBorders>
            <w:noWrap/>
            <w:vAlign w:val="center"/>
            <w:hideMark/>
          </w:tcPr>
          <w:p w14:paraId="48C2156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9BFZZZ54ZRB647708</w:t>
            </w:r>
          </w:p>
        </w:tc>
        <w:tc>
          <w:tcPr>
            <w:tcW w:w="1843" w:type="dxa"/>
            <w:tcBorders>
              <w:top w:val="nil"/>
              <w:left w:val="nil"/>
              <w:bottom w:val="single" w:sz="4" w:space="0" w:color="auto"/>
              <w:right w:val="single" w:sz="4" w:space="0" w:color="auto"/>
            </w:tcBorders>
            <w:noWrap/>
            <w:vAlign w:val="center"/>
            <w:hideMark/>
          </w:tcPr>
          <w:p w14:paraId="58BB8E3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USC042190</w:t>
            </w:r>
          </w:p>
        </w:tc>
        <w:tc>
          <w:tcPr>
            <w:tcW w:w="1276" w:type="dxa"/>
            <w:tcBorders>
              <w:top w:val="nil"/>
              <w:left w:val="nil"/>
              <w:bottom w:val="single" w:sz="4" w:space="0" w:color="auto"/>
              <w:right w:val="single" w:sz="4" w:space="0" w:color="auto"/>
            </w:tcBorders>
            <w:noWrap/>
            <w:vAlign w:val="center"/>
            <w:hideMark/>
          </w:tcPr>
          <w:p w14:paraId="2E4CD67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c>
          <w:tcPr>
            <w:tcW w:w="1276" w:type="dxa"/>
            <w:tcBorders>
              <w:top w:val="nil"/>
              <w:left w:val="single" w:sz="4" w:space="0" w:color="auto"/>
              <w:bottom w:val="single" w:sz="4" w:space="0" w:color="auto"/>
              <w:right w:val="single" w:sz="4" w:space="0" w:color="auto"/>
            </w:tcBorders>
            <w:noWrap/>
            <w:vAlign w:val="center"/>
            <w:hideMark/>
          </w:tcPr>
          <w:p w14:paraId="54CC42F5"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38243814"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AB6037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0308</w:t>
            </w:r>
          </w:p>
        </w:tc>
        <w:tc>
          <w:tcPr>
            <w:tcW w:w="1698" w:type="dxa"/>
            <w:tcBorders>
              <w:top w:val="single" w:sz="4" w:space="0" w:color="auto"/>
              <w:left w:val="nil"/>
              <w:bottom w:val="single" w:sz="4" w:space="0" w:color="auto"/>
              <w:right w:val="single" w:sz="4" w:space="0" w:color="auto"/>
            </w:tcBorders>
            <w:noWrap/>
            <w:vAlign w:val="center"/>
            <w:hideMark/>
          </w:tcPr>
          <w:p w14:paraId="33AF5B0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942CB2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BZN4819</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27904F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GM/KADETT GL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7C14BF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9BGKZ08RSRB403543</w:t>
            </w:r>
          </w:p>
        </w:tc>
        <w:tc>
          <w:tcPr>
            <w:tcW w:w="1843" w:type="dxa"/>
            <w:tcBorders>
              <w:top w:val="single" w:sz="4" w:space="0" w:color="auto"/>
              <w:left w:val="nil"/>
              <w:bottom w:val="single" w:sz="4" w:space="0" w:color="auto"/>
              <w:right w:val="single" w:sz="4" w:space="0" w:color="auto"/>
            </w:tcBorders>
            <w:noWrap/>
            <w:vAlign w:val="center"/>
            <w:hideMark/>
          </w:tcPr>
          <w:p w14:paraId="0D8CAF8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B20NZ31109415</w:t>
            </w:r>
          </w:p>
        </w:tc>
        <w:tc>
          <w:tcPr>
            <w:tcW w:w="1276" w:type="dxa"/>
            <w:tcBorders>
              <w:top w:val="single" w:sz="4" w:space="0" w:color="auto"/>
              <w:left w:val="nil"/>
              <w:bottom w:val="single" w:sz="4" w:space="0" w:color="auto"/>
              <w:right w:val="single" w:sz="4" w:space="0" w:color="auto"/>
            </w:tcBorders>
            <w:noWrap/>
            <w:vAlign w:val="center"/>
            <w:hideMark/>
          </w:tcPr>
          <w:p w14:paraId="6935C11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E3DE91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55C063D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088227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0310</w:t>
            </w:r>
          </w:p>
        </w:tc>
        <w:tc>
          <w:tcPr>
            <w:tcW w:w="1698" w:type="dxa"/>
            <w:tcBorders>
              <w:top w:val="nil"/>
              <w:left w:val="nil"/>
              <w:bottom w:val="single" w:sz="4" w:space="0" w:color="auto"/>
              <w:right w:val="single" w:sz="4" w:space="0" w:color="auto"/>
            </w:tcBorders>
            <w:noWrap/>
            <w:vAlign w:val="center"/>
            <w:hideMark/>
          </w:tcPr>
          <w:p w14:paraId="61A023B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786616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CAE0649</w:t>
            </w:r>
          </w:p>
        </w:tc>
        <w:tc>
          <w:tcPr>
            <w:tcW w:w="2228" w:type="dxa"/>
            <w:tcBorders>
              <w:top w:val="nil"/>
              <w:left w:val="single" w:sz="4" w:space="0" w:color="auto"/>
              <w:bottom w:val="single" w:sz="4" w:space="0" w:color="auto"/>
              <w:right w:val="single" w:sz="4" w:space="0" w:color="auto"/>
            </w:tcBorders>
            <w:noWrap/>
            <w:vAlign w:val="center"/>
            <w:hideMark/>
          </w:tcPr>
          <w:p w14:paraId="595331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ROLLING STONES</w:t>
            </w:r>
          </w:p>
        </w:tc>
        <w:tc>
          <w:tcPr>
            <w:tcW w:w="1701" w:type="dxa"/>
            <w:tcBorders>
              <w:top w:val="nil"/>
              <w:left w:val="single" w:sz="4" w:space="0" w:color="auto"/>
              <w:bottom w:val="single" w:sz="4" w:space="0" w:color="auto"/>
              <w:right w:val="single" w:sz="4" w:space="0" w:color="auto"/>
            </w:tcBorders>
            <w:noWrap/>
            <w:vAlign w:val="center"/>
            <w:hideMark/>
          </w:tcPr>
          <w:p w14:paraId="67A235C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9BWZZZ377ST026874</w:t>
            </w:r>
          </w:p>
        </w:tc>
        <w:tc>
          <w:tcPr>
            <w:tcW w:w="1843" w:type="dxa"/>
            <w:tcBorders>
              <w:top w:val="nil"/>
              <w:left w:val="nil"/>
              <w:bottom w:val="single" w:sz="4" w:space="0" w:color="auto"/>
              <w:right w:val="single" w:sz="4" w:space="0" w:color="auto"/>
            </w:tcBorders>
            <w:noWrap/>
            <w:vAlign w:val="center"/>
            <w:hideMark/>
          </w:tcPr>
          <w:p w14:paraId="54F6483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UNC019006</w:t>
            </w:r>
          </w:p>
        </w:tc>
        <w:tc>
          <w:tcPr>
            <w:tcW w:w="1276" w:type="dxa"/>
            <w:tcBorders>
              <w:top w:val="nil"/>
              <w:left w:val="nil"/>
              <w:bottom w:val="single" w:sz="4" w:space="0" w:color="auto"/>
              <w:right w:val="single" w:sz="4" w:space="0" w:color="auto"/>
            </w:tcBorders>
            <w:noWrap/>
            <w:vAlign w:val="center"/>
            <w:hideMark/>
          </w:tcPr>
          <w:p w14:paraId="073E65C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7FD2D19D"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66726258"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0C2962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0312</w:t>
            </w:r>
          </w:p>
        </w:tc>
        <w:tc>
          <w:tcPr>
            <w:tcW w:w="1698" w:type="dxa"/>
            <w:tcBorders>
              <w:top w:val="single" w:sz="4" w:space="0" w:color="auto"/>
              <w:left w:val="nil"/>
              <w:bottom w:val="single" w:sz="4" w:space="0" w:color="auto"/>
              <w:right w:val="single" w:sz="4" w:space="0" w:color="auto"/>
            </w:tcBorders>
            <w:noWrap/>
            <w:vAlign w:val="center"/>
            <w:hideMark/>
          </w:tcPr>
          <w:p w14:paraId="540743B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5BD8C6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CAH4580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3BF81B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GM/VECTRA GLS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DF20F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9BGLK19BTSB305511</w:t>
            </w:r>
          </w:p>
        </w:tc>
        <w:tc>
          <w:tcPr>
            <w:tcW w:w="1843" w:type="dxa"/>
            <w:tcBorders>
              <w:top w:val="single" w:sz="4" w:space="0" w:color="auto"/>
              <w:left w:val="nil"/>
              <w:bottom w:val="single" w:sz="4" w:space="0" w:color="auto"/>
              <w:right w:val="single" w:sz="4" w:space="0" w:color="auto"/>
            </w:tcBorders>
            <w:noWrap/>
            <w:vAlign w:val="center"/>
            <w:hideMark/>
          </w:tcPr>
          <w:p w14:paraId="1F00906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C20NE31046915L</w:t>
            </w:r>
          </w:p>
        </w:tc>
        <w:tc>
          <w:tcPr>
            <w:tcW w:w="1276" w:type="dxa"/>
            <w:tcBorders>
              <w:top w:val="single" w:sz="4" w:space="0" w:color="auto"/>
              <w:left w:val="nil"/>
              <w:bottom w:val="single" w:sz="4" w:space="0" w:color="auto"/>
              <w:right w:val="single" w:sz="4" w:space="0" w:color="auto"/>
            </w:tcBorders>
            <w:noWrap/>
            <w:vAlign w:val="center"/>
            <w:hideMark/>
          </w:tcPr>
          <w:p w14:paraId="73AF9B3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2E3C110"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R$ 1.500,00</w:t>
            </w:r>
          </w:p>
        </w:tc>
      </w:tr>
      <w:tr w:rsidR="00547590" w:rsidRPr="00547590" w14:paraId="67A66E59"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D33BA8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0318</w:t>
            </w:r>
          </w:p>
        </w:tc>
        <w:tc>
          <w:tcPr>
            <w:tcW w:w="1698" w:type="dxa"/>
            <w:tcBorders>
              <w:top w:val="single" w:sz="4" w:space="0" w:color="auto"/>
              <w:left w:val="nil"/>
              <w:bottom w:val="single" w:sz="4" w:space="0" w:color="auto"/>
              <w:right w:val="single" w:sz="4" w:space="0" w:color="auto"/>
            </w:tcBorders>
            <w:noWrap/>
            <w:vAlign w:val="center"/>
            <w:hideMark/>
          </w:tcPr>
          <w:p w14:paraId="548706A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B18524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CBD1794</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F19141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VW/POINTER CLI 1.8</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0243C8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9BWZZZ55ZSB737485</w:t>
            </w:r>
          </w:p>
        </w:tc>
        <w:tc>
          <w:tcPr>
            <w:tcW w:w="1843" w:type="dxa"/>
            <w:tcBorders>
              <w:top w:val="single" w:sz="4" w:space="0" w:color="auto"/>
              <w:left w:val="nil"/>
              <w:bottom w:val="single" w:sz="4" w:space="0" w:color="auto"/>
              <w:right w:val="single" w:sz="4" w:space="0" w:color="auto"/>
            </w:tcBorders>
            <w:noWrap/>
            <w:vAlign w:val="center"/>
            <w:hideMark/>
          </w:tcPr>
          <w:p w14:paraId="5931D04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USC073724</w:t>
            </w:r>
          </w:p>
        </w:tc>
        <w:tc>
          <w:tcPr>
            <w:tcW w:w="1276" w:type="dxa"/>
            <w:tcBorders>
              <w:top w:val="single" w:sz="4" w:space="0" w:color="auto"/>
              <w:left w:val="nil"/>
              <w:bottom w:val="single" w:sz="4" w:space="0" w:color="auto"/>
              <w:right w:val="single" w:sz="4" w:space="0" w:color="auto"/>
            </w:tcBorders>
            <w:noWrap/>
            <w:vAlign w:val="center"/>
            <w:hideMark/>
          </w:tcPr>
          <w:p w14:paraId="6710A64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4C72A17"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w:t>
            </w:r>
          </w:p>
        </w:tc>
      </w:tr>
      <w:tr w:rsidR="00547590" w:rsidRPr="00547590" w14:paraId="0A9F0882"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6E43CC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0328</w:t>
            </w:r>
          </w:p>
        </w:tc>
        <w:tc>
          <w:tcPr>
            <w:tcW w:w="1698" w:type="dxa"/>
            <w:tcBorders>
              <w:top w:val="single" w:sz="4" w:space="0" w:color="auto"/>
              <w:left w:val="nil"/>
              <w:bottom w:val="single" w:sz="4" w:space="0" w:color="auto"/>
              <w:right w:val="single" w:sz="4" w:space="0" w:color="auto"/>
            </w:tcBorders>
            <w:noWrap/>
            <w:vAlign w:val="center"/>
            <w:hideMark/>
          </w:tcPr>
          <w:p w14:paraId="2CFD509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D09EC6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CCK4845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0BEF7B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16V</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9313E0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9BWZZZ373WT170035</w:t>
            </w:r>
          </w:p>
        </w:tc>
        <w:tc>
          <w:tcPr>
            <w:tcW w:w="1843" w:type="dxa"/>
            <w:tcBorders>
              <w:top w:val="single" w:sz="4" w:space="0" w:color="auto"/>
              <w:left w:val="nil"/>
              <w:bottom w:val="single" w:sz="4" w:space="0" w:color="auto"/>
              <w:right w:val="single" w:sz="4" w:space="0" w:color="auto"/>
            </w:tcBorders>
            <w:noWrap/>
            <w:vAlign w:val="center"/>
            <w:hideMark/>
          </w:tcPr>
          <w:p w14:paraId="0126897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AFR136565</w:t>
            </w:r>
          </w:p>
        </w:tc>
        <w:tc>
          <w:tcPr>
            <w:tcW w:w="1276" w:type="dxa"/>
            <w:tcBorders>
              <w:top w:val="single" w:sz="4" w:space="0" w:color="auto"/>
              <w:left w:val="nil"/>
              <w:bottom w:val="single" w:sz="4" w:space="0" w:color="auto"/>
              <w:right w:val="single" w:sz="4" w:space="0" w:color="auto"/>
            </w:tcBorders>
            <w:noWrap/>
            <w:vAlign w:val="center"/>
            <w:hideMark/>
          </w:tcPr>
          <w:p w14:paraId="3E75313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1998/1999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0ECE1CB"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R$ 800,00</w:t>
            </w:r>
          </w:p>
        </w:tc>
      </w:tr>
      <w:tr w:rsidR="00547590" w:rsidRPr="00547590" w14:paraId="1D652BF5"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2161BF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0330</w:t>
            </w:r>
          </w:p>
        </w:tc>
        <w:tc>
          <w:tcPr>
            <w:tcW w:w="1698" w:type="dxa"/>
            <w:tcBorders>
              <w:top w:val="single" w:sz="4" w:space="0" w:color="auto"/>
              <w:left w:val="nil"/>
              <w:bottom w:val="single" w:sz="4" w:space="0" w:color="auto"/>
              <w:right w:val="single" w:sz="4" w:space="0" w:color="auto"/>
            </w:tcBorders>
            <w:noWrap/>
            <w:vAlign w:val="center"/>
            <w:hideMark/>
          </w:tcPr>
          <w:p w14:paraId="753B000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37C388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CCS2310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F923B6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MILLE EP</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7FD076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9BD146097S5654903</w:t>
            </w:r>
          </w:p>
        </w:tc>
        <w:tc>
          <w:tcPr>
            <w:tcW w:w="1843" w:type="dxa"/>
            <w:tcBorders>
              <w:top w:val="single" w:sz="4" w:space="0" w:color="auto"/>
              <w:left w:val="nil"/>
              <w:bottom w:val="single" w:sz="4" w:space="0" w:color="auto"/>
              <w:right w:val="single" w:sz="4" w:space="0" w:color="auto"/>
            </w:tcBorders>
            <w:noWrap/>
            <w:vAlign w:val="center"/>
            <w:hideMark/>
          </w:tcPr>
          <w:p w14:paraId="3112BEE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4477984</w:t>
            </w:r>
          </w:p>
        </w:tc>
        <w:tc>
          <w:tcPr>
            <w:tcW w:w="1276" w:type="dxa"/>
            <w:tcBorders>
              <w:top w:val="single" w:sz="4" w:space="0" w:color="auto"/>
              <w:left w:val="nil"/>
              <w:bottom w:val="single" w:sz="4" w:space="0" w:color="auto"/>
              <w:right w:val="single" w:sz="4" w:space="0" w:color="auto"/>
            </w:tcBorders>
            <w:noWrap/>
            <w:vAlign w:val="center"/>
            <w:hideMark/>
          </w:tcPr>
          <w:p w14:paraId="3733A49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33E7040"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w:t>
            </w:r>
          </w:p>
        </w:tc>
      </w:tr>
      <w:tr w:rsidR="00547590" w:rsidRPr="00547590" w14:paraId="3FE3D5B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D540E4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0334</w:t>
            </w:r>
          </w:p>
        </w:tc>
        <w:tc>
          <w:tcPr>
            <w:tcW w:w="1698" w:type="dxa"/>
            <w:tcBorders>
              <w:top w:val="nil"/>
              <w:left w:val="nil"/>
              <w:bottom w:val="single" w:sz="4" w:space="0" w:color="auto"/>
              <w:right w:val="single" w:sz="4" w:space="0" w:color="auto"/>
            </w:tcBorders>
            <w:noWrap/>
            <w:vAlign w:val="center"/>
            <w:hideMark/>
          </w:tcPr>
          <w:p w14:paraId="2CB47D1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32F467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CCV9F55</w:t>
            </w:r>
          </w:p>
        </w:tc>
        <w:tc>
          <w:tcPr>
            <w:tcW w:w="2228" w:type="dxa"/>
            <w:tcBorders>
              <w:top w:val="nil"/>
              <w:left w:val="single" w:sz="4" w:space="0" w:color="auto"/>
              <w:bottom w:val="single" w:sz="4" w:space="0" w:color="auto"/>
              <w:right w:val="single" w:sz="4" w:space="0" w:color="auto"/>
            </w:tcBorders>
            <w:noWrap/>
            <w:vAlign w:val="center"/>
            <w:hideMark/>
          </w:tcPr>
          <w:p w14:paraId="67AE8FF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MILLE</w:t>
            </w:r>
          </w:p>
        </w:tc>
        <w:tc>
          <w:tcPr>
            <w:tcW w:w="1701" w:type="dxa"/>
            <w:tcBorders>
              <w:top w:val="nil"/>
              <w:left w:val="single" w:sz="4" w:space="0" w:color="auto"/>
              <w:bottom w:val="single" w:sz="4" w:space="0" w:color="auto"/>
              <w:right w:val="single" w:sz="4" w:space="0" w:color="auto"/>
            </w:tcBorders>
            <w:noWrap/>
            <w:vAlign w:val="center"/>
            <w:hideMark/>
          </w:tcPr>
          <w:p w14:paraId="2ED660B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9BD146000M3690614</w:t>
            </w:r>
          </w:p>
        </w:tc>
        <w:tc>
          <w:tcPr>
            <w:tcW w:w="1843" w:type="dxa"/>
            <w:tcBorders>
              <w:top w:val="nil"/>
              <w:left w:val="nil"/>
              <w:bottom w:val="single" w:sz="4" w:space="0" w:color="auto"/>
              <w:right w:val="single" w:sz="4" w:space="0" w:color="auto"/>
            </w:tcBorders>
            <w:noWrap/>
            <w:vAlign w:val="center"/>
            <w:hideMark/>
          </w:tcPr>
          <w:p w14:paraId="7149C9E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3307365</w:t>
            </w:r>
          </w:p>
        </w:tc>
        <w:tc>
          <w:tcPr>
            <w:tcW w:w="1276" w:type="dxa"/>
            <w:tcBorders>
              <w:top w:val="nil"/>
              <w:left w:val="nil"/>
              <w:bottom w:val="single" w:sz="4" w:space="0" w:color="auto"/>
              <w:right w:val="single" w:sz="4" w:space="0" w:color="auto"/>
            </w:tcBorders>
            <w:noWrap/>
            <w:vAlign w:val="center"/>
            <w:hideMark/>
          </w:tcPr>
          <w:p w14:paraId="36D2EF2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52D24A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760AC7B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28A860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0338</w:t>
            </w:r>
          </w:p>
        </w:tc>
        <w:tc>
          <w:tcPr>
            <w:tcW w:w="1698" w:type="dxa"/>
            <w:tcBorders>
              <w:top w:val="nil"/>
              <w:left w:val="nil"/>
              <w:bottom w:val="single" w:sz="4" w:space="0" w:color="auto"/>
              <w:right w:val="single" w:sz="4" w:space="0" w:color="auto"/>
            </w:tcBorders>
            <w:noWrap/>
            <w:vAlign w:val="center"/>
            <w:hideMark/>
          </w:tcPr>
          <w:p w14:paraId="37457FE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047CEC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CDG5188</w:t>
            </w:r>
          </w:p>
        </w:tc>
        <w:tc>
          <w:tcPr>
            <w:tcW w:w="2228" w:type="dxa"/>
            <w:tcBorders>
              <w:top w:val="nil"/>
              <w:left w:val="single" w:sz="4" w:space="0" w:color="auto"/>
              <w:bottom w:val="single" w:sz="4" w:space="0" w:color="auto"/>
              <w:right w:val="single" w:sz="4" w:space="0" w:color="auto"/>
            </w:tcBorders>
            <w:noWrap/>
            <w:vAlign w:val="center"/>
            <w:hideMark/>
          </w:tcPr>
          <w:p w14:paraId="5DD5762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GLI 1.8</w:t>
            </w:r>
          </w:p>
        </w:tc>
        <w:tc>
          <w:tcPr>
            <w:tcW w:w="1701" w:type="dxa"/>
            <w:tcBorders>
              <w:top w:val="nil"/>
              <w:left w:val="single" w:sz="4" w:space="0" w:color="auto"/>
              <w:bottom w:val="single" w:sz="4" w:space="0" w:color="auto"/>
              <w:right w:val="single" w:sz="4" w:space="0" w:color="auto"/>
            </w:tcBorders>
            <w:noWrap/>
            <w:vAlign w:val="center"/>
            <w:hideMark/>
          </w:tcPr>
          <w:p w14:paraId="61235EC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9BWZZZ377ST167501</w:t>
            </w:r>
          </w:p>
        </w:tc>
        <w:tc>
          <w:tcPr>
            <w:tcW w:w="1843" w:type="dxa"/>
            <w:tcBorders>
              <w:top w:val="nil"/>
              <w:left w:val="nil"/>
              <w:bottom w:val="single" w:sz="4" w:space="0" w:color="auto"/>
              <w:right w:val="single" w:sz="4" w:space="0" w:color="auto"/>
            </w:tcBorders>
            <w:noWrap/>
            <w:vAlign w:val="center"/>
            <w:hideMark/>
          </w:tcPr>
          <w:p w14:paraId="24F917D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UEC002372</w:t>
            </w:r>
          </w:p>
        </w:tc>
        <w:tc>
          <w:tcPr>
            <w:tcW w:w="1276" w:type="dxa"/>
            <w:tcBorders>
              <w:top w:val="nil"/>
              <w:left w:val="nil"/>
              <w:bottom w:val="single" w:sz="4" w:space="0" w:color="auto"/>
              <w:right w:val="single" w:sz="4" w:space="0" w:color="auto"/>
            </w:tcBorders>
            <w:noWrap/>
            <w:vAlign w:val="center"/>
            <w:hideMark/>
          </w:tcPr>
          <w:p w14:paraId="0314A1D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991B648"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787B6B2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69BB27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0339</w:t>
            </w:r>
          </w:p>
        </w:tc>
        <w:tc>
          <w:tcPr>
            <w:tcW w:w="1698" w:type="dxa"/>
            <w:tcBorders>
              <w:top w:val="nil"/>
              <w:left w:val="nil"/>
              <w:bottom w:val="single" w:sz="4" w:space="0" w:color="auto"/>
              <w:right w:val="single" w:sz="4" w:space="0" w:color="auto"/>
            </w:tcBorders>
            <w:noWrap/>
            <w:vAlign w:val="center"/>
            <w:hideMark/>
          </w:tcPr>
          <w:p w14:paraId="6E1B092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E3AE94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CDW7539</w:t>
            </w:r>
          </w:p>
        </w:tc>
        <w:tc>
          <w:tcPr>
            <w:tcW w:w="2228" w:type="dxa"/>
            <w:tcBorders>
              <w:top w:val="nil"/>
              <w:left w:val="single" w:sz="4" w:space="0" w:color="auto"/>
              <w:bottom w:val="single" w:sz="4" w:space="0" w:color="auto"/>
              <w:right w:val="single" w:sz="4" w:space="0" w:color="auto"/>
            </w:tcBorders>
            <w:noWrap/>
            <w:vAlign w:val="center"/>
            <w:hideMark/>
          </w:tcPr>
          <w:p w14:paraId="5514D11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FIAT/TEMPRA IE</w:t>
            </w:r>
          </w:p>
        </w:tc>
        <w:tc>
          <w:tcPr>
            <w:tcW w:w="1701" w:type="dxa"/>
            <w:tcBorders>
              <w:top w:val="nil"/>
              <w:left w:val="single" w:sz="4" w:space="0" w:color="auto"/>
              <w:bottom w:val="single" w:sz="4" w:space="0" w:color="auto"/>
              <w:right w:val="single" w:sz="4" w:space="0" w:color="auto"/>
            </w:tcBorders>
            <w:noWrap/>
            <w:vAlign w:val="center"/>
            <w:hideMark/>
          </w:tcPr>
          <w:p w14:paraId="1AA5457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9BD159044T9165393</w:t>
            </w:r>
          </w:p>
        </w:tc>
        <w:tc>
          <w:tcPr>
            <w:tcW w:w="1843" w:type="dxa"/>
            <w:tcBorders>
              <w:top w:val="nil"/>
              <w:left w:val="nil"/>
              <w:bottom w:val="single" w:sz="4" w:space="0" w:color="auto"/>
              <w:right w:val="single" w:sz="4" w:space="0" w:color="auto"/>
            </w:tcBorders>
            <w:noWrap/>
            <w:vAlign w:val="center"/>
            <w:hideMark/>
          </w:tcPr>
          <w:p w14:paraId="5166498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9162141</w:t>
            </w:r>
          </w:p>
        </w:tc>
        <w:tc>
          <w:tcPr>
            <w:tcW w:w="1276" w:type="dxa"/>
            <w:tcBorders>
              <w:top w:val="nil"/>
              <w:left w:val="nil"/>
              <w:bottom w:val="single" w:sz="4" w:space="0" w:color="auto"/>
              <w:right w:val="single" w:sz="4" w:space="0" w:color="auto"/>
            </w:tcBorders>
            <w:noWrap/>
            <w:vAlign w:val="center"/>
            <w:hideMark/>
          </w:tcPr>
          <w:p w14:paraId="5C1FD0C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4B9A45FA"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R$ 800,00</w:t>
            </w:r>
          </w:p>
        </w:tc>
      </w:tr>
      <w:tr w:rsidR="00547590" w:rsidRPr="00547590" w14:paraId="6B76797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1CB71A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0340</w:t>
            </w:r>
          </w:p>
        </w:tc>
        <w:tc>
          <w:tcPr>
            <w:tcW w:w="1698" w:type="dxa"/>
            <w:tcBorders>
              <w:top w:val="nil"/>
              <w:left w:val="nil"/>
              <w:bottom w:val="single" w:sz="4" w:space="0" w:color="auto"/>
              <w:right w:val="single" w:sz="4" w:space="0" w:color="auto"/>
            </w:tcBorders>
            <w:noWrap/>
            <w:vAlign w:val="center"/>
            <w:hideMark/>
          </w:tcPr>
          <w:p w14:paraId="64D387C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20BD58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CEF0779</w:t>
            </w:r>
          </w:p>
        </w:tc>
        <w:tc>
          <w:tcPr>
            <w:tcW w:w="2228" w:type="dxa"/>
            <w:tcBorders>
              <w:top w:val="nil"/>
              <w:left w:val="single" w:sz="4" w:space="0" w:color="auto"/>
              <w:bottom w:val="single" w:sz="4" w:space="0" w:color="auto"/>
              <w:right w:val="single" w:sz="4" w:space="0" w:color="auto"/>
            </w:tcBorders>
            <w:noWrap/>
            <w:vAlign w:val="center"/>
            <w:hideMark/>
          </w:tcPr>
          <w:p w14:paraId="3B0B4A6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MILLE EP</w:t>
            </w:r>
          </w:p>
        </w:tc>
        <w:tc>
          <w:tcPr>
            <w:tcW w:w="1701" w:type="dxa"/>
            <w:tcBorders>
              <w:top w:val="nil"/>
              <w:left w:val="single" w:sz="4" w:space="0" w:color="auto"/>
              <w:bottom w:val="single" w:sz="4" w:space="0" w:color="auto"/>
              <w:right w:val="single" w:sz="4" w:space="0" w:color="auto"/>
            </w:tcBorders>
            <w:noWrap/>
            <w:vAlign w:val="center"/>
            <w:hideMark/>
          </w:tcPr>
          <w:p w14:paraId="3B32FBC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9BD146107T5714742 REM</w:t>
            </w:r>
          </w:p>
        </w:tc>
        <w:tc>
          <w:tcPr>
            <w:tcW w:w="1843" w:type="dxa"/>
            <w:tcBorders>
              <w:top w:val="nil"/>
              <w:left w:val="nil"/>
              <w:bottom w:val="single" w:sz="4" w:space="0" w:color="auto"/>
              <w:right w:val="single" w:sz="4" w:space="0" w:color="auto"/>
            </w:tcBorders>
            <w:noWrap/>
            <w:vAlign w:val="center"/>
            <w:hideMark/>
          </w:tcPr>
          <w:p w14:paraId="2DF20CB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4541939</w:t>
            </w:r>
          </w:p>
        </w:tc>
        <w:tc>
          <w:tcPr>
            <w:tcW w:w="1276" w:type="dxa"/>
            <w:tcBorders>
              <w:top w:val="nil"/>
              <w:left w:val="nil"/>
              <w:bottom w:val="single" w:sz="4" w:space="0" w:color="auto"/>
              <w:right w:val="single" w:sz="4" w:space="0" w:color="auto"/>
            </w:tcBorders>
            <w:noWrap/>
            <w:vAlign w:val="center"/>
            <w:hideMark/>
          </w:tcPr>
          <w:p w14:paraId="39DF63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49F58830"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w:t>
            </w:r>
          </w:p>
        </w:tc>
      </w:tr>
      <w:tr w:rsidR="00547590" w:rsidRPr="00547590" w14:paraId="1F06BEB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B1FD1B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lastRenderedPageBreak/>
              <w:t>0342</w:t>
            </w:r>
          </w:p>
        </w:tc>
        <w:tc>
          <w:tcPr>
            <w:tcW w:w="1698" w:type="dxa"/>
            <w:tcBorders>
              <w:top w:val="single" w:sz="4" w:space="0" w:color="auto"/>
              <w:left w:val="nil"/>
              <w:bottom w:val="single" w:sz="4" w:space="0" w:color="auto"/>
              <w:right w:val="single" w:sz="4" w:space="0" w:color="auto"/>
            </w:tcBorders>
            <w:noWrap/>
            <w:vAlign w:val="center"/>
            <w:hideMark/>
          </w:tcPr>
          <w:p w14:paraId="4EBDCF9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2D2D4A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CEI2861</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D363A2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IMP/PEUGEOT 205 XSI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462D32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9U620CKD2SN404470</w:t>
            </w:r>
          </w:p>
        </w:tc>
        <w:tc>
          <w:tcPr>
            <w:tcW w:w="1843" w:type="dxa"/>
            <w:tcBorders>
              <w:top w:val="single" w:sz="4" w:space="0" w:color="auto"/>
              <w:left w:val="nil"/>
              <w:bottom w:val="single" w:sz="4" w:space="0" w:color="auto"/>
              <w:right w:val="single" w:sz="4" w:space="0" w:color="auto"/>
            </w:tcBorders>
            <w:noWrap/>
            <w:vAlign w:val="center"/>
            <w:hideMark/>
          </w:tcPr>
          <w:p w14:paraId="4E4C1E5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W2D0349864</w:t>
            </w:r>
          </w:p>
        </w:tc>
        <w:tc>
          <w:tcPr>
            <w:tcW w:w="1276" w:type="dxa"/>
            <w:tcBorders>
              <w:top w:val="single" w:sz="4" w:space="0" w:color="auto"/>
              <w:left w:val="nil"/>
              <w:bottom w:val="single" w:sz="4" w:space="0" w:color="auto"/>
              <w:right w:val="single" w:sz="4" w:space="0" w:color="auto"/>
            </w:tcBorders>
            <w:noWrap/>
            <w:vAlign w:val="center"/>
            <w:hideMark/>
          </w:tcPr>
          <w:p w14:paraId="5935DEC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2AF6D74"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12BE818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0CFB94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0343</w:t>
            </w:r>
          </w:p>
        </w:tc>
        <w:tc>
          <w:tcPr>
            <w:tcW w:w="1698" w:type="dxa"/>
            <w:tcBorders>
              <w:top w:val="nil"/>
              <w:left w:val="nil"/>
              <w:bottom w:val="single" w:sz="4" w:space="0" w:color="auto"/>
              <w:right w:val="single" w:sz="4" w:space="0" w:color="auto"/>
            </w:tcBorders>
            <w:noWrap/>
            <w:vAlign w:val="center"/>
            <w:hideMark/>
          </w:tcPr>
          <w:p w14:paraId="1C03526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67DE89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CEI9096</w:t>
            </w:r>
          </w:p>
        </w:tc>
        <w:tc>
          <w:tcPr>
            <w:tcW w:w="2228" w:type="dxa"/>
            <w:tcBorders>
              <w:top w:val="nil"/>
              <w:left w:val="single" w:sz="4" w:space="0" w:color="auto"/>
              <w:bottom w:val="single" w:sz="4" w:space="0" w:color="auto"/>
              <w:right w:val="single" w:sz="4" w:space="0" w:color="auto"/>
            </w:tcBorders>
            <w:noWrap/>
            <w:vAlign w:val="center"/>
            <w:hideMark/>
          </w:tcPr>
          <w:p w14:paraId="67504C7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VW/SANTANA CL 1800 I</w:t>
            </w:r>
          </w:p>
        </w:tc>
        <w:tc>
          <w:tcPr>
            <w:tcW w:w="1701" w:type="dxa"/>
            <w:tcBorders>
              <w:top w:val="nil"/>
              <w:left w:val="single" w:sz="4" w:space="0" w:color="auto"/>
              <w:bottom w:val="single" w:sz="4" w:space="0" w:color="auto"/>
              <w:right w:val="single" w:sz="4" w:space="0" w:color="auto"/>
            </w:tcBorders>
            <w:noWrap/>
            <w:vAlign w:val="center"/>
            <w:hideMark/>
          </w:tcPr>
          <w:p w14:paraId="0E92046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9BWZZZ327TP009759</w:t>
            </w:r>
          </w:p>
        </w:tc>
        <w:tc>
          <w:tcPr>
            <w:tcW w:w="1843" w:type="dxa"/>
            <w:tcBorders>
              <w:top w:val="nil"/>
              <w:left w:val="nil"/>
              <w:bottom w:val="single" w:sz="4" w:space="0" w:color="auto"/>
              <w:right w:val="single" w:sz="4" w:space="0" w:color="auto"/>
            </w:tcBorders>
            <w:noWrap/>
            <w:vAlign w:val="center"/>
            <w:hideMark/>
          </w:tcPr>
          <w:p w14:paraId="12C01D2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UDB059458</w:t>
            </w:r>
          </w:p>
        </w:tc>
        <w:tc>
          <w:tcPr>
            <w:tcW w:w="1276" w:type="dxa"/>
            <w:tcBorders>
              <w:top w:val="nil"/>
              <w:left w:val="nil"/>
              <w:bottom w:val="single" w:sz="4" w:space="0" w:color="auto"/>
              <w:right w:val="single" w:sz="4" w:space="0" w:color="auto"/>
            </w:tcBorders>
            <w:noWrap/>
            <w:vAlign w:val="center"/>
            <w:hideMark/>
          </w:tcPr>
          <w:p w14:paraId="6F2BB91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7B6953BD"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R$ 750,00</w:t>
            </w:r>
          </w:p>
        </w:tc>
      </w:tr>
      <w:tr w:rsidR="00547590" w:rsidRPr="00547590" w14:paraId="26AA82E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17B17D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0347</w:t>
            </w:r>
          </w:p>
        </w:tc>
        <w:tc>
          <w:tcPr>
            <w:tcW w:w="1698" w:type="dxa"/>
            <w:tcBorders>
              <w:top w:val="single" w:sz="4" w:space="0" w:color="auto"/>
              <w:left w:val="nil"/>
              <w:bottom w:val="single" w:sz="4" w:space="0" w:color="auto"/>
              <w:right w:val="single" w:sz="4" w:space="0" w:color="auto"/>
            </w:tcBorders>
            <w:noWrap/>
            <w:vAlign w:val="center"/>
            <w:hideMark/>
          </w:tcPr>
          <w:p w14:paraId="5A4E751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EEFA37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CFA3480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A5FD6F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VW/VOYAGE CL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9C6926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9BWZZZ30ZHT086266</w:t>
            </w:r>
          </w:p>
        </w:tc>
        <w:tc>
          <w:tcPr>
            <w:tcW w:w="1843" w:type="dxa"/>
            <w:tcBorders>
              <w:top w:val="single" w:sz="4" w:space="0" w:color="auto"/>
              <w:left w:val="nil"/>
              <w:bottom w:val="single" w:sz="4" w:space="0" w:color="auto"/>
              <w:right w:val="single" w:sz="4" w:space="0" w:color="auto"/>
            </w:tcBorders>
            <w:noWrap/>
            <w:vAlign w:val="center"/>
            <w:hideMark/>
          </w:tcPr>
          <w:p w14:paraId="01EC517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single" w:sz="4" w:space="0" w:color="auto"/>
              <w:left w:val="nil"/>
              <w:bottom w:val="single" w:sz="4" w:space="0" w:color="auto"/>
              <w:right w:val="single" w:sz="4" w:space="0" w:color="auto"/>
            </w:tcBorders>
            <w:noWrap/>
            <w:vAlign w:val="center"/>
            <w:hideMark/>
          </w:tcPr>
          <w:p w14:paraId="61FF05D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1987/1987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F901CB8"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172ABBF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66BC8E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0348</w:t>
            </w:r>
          </w:p>
        </w:tc>
        <w:tc>
          <w:tcPr>
            <w:tcW w:w="1698" w:type="dxa"/>
            <w:tcBorders>
              <w:top w:val="nil"/>
              <w:left w:val="nil"/>
              <w:bottom w:val="single" w:sz="4" w:space="0" w:color="auto"/>
              <w:right w:val="single" w:sz="4" w:space="0" w:color="auto"/>
            </w:tcBorders>
            <w:noWrap/>
            <w:vAlign w:val="center"/>
            <w:hideMark/>
          </w:tcPr>
          <w:p w14:paraId="2006431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B48C42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CFC1753</w:t>
            </w:r>
          </w:p>
        </w:tc>
        <w:tc>
          <w:tcPr>
            <w:tcW w:w="2228" w:type="dxa"/>
            <w:tcBorders>
              <w:top w:val="nil"/>
              <w:left w:val="single" w:sz="4" w:space="0" w:color="auto"/>
              <w:bottom w:val="single" w:sz="4" w:space="0" w:color="auto"/>
              <w:right w:val="single" w:sz="4" w:space="0" w:color="auto"/>
            </w:tcBorders>
            <w:noWrap/>
            <w:vAlign w:val="center"/>
            <w:hideMark/>
          </w:tcPr>
          <w:p w14:paraId="219A4DE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I/CHEVROLET TRAFIC</w:t>
            </w:r>
          </w:p>
        </w:tc>
        <w:tc>
          <w:tcPr>
            <w:tcW w:w="1701" w:type="dxa"/>
            <w:tcBorders>
              <w:top w:val="nil"/>
              <w:left w:val="single" w:sz="4" w:space="0" w:color="auto"/>
              <w:bottom w:val="single" w:sz="4" w:space="0" w:color="auto"/>
              <w:right w:val="single" w:sz="4" w:space="0" w:color="auto"/>
            </w:tcBorders>
            <w:noWrap/>
            <w:vAlign w:val="center"/>
            <w:hideMark/>
          </w:tcPr>
          <w:p w14:paraId="37AC990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8A1T31C1ZTS003204</w:t>
            </w:r>
          </w:p>
        </w:tc>
        <w:tc>
          <w:tcPr>
            <w:tcW w:w="1843" w:type="dxa"/>
            <w:tcBorders>
              <w:top w:val="nil"/>
              <w:left w:val="nil"/>
              <w:bottom w:val="single" w:sz="4" w:space="0" w:color="auto"/>
              <w:right w:val="single" w:sz="4" w:space="0" w:color="auto"/>
            </w:tcBorders>
            <w:noWrap/>
            <w:vAlign w:val="center"/>
            <w:hideMark/>
          </w:tcPr>
          <w:p w14:paraId="737754C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AA08694</w:t>
            </w:r>
          </w:p>
        </w:tc>
        <w:tc>
          <w:tcPr>
            <w:tcW w:w="1276" w:type="dxa"/>
            <w:tcBorders>
              <w:top w:val="nil"/>
              <w:left w:val="nil"/>
              <w:bottom w:val="single" w:sz="4" w:space="0" w:color="auto"/>
              <w:right w:val="single" w:sz="4" w:space="0" w:color="auto"/>
            </w:tcBorders>
            <w:noWrap/>
            <w:vAlign w:val="center"/>
            <w:hideMark/>
          </w:tcPr>
          <w:p w14:paraId="43FCD2E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5532C134"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5A32746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D799E9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0349</w:t>
            </w:r>
          </w:p>
        </w:tc>
        <w:tc>
          <w:tcPr>
            <w:tcW w:w="1698" w:type="dxa"/>
            <w:tcBorders>
              <w:top w:val="nil"/>
              <w:left w:val="nil"/>
              <w:bottom w:val="single" w:sz="4" w:space="0" w:color="auto"/>
              <w:right w:val="single" w:sz="4" w:space="0" w:color="auto"/>
            </w:tcBorders>
            <w:noWrap/>
            <w:vAlign w:val="center"/>
            <w:hideMark/>
          </w:tcPr>
          <w:p w14:paraId="1DC4DE1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489FCA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CFG4165</w:t>
            </w:r>
          </w:p>
        </w:tc>
        <w:tc>
          <w:tcPr>
            <w:tcW w:w="2228" w:type="dxa"/>
            <w:tcBorders>
              <w:top w:val="nil"/>
              <w:left w:val="single" w:sz="4" w:space="0" w:color="auto"/>
              <w:bottom w:val="single" w:sz="4" w:space="0" w:color="auto"/>
              <w:right w:val="single" w:sz="4" w:space="0" w:color="auto"/>
            </w:tcBorders>
            <w:noWrap/>
            <w:vAlign w:val="center"/>
            <w:hideMark/>
          </w:tcPr>
          <w:p w14:paraId="5CADEDF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FIAT/TEMPRA IE</w:t>
            </w:r>
          </w:p>
        </w:tc>
        <w:tc>
          <w:tcPr>
            <w:tcW w:w="1701" w:type="dxa"/>
            <w:tcBorders>
              <w:top w:val="nil"/>
              <w:left w:val="single" w:sz="4" w:space="0" w:color="auto"/>
              <w:bottom w:val="single" w:sz="4" w:space="0" w:color="auto"/>
              <w:right w:val="single" w:sz="4" w:space="0" w:color="auto"/>
            </w:tcBorders>
            <w:noWrap/>
            <w:vAlign w:val="center"/>
            <w:hideMark/>
          </w:tcPr>
          <w:p w14:paraId="178E835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9BD159044T9153032</w:t>
            </w:r>
          </w:p>
        </w:tc>
        <w:tc>
          <w:tcPr>
            <w:tcW w:w="1843" w:type="dxa"/>
            <w:tcBorders>
              <w:top w:val="nil"/>
              <w:left w:val="nil"/>
              <w:bottom w:val="single" w:sz="4" w:space="0" w:color="auto"/>
              <w:right w:val="single" w:sz="4" w:space="0" w:color="auto"/>
            </w:tcBorders>
            <w:noWrap/>
            <w:vAlign w:val="center"/>
            <w:hideMark/>
          </w:tcPr>
          <w:p w14:paraId="5151179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9149579</w:t>
            </w:r>
          </w:p>
        </w:tc>
        <w:tc>
          <w:tcPr>
            <w:tcW w:w="1276" w:type="dxa"/>
            <w:tcBorders>
              <w:top w:val="nil"/>
              <w:left w:val="nil"/>
              <w:bottom w:val="single" w:sz="4" w:space="0" w:color="auto"/>
              <w:right w:val="single" w:sz="4" w:space="0" w:color="auto"/>
            </w:tcBorders>
            <w:noWrap/>
            <w:vAlign w:val="center"/>
            <w:hideMark/>
          </w:tcPr>
          <w:p w14:paraId="2F03C3A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3E764499"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R$ 800,00</w:t>
            </w:r>
          </w:p>
        </w:tc>
      </w:tr>
      <w:tr w:rsidR="00547590" w:rsidRPr="00547590" w14:paraId="7201637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CA77C1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0350</w:t>
            </w:r>
          </w:p>
        </w:tc>
        <w:tc>
          <w:tcPr>
            <w:tcW w:w="1698" w:type="dxa"/>
            <w:tcBorders>
              <w:top w:val="nil"/>
              <w:left w:val="nil"/>
              <w:bottom w:val="single" w:sz="4" w:space="0" w:color="auto"/>
              <w:right w:val="single" w:sz="4" w:space="0" w:color="auto"/>
            </w:tcBorders>
            <w:shd w:val="clear" w:color="000000" w:fill="FFFFFF"/>
            <w:noWrap/>
            <w:vAlign w:val="center"/>
            <w:hideMark/>
          </w:tcPr>
          <w:p w14:paraId="204F4EF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D9491A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CFM7095</w:t>
            </w:r>
          </w:p>
        </w:tc>
        <w:tc>
          <w:tcPr>
            <w:tcW w:w="2228" w:type="dxa"/>
            <w:tcBorders>
              <w:top w:val="nil"/>
              <w:left w:val="single" w:sz="4" w:space="0" w:color="auto"/>
              <w:bottom w:val="single" w:sz="4" w:space="0" w:color="auto"/>
              <w:right w:val="single" w:sz="4" w:space="0" w:color="auto"/>
            </w:tcBorders>
            <w:noWrap/>
            <w:vAlign w:val="center"/>
            <w:hideMark/>
          </w:tcPr>
          <w:p w14:paraId="67A4712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1000I</w:t>
            </w:r>
          </w:p>
        </w:tc>
        <w:tc>
          <w:tcPr>
            <w:tcW w:w="1701" w:type="dxa"/>
            <w:tcBorders>
              <w:top w:val="nil"/>
              <w:left w:val="single" w:sz="4" w:space="0" w:color="auto"/>
              <w:bottom w:val="single" w:sz="4" w:space="0" w:color="auto"/>
              <w:right w:val="single" w:sz="4" w:space="0" w:color="auto"/>
            </w:tcBorders>
            <w:noWrap/>
            <w:vAlign w:val="center"/>
            <w:hideMark/>
          </w:tcPr>
          <w:p w14:paraId="2A96F6C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9BWZZZ377TT118956</w:t>
            </w:r>
          </w:p>
        </w:tc>
        <w:tc>
          <w:tcPr>
            <w:tcW w:w="1843" w:type="dxa"/>
            <w:tcBorders>
              <w:top w:val="nil"/>
              <w:left w:val="nil"/>
              <w:bottom w:val="single" w:sz="4" w:space="0" w:color="auto"/>
              <w:right w:val="single" w:sz="4" w:space="0" w:color="auto"/>
            </w:tcBorders>
            <w:noWrap/>
            <w:vAlign w:val="center"/>
            <w:hideMark/>
          </w:tcPr>
          <w:p w14:paraId="7C86474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047495</w:t>
            </w:r>
          </w:p>
        </w:tc>
        <w:tc>
          <w:tcPr>
            <w:tcW w:w="1276" w:type="dxa"/>
            <w:tcBorders>
              <w:top w:val="nil"/>
              <w:left w:val="nil"/>
              <w:bottom w:val="single" w:sz="4" w:space="0" w:color="auto"/>
              <w:right w:val="single" w:sz="4" w:space="0" w:color="auto"/>
            </w:tcBorders>
            <w:noWrap/>
            <w:vAlign w:val="center"/>
            <w:hideMark/>
          </w:tcPr>
          <w:p w14:paraId="4669227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4A5D2280"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70BD8094"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A51935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0352</w:t>
            </w:r>
          </w:p>
        </w:tc>
        <w:tc>
          <w:tcPr>
            <w:tcW w:w="1698" w:type="dxa"/>
            <w:tcBorders>
              <w:top w:val="single" w:sz="4" w:space="0" w:color="auto"/>
              <w:left w:val="nil"/>
              <w:bottom w:val="single" w:sz="4" w:space="0" w:color="auto"/>
              <w:right w:val="single" w:sz="4" w:space="0" w:color="auto"/>
            </w:tcBorders>
            <w:noWrap/>
            <w:vAlign w:val="center"/>
            <w:hideMark/>
          </w:tcPr>
          <w:p w14:paraId="668E329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838B23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CFR6C37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3219A12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GM/CORSA GL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C481F6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9BGSE68NTTC754944</w:t>
            </w:r>
          </w:p>
        </w:tc>
        <w:tc>
          <w:tcPr>
            <w:tcW w:w="1843" w:type="dxa"/>
            <w:tcBorders>
              <w:top w:val="single" w:sz="4" w:space="0" w:color="auto"/>
              <w:left w:val="nil"/>
              <w:bottom w:val="single" w:sz="4" w:space="0" w:color="auto"/>
              <w:right w:val="single" w:sz="4" w:space="0" w:color="auto"/>
            </w:tcBorders>
            <w:noWrap/>
            <w:vAlign w:val="center"/>
            <w:hideMark/>
          </w:tcPr>
          <w:p w14:paraId="15EA4C4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B16NE31022677</w:t>
            </w:r>
          </w:p>
        </w:tc>
        <w:tc>
          <w:tcPr>
            <w:tcW w:w="1276" w:type="dxa"/>
            <w:tcBorders>
              <w:top w:val="single" w:sz="4" w:space="0" w:color="auto"/>
              <w:left w:val="nil"/>
              <w:bottom w:val="single" w:sz="4" w:space="0" w:color="auto"/>
              <w:right w:val="single" w:sz="4" w:space="0" w:color="auto"/>
            </w:tcBorders>
            <w:noWrap/>
            <w:vAlign w:val="center"/>
            <w:hideMark/>
          </w:tcPr>
          <w:p w14:paraId="587DE62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0F48C7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R$ 900,00</w:t>
            </w:r>
          </w:p>
        </w:tc>
      </w:tr>
      <w:tr w:rsidR="00547590" w:rsidRPr="00547590" w14:paraId="44031685"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0FA956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0355</w:t>
            </w:r>
          </w:p>
        </w:tc>
        <w:tc>
          <w:tcPr>
            <w:tcW w:w="1698" w:type="dxa"/>
            <w:tcBorders>
              <w:top w:val="single" w:sz="4" w:space="0" w:color="auto"/>
              <w:left w:val="nil"/>
              <w:bottom w:val="single" w:sz="4" w:space="0" w:color="auto"/>
              <w:right w:val="single" w:sz="4" w:space="0" w:color="auto"/>
            </w:tcBorders>
            <w:noWrap/>
            <w:vAlign w:val="center"/>
            <w:hideMark/>
          </w:tcPr>
          <w:p w14:paraId="1841FF4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6EA705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CGV8074</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AE408D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GM/CORSA SUPER</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9337D5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9BGSD68ZVTC659223</w:t>
            </w:r>
          </w:p>
        </w:tc>
        <w:tc>
          <w:tcPr>
            <w:tcW w:w="1843" w:type="dxa"/>
            <w:tcBorders>
              <w:top w:val="single" w:sz="4" w:space="0" w:color="auto"/>
              <w:left w:val="nil"/>
              <w:bottom w:val="single" w:sz="4" w:space="0" w:color="auto"/>
              <w:right w:val="single" w:sz="4" w:space="0" w:color="auto"/>
            </w:tcBorders>
            <w:noWrap/>
            <w:vAlign w:val="center"/>
            <w:hideMark/>
          </w:tcPr>
          <w:p w14:paraId="475C41A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JB0014124</w:t>
            </w:r>
          </w:p>
        </w:tc>
        <w:tc>
          <w:tcPr>
            <w:tcW w:w="1276" w:type="dxa"/>
            <w:tcBorders>
              <w:top w:val="single" w:sz="4" w:space="0" w:color="auto"/>
              <w:left w:val="nil"/>
              <w:bottom w:val="single" w:sz="4" w:space="0" w:color="auto"/>
              <w:right w:val="single" w:sz="4" w:space="0" w:color="auto"/>
            </w:tcBorders>
            <w:noWrap/>
            <w:vAlign w:val="center"/>
            <w:hideMark/>
          </w:tcPr>
          <w:p w14:paraId="394F95C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320BF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4F4067E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583C0D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0356</w:t>
            </w:r>
          </w:p>
        </w:tc>
        <w:tc>
          <w:tcPr>
            <w:tcW w:w="1698" w:type="dxa"/>
            <w:tcBorders>
              <w:top w:val="nil"/>
              <w:left w:val="nil"/>
              <w:bottom w:val="single" w:sz="4" w:space="0" w:color="auto"/>
              <w:right w:val="single" w:sz="4" w:space="0" w:color="auto"/>
            </w:tcBorders>
            <w:noWrap/>
            <w:vAlign w:val="center"/>
            <w:hideMark/>
          </w:tcPr>
          <w:p w14:paraId="6A89A76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DE74C0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CHH3282</w:t>
            </w:r>
          </w:p>
        </w:tc>
        <w:tc>
          <w:tcPr>
            <w:tcW w:w="2228" w:type="dxa"/>
            <w:tcBorders>
              <w:top w:val="nil"/>
              <w:left w:val="single" w:sz="4" w:space="0" w:color="auto"/>
              <w:bottom w:val="single" w:sz="4" w:space="0" w:color="auto"/>
              <w:right w:val="single" w:sz="4" w:space="0" w:color="auto"/>
            </w:tcBorders>
            <w:noWrap/>
            <w:vAlign w:val="center"/>
            <w:hideMark/>
          </w:tcPr>
          <w:p w14:paraId="6D5D1BF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FORD/FIESTA</w:t>
            </w:r>
          </w:p>
        </w:tc>
        <w:tc>
          <w:tcPr>
            <w:tcW w:w="1701" w:type="dxa"/>
            <w:tcBorders>
              <w:top w:val="nil"/>
              <w:left w:val="single" w:sz="4" w:space="0" w:color="auto"/>
              <w:bottom w:val="single" w:sz="4" w:space="0" w:color="auto"/>
              <w:right w:val="single" w:sz="4" w:space="0" w:color="auto"/>
            </w:tcBorders>
            <w:noWrap/>
            <w:vAlign w:val="center"/>
            <w:hideMark/>
          </w:tcPr>
          <w:p w14:paraId="2807722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9BFZZZFHAWB193200</w:t>
            </w:r>
          </w:p>
        </w:tc>
        <w:tc>
          <w:tcPr>
            <w:tcW w:w="1843" w:type="dxa"/>
            <w:tcBorders>
              <w:top w:val="nil"/>
              <w:left w:val="nil"/>
              <w:bottom w:val="single" w:sz="4" w:space="0" w:color="auto"/>
              <w:right w:val="single" w:sz="4" w:space="0" w:color="auto"/>
            </w:tcBorders>
            <w:noWrap/>
            <w:vAlign w:val="center"/>
            <w:hideMark/>
          </w:tcPr>
          <w:p w14:paraId="40B339A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C4BX651187</w:t>
            </w:r>
          </w:p>
        </w:tc>
        <w:tc>
          <w:tcPr>
            <w:tcW w:w="1276" w:type="dxa"/>
            <w:tcBorders>
              <w:top w:val="nil"/>
              <w:left w:val="nil"/>
              <w:bottom w:val="single" w:sz="4" w:space="0" w:color="auto"/>
              <w:right w:val="single" w:sz="4" w:space="0" w:color="auto"/>
            </w:tcBorders>
            <w:noWrap/>
            <w:vAlign w:val="center"/>
            <w:hideMark/>
          </w:tcPr>
          <w:p w14:paraId="36B8973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1998/1998</w:t>
            </w:r>
          </w:p>
        </w:tc>
        <w:tc>
          <w:tcPr>
            <w:tcW w:w="1276" w:type="dxa"/>
            <w:tcBorders>
              <w:top w:val="nil"/>
              <w:left w:val="single" w:sz="4" w:space="0" w:color="auto"/>
              <w:bottom w:val="single" w:sz="4" w:space="0" w:color="auto"/>
              <w:right w:val="single" w:sz="4" w:space="0" w:color="auto"/>
            </w:tcBorders>
            <w:noWrap/>
            <w:vAlign w:val="center"/>
            <w:hideMark/>
          </w:tcPr>
          <w:p w14:paraId="628CD125"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R$ 750,00</w:t>
            </w:r>
          </w:p>
        </w:tc>
      </w:tr>
      <w:tr w:rsidR="00547590" w:rsidRPr="00547590" w14:paraId="49C49789"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4E0207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0358</w:t>
            </w:r>
          </w:p>
        </w:tc>
        <w:tc>
          <w:tcPr>
            <w:tcW w:w="1698" w:type="dxa"/>
            <w:tcBorders>
              <w:top w:val="single" w:sz="4" w:space="0" w:color="auto"/>
              <w:left w:val="nil"/>
              <w:bottom w:val="single" w:sz="4" w:space="0" w:color="auto"/>
              <w:right w:val="single" w:sz="4" w:space="0" w:color="auto"/>
            </w:tcBorders>
            <w:noWrap/>
            <w:vAlign w:val="center"/>
            <w:hideMark/>
          </w:tcPr>
          <w:p w14:paraId="5549D9C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D35A1C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CHR3859</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D8B54D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FIAT/PALIO EDX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5435D6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9BD178226V0173933</w:t>
            </w:r>
          </w:p>
        </w:tc>
        <w:tc>
          <w:tcPr>
            <w:tcW w:w="1843" w:type="dxa"/>
            <w:tcBorders>
              <w:top w:val="single" w:sz="4" w:space="0" w:color="auto"/>
              <w:left w:val="nil"/>
              <w:bottom w:val="single" w:sz="4" w:space="0" w:color="auto"/>
              <w:right w:val="single" w:sz="4" w:space="0" w:color="auto"/>
            </w:tcBorders>
            <w:noWrap/>
            <w:vAlign w:val="center"/>
            <w:hideMark/>
          </w:tcPr>
          <w:p w14:paraId="44631E5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178A30114915898</w:t>
            </w:r>
          </w:p>
        </w:tc>
        <w:tc>
          <w:tcPr>
            <w:tcW w:w="1276" w:type="dxa"/>
            <w:tcBorders>
              <w:top w:val="single" w:sz="4" w:space="0" w:color="auto"/>
              <w:left w:val="nil"/>
              <w:bottom w:val="single" w:sz="4" w:space="0" w:color="auto"/>
              <w:right w:val="single" w:sz="4" w:space="0" w:color="auto"/>
            </w:tcBorders>
            <w:noWrap/>
            <w:vAlign w:val="center"/>
            <w:hideMark/>
          </w:tcPr>
          <w:p w14:paraId="298F0AD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F9F3517"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6FB865B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5F6371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0359</w:t>
            </w:r>
          </w:p>
        </w:tc>
        <w:tc>
          <w:tcPr>
            <w:tcW w:w="1698" w:type="dxa"/>
            <w:tcBorders>
              <w:top w:val="nil"/>
              <w:left w:val="nil"/>
              <w:bottom w:val="single" w:sz="4" w:space="0" w:color="auto"/>
              <w:right w:val="single" w:sz="4" w:space="0" w:color="auto"/>
            </w:tcBorders>
            <w:noWrap/>
            <w:vAlign w:val="center"/>
            <w:hideMark/>
          </w:tcPr>
          <w:p w14:paraId="21AB47E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2F2B37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CHT5663</w:t>
            </w:r>
          </w:p>
        </w:tc>
        <w:tc>
          <w:tcPr>
            <w:tcW w:w="2228" w:type="dxa"/>
            <w:tcBorders>
              <w:top w:val="nil"/>
              <w:left w:val="single" w:sz="4" w:space="0" w:color="auto"/>
              <w:bottom w:val="single" w:sz="4" w:space="0" w:color="auto"/>
              <w:right w:val="single" w:sz="4" w:space="0" w:color="auto"/>
            </w:tcBorders>
            <w:noWrap/>
            <w:vAlign w:val="center"/>
            <w:hideMark/>
          </w:tcPr>
          <w:p w14:paraId="73DB1BA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I/HONDA ACCORD EXR</w:t>
            </w:r>
          </w:p>
        </w:tc>
        <w:tc>
          <w:tcPr>
            <w:tcW w:w="1701" w:type="dxa"/>
            <w:tcBorders>
              <w:top w:val="nil"/>
              <w:left w:val="single" w:sz="4" w:space="0" w:color="auto"/>
              <w:bottom w:val="single" w:sz="4" w:space="0" w:color="auto"/>
              <w:right w:val="single" w:sz="4" w:space="0" w:color="auto"/>
            </w:tcBorders>
            <w:noWrap/>
            <w:vAlign w:val="center"/>
            <w:hideMark/>
          </w:tcPr>
          <w:p w14:paraId="37C04CC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1HGCD566XTA660167</w:t>
            </w:r>
          </w:p>
        </w:tc>
        <w:tc>
          <w:tcPr>
            <w:tcW w:w="1843" w:type="dxa"/>
            <w:tcBorders>
              <w:top w:val="nil"/>
              <w:left w:val="nil"/>
              <w:bottom w:val="single" w:sz="4" w:space="0" w:color="auto"/>
              <w:right w:val="single" w:sz="4" w:space="0" w:color="auto"/>
            </w:tcBorders>
            <w:noWrap/>
            <w:vAlign w:val="center"/>
            <w:hideMark/>
          </w:tcPr>
          <w:p w14:paraId="674D4A6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1B2D07E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2995B7C9"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5064E95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022490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0361</w:t>
            </w:r>
          </w:p>
        </w:tc>
        <w:tc>
          <w:tcPr>
            <w:tcW w:w="1698" w:type="dxa"/>
            <w:tcBorders>
              <w:top w:val="single" w:sz="4" w:space="0" w:color="auto"/>
              <w:left w:val="nil"/>
              <w:bottom w:val="single" w:sz="4" w:space="0" w:color="auto"/>
              <w:right w:val="single" w:sz="4" w:space="0" w:color="auto"/>
            </w:tcBorders>
            <w:noWrap/>
            <w:vAlign w:val="center"/>
            <w:hideMark/>
          </w:tcPr>
          <w:p w14:paraId="0E58C35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E4B087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CIC3096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F8FD27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GM/OMEGA CD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B89B2A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9BGVR19LVVB205717</w:t>
            </w:r>
          </w:p>
        </w:tc>
        <w:tc>
          <w:tcPr>
            <w:tcW w:w="1843" w:type="dxa"/>
            <w:tcBorders>
              <w:top w:val="single" w:sz="4" w:space="0" w:color="auto"/>
              <w:left w:val="nil"/>
              <w:bottom w:val="single" w:sz="4" w:space="0" w:color="auto"/>
              <w:right w:val="single" w:sz="4" w:space="0" w:color="auto"/>
            </w:tcBorders>
            <w:noWrap/>
            <w:vAlign w:val="center"/>
            <w:hideMark/>
          </w:tcPr>
          <w:p w14:paraId="1C96F2C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ZU0000454</w:t>
            </w:r>
          </w:p>
        </w:tc>
        <w:tc>
          <w:tcPr>
            <w:tcW w:w="1276" w:type="dxa"/>
            <w:tcBorders>
              <w:top w:val="single" w:sz="4" w:space="0" w:color="auto"/>
              <w:left w:val="nil"/>
              <w:bottom w:val="single" w:sz="4" w:space="0" w:color="auto"/>
              <w:right w:val="single" w:sz="4" w:space="0" w:color="auto"/>
            </w:tcBorders>
            <w:noWrap/>
            <w:vAlign w:val="center"/>
            <w:hideMark/>
          </w:tcPr>
          <w:p w14:paraId="65EC94E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1A6A1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R$ 3.000,00</w:t>
            </w:r>
          </w:p>
        </w:tc>
      </w:tr>
      <w:tr w:rsidR="00547590" w:rsidRPr="00547590" w14:paraId="223F96EF"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A57B70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0364</w:t>
            </w:r>
          </w:p>
        </w:tc>
        <w:tc>
          <w:tcPr>
            <w:tcW w:w="1698" w:type="dxa"/>
            <w:tcBorders>
              <w:top w:val="single" w:sz="4" w:space="0" w:color="auto"/>
              <w:left w:val="nil"/>
              <w:bottom w:val="single" w:sz="4" w:space="0" w:color="auto"/>
              <w:right w:val="single" w:sz="4" w:space="0" w:color="auto"/>
            </w:tcBorders>
            <w:noWrap/>
            <w:vAlign w:val="center"/>
            <w:hideMark/>
          </w:tcPr>
          <w:p w14:paraId="2215188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E5BBBF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CII0809</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0474F1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FIAT/PALIO EL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B22D6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9BD178237V0263864</w:t>
            </w:r>
          </w:p>
        </w:tc>
        <w:tc>
          <w:tcPr>
            <w:tcW w:w="1843" w:type="dxa"/>
            <w:tcBorders>
              <w:top w:val="single" w:sz="4" w:space="0" w:color="auto"/>
              <w:left w:val="nil"/>
              <w:bottom w:val="single" w:sz="4" w:space="0" w:color="auto"/>
              <w:right w:val="single" w:sz="4" w:space="0" w:color="auto"/>
            </w:tcBorders>
            <w:noWrap/>
            <w:vAlign w:val="center"/>
            <w:hideMark/>
          </w:tcPr>
          <w:p w14:paraId="7085830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single" w:sz="4" w:space="0" w:color="auto"/>
              <w:left w:val="nil"/>
              <w:bottom w:val="single" w:sz="4" w:space="0" w:color="auto"/>
              <w:right w:val="single" w:sz="4" w:space="0" w:color="auto"/>
            </w:tcBorders>
            <w:noWrap/>
            <w:vAlign w:val="center"/>
            <w:hideMark/>
          </w:tcPr>
          <w:p w14:paraId="4D010BA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C2994D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R$ 340,00</w:t>
            </w:r>
          </w:p>
        </w:tc>
      </w:tr>
      <w:tr w:rsidR="00547590" w:rsidRPr="00547590" w14:paraId="40D44CB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C8E035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0368</w:t>
            </w:r>
          </w:p>
        </w:tc>
        <w:tc>
          <w:tcPr>
            <w:tcW w:w="1698" w:type="dxa"/>
            <w:tcBorders>
              <w:top w:val="nil"/>
              <w:left w:val="nil"/>
              <w:bottom w:val="single" w:sz="4" w:space="0" w:color="auto"/>
              <w:right w:val="single" w:sz="4" w:space="0" w:color="auto"/>
            </w:tcBorders>
            <w:noWrap/>
            <w:vAlign w:val="center"/>
            <w:hideMark/>
          </w:tcPr>
          <w:p w14:paraId="6F2353D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953FEC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CIW7737</w:t>
            </w:r>
          </w:p>
        </w:tc>
        <w:tc>
          <w:tcPr>
            <w:tcW w:w="2228" w:type="dxa"/>
            <w:tcBorders>
              <w:top w:val="nil"/>
              <w:left w:val="single" w:sz="4" w:space="0" w:color="auto"/>
              <w:bottom w:val="single" w:sz="4" w:space="0" w:color="auto"/>
              <w:right w:val="single" w:sz="4" w:space="0" w:color="auto"/>
            </w:tcBorders>
            <w:noWrap/>
            <w:vAlign w:val="center"/>
            <w:hideMark/>
          </w:tcPr>
          <w:p w14:paraId="6662D20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FIAT/PALIO WEEKEND</w:t>
            </w:r>
          </w:p>
        </w:tc>
        <w:tc>
          <w:tcPr>
            <w:tcW w:w="1701" w:type="dxa"/>
            <w:tcBorders>
              <w:top w:val="nil"/>
              <w:left w:val="single" w:sz="4" w:space="0" w:color="auto"/>
              <w:bottom w:val="single" w:sz="4" w:space="0" w:color="auto"/>
              <w:right w:val="single" w:sz="4" w:space="0" w:color="auto"/>
            </w:tcBorders>
            <w:noWrap/>
            <w:vAlign w:val="center"/>
            <w:hideMark/>
          </w:tcPr>
          <w:p w14:paraId="781FD19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9BD178837V0402184</w:t>
            </w:r>
          </w:p>
        </w:tc>
        <w:tc>
          <w:tcPr>
            <w:tcW w:w="1843" w:type="dxa"/>
            <w:tcBorders>
              <w:top w:val="nil"/>
              <w:left w:val="nil"/>
              <w:bottom w:val="single" w:sz="4" w:space="0" w:color="auto"/>
              <w:right w:val="single" w:sz="4" w:space="0" w:color="auto"/>
            </w:tcBorders>
            <w:noWrap/>
            <w:vAlign w:val="center"/>
            <w:hideMark/>
          </w:tcPr>
          <w:p w14:paraId="77B8B4D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5212912</w:t>
            </w:r>
          </w:p>
        </w:tc>
        <w:tc>
          <w:tcPr>
            <w:tcW w:w="1276" w:type="dxa"/>
            <w:tcBorders>
              <w:top w:val="nil"/>
              <w:left w:val="nil"/>
              <w:bottom w:val="single" w:sz="4" w:space="0" w:color="auto"/>
              <w:right w:val="single" w:sz="4" w:space="0" w:color="auto"/>
            </w:tcBorders>
            <w:noWrap/>
            <w:vAlign w:val="center"/>
            <w:hideMark/>
          </w:tcPr>
          <w:p w14:paraId="03FFA43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14B4CF7"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628620F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B8ED52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0370</w:t>
            </w:r>
          </w:p>
        </w:tc>
        <w:tc>
          <w:tcPr>
            <w:tcW w:w="1698" w:type="dxa"/>
            <w:tcBorders>
              <w:top w:val="nil"/>
              <w:left w:val="nil"/>
              <w:bottom w:val="single" w:sz="4" w:space="0" w:color="auto"/>
              <w:right w:val="single" w:sz="4" w:space="0" w:color="auto"/>
            </w:tcBorders>
            <w:noWrap/>
            <w:vAlign w:val="center"/>
            <w:hideMark/>
          </w:tcPr>
          <w:p w14:paraId="2195117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ECBCE3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CJC6809</w:t>
            </w:r>
          </w:p>
        </w:tc>
        <w:tc>
          <w:tcPr>
            <w:tcW w:w="2228" w:type="dxa"/>
            <w:tcBorders>
              <w:top w:val="nil"/>
              <w:left w:val="single" w:sz="4" w:space="0" w:color="auto"/>
              <w:bottom w:val="single" w:sz="4" w:space="0" w:color="auto"/>
              <w:right w:val="single" w:sz="4" w:space="0" w:color="auto"/>
            </w:tcBorders>
            <w:noWrap/>
            <w:vAlign w:val="center"/>
            <w:hideMark/>
          </w:tcPr>
          <w:p w14:paraId="1BB2A82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FIAT/PALIO ED</w:t>
            </w:r>
          </w:p>
        </w:tc>
        <w:tc>
          <w:tcPr>
            <w:tcW w:w="1701" w:type="dxa"/>
            <w:tcBorders>
              <w:top w:val="nil"/>
              <w:left w:val="single" w:sz="4" w:space="0" w:color="auto"/>
              <w:bottom w:val="single" w:sz="4" w:space="0" w:color="auto"/>
              <w:right w:val="single" w:sz="4" w:space="0" w:color="auto"/>
            </w:tcBorders>
            <w:noWrap/>
            <w:vAlign w:val="center"/>
            <w:hideMark/>
          </w:tcPr>
          <w:p w14:paraId="2FE91B4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9BD178216V0363325</w:t>
            </w:r>
          </w:p>
        </w:tc>
        <w:tc>
          <w:tcPr>
            <w:tcW w:w="1843" w:type="dxa"/>
            <w:tcBorders>
              <w:top w:val="nil"/>
              <w:left w:val="nil"/>
              <w:bottom w:val="single" w:sz="4" w:space="0" w:color="auto"/>
              <w:right w:val="single" w:sz="4" w:space="0" w:color="auto"/>
            </w:tcBorders>
            <w:noWrap/>
            <w:vAlign w:val="center"/>
            <w:hideMark/>
          </w:tcPr>
          <w:p w14:paraId="1CC9825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5167768</w:t>
            </w:r>
          </w:p>
        </w:tc>
        <w:tc>
          <w:tcPr>
            <w:tcW w:w="1276" w:type="dxa"/>
            <w:tcBorders>
              <w:top w:val="nil"/>
              <w:left w:val="nil"/>
              <w:bottom w:val="single" w:sz="4" w:space="0" w:color="auto"/>
              <w:right w:val="single" w:sz="4" w:space="0" w:color="auto"/>
            </w:tcBorders>
            <w:noWrap/>
            <w:vAlign w:val="center"/>
            <w:hideMark/>
          </w:tcPr>
          <w:p w14:paraId="7998FE0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7D55E02D"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1E646C8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EAAD4D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0371</w:t>
            </w:r>
          </w:p>
        </w:tc>
        <w:tc>
          <w:tcPr>
            <w:tcW w:w="1698" w:type="dxa"/>
            <w:tcBorders>
              <w:top w:val="nil"/>
              <w:left w:val="nil"/>
              <w:bottom w:val="single" w:sz="4" w:space="0" w:color="auto"/>
              <w:right w:val="single" w:sz="4" w:space="0" w:color="auto"/>
            </w:tcBorders>
            <w:noWrap/>
            <w:vAlign w:val="center"/>
            <w:hideMark/>
          </w:tcPr>
          <w:p w14:paraId="0AB3BEF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CB16CB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CJD4280</w:t>
            </w:r>
          </w:p>
        </w:tc>
        <w:tc>
          <w:tcPr>
            <w:tcW w:w="2228" w:type="dxa"/>
            <w:tcBorders>
              <w:top w:val="nil"/>
              <w:left w:val="single" w:sz="4" w:space="0" w:color="auto"/>
              <w:bottom w:val="single" w:sz="4" w:space="0" w:color="auto"/>
              <w:right w:val="single" w:sz="4" w:space="0" w:color="auto"/>
            </w:tcBorders>
            <w:noWrap/>
            <w:vAlign w:val="center"/>
            <w:hideMark/>
          </w:tcPr>
          <w:p w14:paraId="2DA536D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I/VW GOL CLI</w:t>
            </w:r>
          </w:p>
        </w:tc>
        <w:tc>
          <w:tcPr>
            <w:tcW w:w="1701" w:type="dxa"/>
            <w:tcBorders>
              <w:top w:val="nil"/>
              <w:left w:val="single" w:sz="4" w:space="0" w:color="auto"/>
              <w:bottom w:val="single" w:sz="4" w:space="0" w:color="auto"/>
              <w:right w:val="single" w:sz="4" w:space="0" w:color="auto"/>
            </w:tcBorders>
            <w:noWrap/>
            <w:vAlign w:val="center"/>
            <w:hideMark/>
          </w:tcPr>
          <w:p w14:paraId="3634FDE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8AWZZZ377TA825732</w:t>
            </w:r>
          </w:p>
        </w:tc>
        <w:tc>
          <w:tcPr>
            <w:tcW w:w="1843" w:type="dxa"/>
            <w:tcBorders>
              <w:top w:val="nil"/>
              <w:left w:val="nil"/>
              <w:bottom w:val="single" w:sz="4" w:space="0" w:color="auto"/>
              <w:right w:val="single" w:sz="4" w:space="0" w:color="auto"/>
            </w:tcBorders>
            <w:noWrap/>
            <w:vAlign w:val="center"/>
            <w:hideMark/>
          </w:tcPr>
          <w:p w14:paraId="29FDDBD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UNC815720</w:t>
            </w:r>
          </w:p>
        </w:tc>
        <w:tc>
          <w:tcPr>
            <w:tcW w:w="1276" w:type="dxa"/>
            <w:tcBorders>
              <w:top w:val="nil"/>
              <w:left w:val="nil"/>
              <w:bottom w:val="single" w:sz="4" w:space="0" w:color="auto"/>
              <w:right w:val="single" w:sz="4" w:space="0" w:color="auto"/>
            </w:tcBorders>
            <w:noWrap/>
            <w:vAlign w:val="center"/>
            <w:hideMark/>
          </w:tcPr>
          <w:p w14:paraId="0AE88FA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16DC598E"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6237488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DA4965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0373</w:t>
            </w:r>
          </w:p>
        </w:tc>
        <w:tc>
          <w:tcPr>
            <w:tcW w:w="1698" w:type="dxa"/>
            <w:tcBorders>
              <w:top w:val="nil"/>
              <w:left w:val="nil"/>
              <w:bottom w:val="single" w:sz="4" w:space="0" w:color="auto"/>
              <w:right w:val="single" w:sz="4" w:space="0" w:color="auto"/>
            </w:tcBorders>
            <w:noWrap/>
            <w:vAlign w:val="center"/>
            <w:hideMark/>
          </w:tcPr>
          <w:p w14:paraId="7E2867E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F2658F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CJJ9706</w:t>
            </w:r>
          </w:p>
        </w:tc>
        <w:tc>
          <w:tcPr>
            <w:tcW w:w="2228" w:type="dxa"/>
            <w:tcBorders>
              <w:top w:val="nil"/>
              <w:left w:val="single" w:sz="4" w:space="0" w:color="auto"/>
              <w:bottom w:val="single" w:sz="4" w:space="0" w:color="auto"/>
              <w:right w:val="single" w:sz="4" w:space="0" w:color="auto"/>
            </w:tcBorders>
            <w:noWrap/>
            <w:vAlign w:val="center"/>
            <w:hideMark/>
          </w:tcPr>
          <w:p w14:paraId="2D2FCBF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FORD/KA CLX</w:t>
            </w:r>
          </w:p>
        </w:tc>
        <w:tc>
          <w:tcPr>
            <w:tcW w:w="1701" w:type="dxa"/>
            <w:tcBorders>
              <w:top w:val="nil"/>
              <w:left w:val="single" w:sz="4" w:space="0" w:color="auto"/>
              <w:bottom w:val="single" w:sz="4" w:space="0" w:color="auto"/>
              <w:right w:val="single" w:sz="4" w:space="0" w:color="auto"/>
            </w:tcBorders>
            <w:noWrap/>
            <w:vAlign w:val="center"/>
            <w:hideMark/>
          </w:tcPr>
          <w:p w14:paraId="1DB1245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9BFZZZGDAVB026997</w:t>
            </w:r>
          </w:p>
        </w:tc>
        <w:tc>
          <w:tcPr>
            <w:tcW w:w="1843" w:type="dxa"/>
            <w:tcBorders>
              <w:top w:val="nil"/>
              <w:left w:val="nil"/>
              <w:bottom w:val="single" w:sz="4" w:space="0" w:color="auto"/>
              <w:right w:val="single" w:sz="4" w:space="0" w:color="auto"/>
            </w:tcBorders>
            <w:noWrap/>
            <w:vAlign w:val="center"/>
            <w:hideMark/>
          </w:tcPr>
          <w:p w14:paraId="2FCBF46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3E6AC76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17009DE"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R$ 340,00</w:t>
            </w:r>
          </w:p>
        </w:tc>
      </w:tr>
      <w:tr w:rsidR="00547590" w:rsidRPr="00547590" w14:paraId="0407E26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DE5B2A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0374</w:t>
            </w:r>
          </w:p>
        </w:tc>
        <w:tc>
          <w:tcPr>
            <w:tcW w:w="1698" w:type="dxa"/>
            <w:tcBorders>
              <w:top w:val="nil"/>
              <w:left w:val="nil"/>
              <w:bottom w:val="single" w:sz="4" w:space="0" w:color="auto"/>
              <w:right w:val="single" w:sz="4" w:space="0" w:color="auto"/>
            </w:tcBorders>
            <w:noWrap/>
            <w:vAlign w:val="center"/>
            <w:hideMark/>
          </w:tcPr>
          <w:p w14:paraId="70030A6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FB20C1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CJM0644</w:t>
            </w:r>
          </w:p>
        </w:tc>
        <w:tc>
          <w:tcPr>
            <w:tcW w:w="2228" w:type="dxa"/>
            <w:tcBorders>
              <w:top w:val="nil"/>
              <w:left w:val="single" w:sz="4" w:space="0" w:color="auto"/>
              <w:bottom w:val="single" w:sz="4" w:space="0" w:color="auto"/>
              <w:right w:val="single" w:sz="4" w:space="0" w:color="auto"/>
            </w:tcBorders>
            <w:noWrap/>
            <w:vAlign w:val="center"/>
            <w:hideMark/>
          </w:tcPr>
          <w:p w14:paraId="2C87D5D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GM/CORSA WIND</w:t>
            </w:r>
          </w:p>
        </w:tc>
        <w:tc>
          <w:tcPr>
            <w:tcW w:w="1701" w:type="dxa"/>
            <w:tcBorders>
              <w:top w:val="nil"/>
              <w:left w:val="single" w:sz="4" w:space="0" w:color="auto"/>
              <w:bottom w:val="single" w:sz="4" w:space="0" w:color="auto"/>
              <w:right w:val="single" w:sz="4" w:space="0" w:color="auto"/>
            </w:tcBorders>
            <w:noWrap/>
            <w:vAlign w:val="center"/>
            <w:hideMark/>
          </w:tcPr>
          <w:p w14:paraId="72240F2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9BGSC08ZVVC775676</w:t>
            </w:r>
          </w:p>
        </w:tc>
        <w:tc>
          <w:tcPr>
            <w:tcW w:w="1843" w:type="dxa"/>
            <w:tcBorders>
              <w:top w:val="nil"/>
              <w:left w:val="nil"/>
              <w:bottom w:val="single" w:sz="4" w:space="0" w:color="auto"/>
              <w:right w:val="single" w:sz="4" w:space="0" w:color="auto"/>
            </w:tcBorders>
            <w:noWrap/>
            <w:vAlign w:val="center"/>
            <w:hideMark/>
          </w:tcPr>
          <w:p w14:paraId="6C66D1F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BS0013126</w:t>
            </w:r>
          </w:p>
        </w:tc>
        <w:tc>
          <w:tcPr>
            <w:tcW w:w="1276" w:type="dxa"/>
            <w:tcBorders>
              <w:top w:val="nil"/>
              <w:left w:val="nil"/>
              <w:bottom w:val="single" w:sz="4" w:space="0" w:color="auto"/>
              <w:right w:val="single" w:sz="4" w:space="0" w:color="auto"/>
            </w:tcBorders>
            <w:noWrap/>
            <w:vAlign w:val="center"/>
            <w:hideMark/>
          </w:tcPr>
          <w:p w14:paraId="3F90E4F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1997/1997</w:t>
            </w:r>
          </w:p>
        </w:tc>
        <w:tc>
          <w:tcPr>
            <w:tcW w:w="1276" w:type="dxa"/>
            <w:tcBorders>
              <w:top w:val="nil"/>
              <w:left w:val="single" w:sz="4" w:space="0" w:color="auto"/>
              <w:bottom w:val="single" w:sz="4" w:space="0" w:color="auto"/>
              <w:right w:val="single" w:sz="4" w:space="0" w:color="auto"/>
            </w:tcBorders>
            <w:noWrap/>
            <w:vAlign w:val="bottom"/>
            <w:hideMark/>
          </w:tcPr>
          <w:p w14:paraId="34ADA10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15C0E55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D84BD1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0375</w:t>
            </w:r>
          </w:p>
        </w:tc>
        <w:tc>
          <w:tcPr>
            <w:tcW w:w="1698" w:type="dxa"/>
            <w:tcBorders>
              <w:top w:val="nil"/>
              <w:left w:val="nil"/>
              <w:bottom w:val="single" w:sz="4" w:space="0" w:color="auto"/>
              <w:right w:val="single" w:sz="4" w:space="0" w:color="auto"/>
            </w:tcBorders>
            <w:noWrap/>
            <w:vAlign w:val="center"/>
            <w:hideMark/>
          </w:tcPr>
          <w:p w14:paraId="28560B7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803C43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CJM7428</w:t>
            </w:r>
          </w:p>
        </w:tc>
        <w:tc>
          <w:tcPr>
            <w:tcW w:w="2228" w:type="dxa"/>
            <w:tcBorders>
              <w:top w:val="nil"/>
              <w:left w:val="single" w:sz="4" w:space="0" w:color="auto"/>
              <w:bottom w:val="single" w:sz="4" w:space="0" w:color="auto"/>
              <w:right w:val="single" w:sz="4" w:space="0" w:color="auto"/>
            </w:tcBorders>
            <w:noWrap/>
            <w:vAlign w:val="center"/>
            <w:hideMark/>
          </w:tcPr>
          <w:p w14:paraId="138ADA2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FORD/KA</w:t>
            </w:r>
          </w:p>
        </w:tc>
        <w:tc>
          <w:tcPr>
            <w:tcW w:w="1701" w:type="dxa"/>
            <w:tcBorders>
              <w:top w:val="nil"/>
              <w:left w:val="single" w:sz="4" w:space="0" w:color="auto"/>
              <w:bottom w:val="single" w:sz="4" w:space="0" w:color="auto"/>
              <w:right w:val="single" w:sz="4" w:space="0" w:color="auto"/>
            </w:tcBorders>
            <w:noWrap/>
            <w:vAlign w:val="center"/>
            <w:hideMark/>
          </w:tcPr>
          <w:p w14:paraId="50DFED2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9BFZZZGDAVB021305</w:t>
            </w:r>
          </w:p>
        </w:tc>
        <w:tc>
          <w:tcPr>
            <w:tcW w:w="1843" w:type="dxa"/>
            <w:tcBorders>
              <w:top w:val="nil"/>
              <w:left w:val="nil"/>
              <w:bottom w:val="single" w:sz="4" w:space="0" w:color="auto"/>
              <w:right w:val="single" w:sz="4" w:space="0" w:color="auto"/>
            </w:tcBorders>
            <w:noWrap/>
            <w:vAlign w:val="center"/>
            <w:hideMark/>
          </w:tcPr>
          <w:p w14:paraId="3999A29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C4BV021305</w:t>
            </w:r>
          </w:p>
        </w:tc>
        <w:tc>
          <w:tcPr>
            <w:tcW w:w="1276" w:type="dxa"/>
            <w:tcBorders>
              <w:top w:val="nil"/>
              <w:left w:val="nil"/>
              <w:bottom w:val="single" w:sz="4" w:space="0" w:color="auto"/>
              <w:right w:val="single" w:sz="4" w:space="0" w:color="auto"/>
            </w:tcBorders>
            <w:noWrap/>
            <w:vAlign w:val="center"/>
            <w:hideMark/>
          </w:tcPr>
          <w:p w14:paraId="5600831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6CB27860"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w:t>
            </w:r>
          </w:p>
        </w:tc>
      </w:tr>
      <w:tr w:rsidR="00547590" w:rsidRPr="00547590" w14:paraId="68A8115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42B658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0376</w:t>
            </w:r>
          </w:p>
        </w:tc>
        <w:tc>
          <w:tcPr>
            <w:tcW w:w="1698" w:type="dxa"/>
            <w:tcBorders>
              <w:top w:val="nil"/>
              <w:left w:val="nil"/>
              <w:bottom w:val="single" w:sz="4" w:space="0" w:color="auto"/>
              <w:right w:val="single" w:sz="4" w:space="0" w:color="auto"/>
            </w:tcBorders>
            <w:noWrap/>
            <w:vAlign w:val="center"/>
            <w:hideMark/>
          </w:tcPr>
          <w:p w14:paraId="2FE25F2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A69521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CJQ5515</w:t>
            </w:r>
          </w:p>
        </w:tc>
        <w:tc>
          <w:tcPr>
            <w:tcW w:w="2228" w:type="dxa"/>
            <w:tcBorders>
              <w:top w:val="nil"/>
              <w:left w:val="single" w:sz="4" w:space="0" w:color="auto"/>
              <w:bottom w:val="single" w:sz="4" w:space="0" w:color="auto"/>
              <w:right w:val="single" w:sz="4" w:space="0" w:color="auto"/>
            </w:tcBorders>
            <w:noWrap/>
            <w:vAlign w:val="center"/>
            <w:hideMark/>
          </w:tcPr>
          <w:p w14:paraId="557EAD3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FIAT/PALIO WEEKEND STILE</w:t>
            </w:r>
          </w:p>
        </w:tc>
        <w:tc>
          <w:tcPr>
            <w:tcW w:w="1701" w:type="dxa"/>
            <w:tcBorders>
              <w:top w:val="nil"/>
              <w:left w:val="single" w:sz="4" w:space="0" w:color="auto"/>
              <w:bottom w:val="single" w:sz="4" w:space="0" w:color="auto"/>
              <w:right w:val="single" w:sz="4" w:space="0" w:color="auto"/>
            </w:tcBorders>
            <w:noWrap/>
            <w:vAlign w:val="center"/>
            <w:hideMark/>
          </w:tcPr>
          <w:p w14:paraId="77C8230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9BD178858V0330387</w:t>
            </w:r>
          </w:p>
        </w:tc>
        <w:tc>
          <w:tcPr>
            <w:tcW w:w="1843" w:type="dxa"/>
            <w:tcBorders>
              <w:top w:val="nil"/>
              <w:left w:val="nil"/>
              <w:bottom w:val="single" w:sz="4" w:space="0" w:color="auto"/>
              <w:right w:val="single" w:sz="4" w:space="0" w:color="auto"/>
            </w:tcBorders>
            <w:noWrap/>
            <w:vAlign w:val="center"/>
            <w:hideMark/>
          </w:tcPr>
          <w:p w14:paraId="53F4635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8373206</w:t>
            </w:r>
          </w:p>
        </w:tc>
        <w:tc>
          <w:tcPr>
            <w:tcW w:w="1276" w:type="dxa"/>
            <w:tcBorders>
              <w:top w:val="nil"/>
              <w:left w:val="nil"/>
              <w:bottom w:val="single" w:sz="4" w:space="0" w:color="auto"/>
              <w:right w:val="single" w:sz="4" w:space="0" w:color="auto"/>
            </w:tcBorders>
            <w:noWrap/>
            <w:vAlign w:val="center"/>
            <w:hideMark/>
          </w:tcPr>
          <w:p w14:paraId="6192CE8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5808E78E"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R$ 900,00</w:t>
            </w:r>
          </w:p>
        </w:tc>
      </w:tr>
      <w:tr w:rsidR="00547590" w:rsidRPr="00547590" w14:paraId="5BF01F09"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2AF3A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0378</w:t>
            </w:r>
          </w:p>
        </w:tc>
        <w:tc>
          <w:tcPr>
            <w:tcW w:w="1698" w:type="dxa"/>
            <w:tcBorders>
              <w:top w:val="single" w:sz="4" w:space="0" w:color="auto"/>
              <w:left w:val="nil"/>
              <w:bottom w:val="single" w:sz="4" w:space="0" w:color="auto"/>
              <w:right w:val="single" w:sz="4" w:space="0" w:color="auto"/>
            </w:tcBorders>
            <w:noWrap/>
            <w:vAlign w:val="center"/>
            <w:hideMark/>
          </w:tcPr>
          <w:p w14:paraId="676D143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EAE4F1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CLB2098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01DD5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WEEKEND SPORT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382C1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9BD178868V0371133</w:t>
            </w:r>
          </w:p>
        </w:tc>
        <w:tc>
          <w:tcPr>
            <w:tcW w:w="1843" w:type="dxa"/>
            <w:tcBorders>
              <w:top w:val="single" w:sz="4" w:space="0" w:color="auto"/>
              <w:left w:val="nil"/>
              <w:bottom w:val="single" w:sz="4" w:space="0" w:color="auto"/>
              <w:right w:val="single" w:sz="4" w:space="0" w:color="auto"/>
            </w:tcBorders>
            <w:noWrap/>
            <w:vAlign w:val="center"/>
            <w:hideMark/>
          </w:tcPr>
          <w:p w14:paraId="7A4F591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9846786</w:t>
            </w:r>
          </w:p>
        </w:tc>
        <w:tc>
          <w:tcPr>
            <w:tcW w:w="1276" w:type="dxa"/>
            <w:tcBorders>
              <w:top w:val="single" w:sz="4" w:space="0" w:color="auto"/>
              <w:left w:val="nil"/>
              <w:bottom w:val="single" w:sz="4" w:space="0" w:color="auto"/>
              <w:right w:val="single" w:sz="4" w:space="0" w:color="auto"/>
            </w:tcBorders>
            <w:noWrap/>
            <w:vAlign w:val="center"/>
            <w:hideMark/>
          </w:tcPr>
          <w:p w14:paraId="51196A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711AB9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237E8A5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5E387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0379</w:t>
            </w:r>
          </w:p>
        </w:tc>
        <w:tc>
          <w:tcPr>
            <w:tcW w:w="1698" w:type="dxa"/>
            <w:tcBorders>
              <w:top w:val="nil"/>
              <w:left w:val="nil"/>
              <w:bottom w:val="single" w:sz="4" w:space="0" w:color="auto"/>
              <w:right w:val="single" w:sz="4" w:space="0" w:color="auto"/>
            </w:tcBorders>
            <w:noWrap/>
            <w:vAlign w:val="center"/>
            <w:hideMark/>
          </w:tcPr>
          <w:p w14:paraId="24C0849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8AC70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CLL2964</w:t>
            </w:r>
          </w:p>
        </w:tc>
        <w:tc>
          <w:tcPr>
            <w:tcW w:w="2228" w:type="dxa"/>
            <w:tcBorders>
              <w:top w:val="nil"/>
              <w:left w:val="single" w:sz="4" w:space="0" w:color="auto"/>
              <w:bottom w:val="single" w:sz="4" w:space="0" w:color="auto"/>
              <w:right w:val="single" w:sz="4" w:space="0" w:color="auto"/>
            </w:tcBorders>
            <w:noWrap/>
            <w:vAlign w:val="center"/>
            <w:hideMark/>
          </w:tcPr>
          <w:p w14:paraId="5A5737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GM/VECTRA GLS</w:t>
            </w:r>
          </w:p>
        </w:tc>
        <w:tc>
          <w:tcPr>
            <w:tcW w:w="1701" w:type="dxa"/>
            <w:tcBorders>
              <w:top w:val="nil"/>
              <w:left w:val="single" w:sz="4" w:space="0" w:color="auto"/>
              <w:bottom w:val="single" w:sz="4" w:space="0" w:color="auto"/>
              <w:right w:val="single" w:sz="4" w:space="0" w:color="auto"/>
            </w:tcBorders>
            <w:noWrap/>
            <w:vAlign w:val="center"/>
            <w:hideMark/>
          </w:tcPr>
          <w:p w14:paraId="5F0B20F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9BGJK19BWVB519390</w:t>
            </w:r>
          </w:p>
        </w:tc>
        <w:tc>
          <w:tcPr>
            <w:tcW w:w="1843" w:type="dxa"/>
            <w:tcBorders>
              <w:top w:val="nil"/>
              <w:left w:val="nil"/>
              <w:bottom w:val="single" w:sz="4" w:space="0" w:color="auto"/>
              <w:right w:val="single" w:sz="4" w:space="0" w:color="auto"/>
            </w:tcBorders>
            <w:noWrap/>
            <w:vAlign w:val="center"/>
            <w:hideMark/>
          </w:tcPr>
          <w:p w14:paraId="48FBED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NN0063302</w:t>
            </w:r>
          </w:p>
        </w:tc>
        <w:tc>
          <w:tcPr>
            <w:tcW w:w="1276" w:type="dxa"/>
            <w:tcBorders>
              <w:top w:val="nil"/>
              <w:left w:val="nil"/>
              <w:bottom w:val="single" w:sz="4" w:space="0" w:color="auto"/>
              <w:right w:val="single" w:sz="4" w:space="0" w:color="auto"/>
            </w:tcBorders>
            <w:noWrap/>
            <w:vAlign w:val="center"/>
            <w:hideMark/>
          </w:tcPr>
          <w:p w14:paraId="03DDF3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nil"/>
              <w:left w:val="single" w:sz="4" w:space="0" w:color="auto"/>
              <w:bottom w:val="single" w:sz="4" w:space="0" w:color="auto"/>
              <w:right w:val="single" w:sz="4" w:space="0" w:color="auto"/>
            </w:tcBorders>
            <w:noWrap/>
            <w:vAlign w:val="center"/>
            <w:hideMark/>
          </w:tcPr>
          <w:p w14:paraId="74E22A52"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R$ 1.600,00</w:t>
            </w:r>
          </w:p>
        </w:tc>
      </w:tr>
      <w:tr w:rsidR="00547590" w:rsidRPr="00547590" w14:paraId="39EAD30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88E23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0380</w:t>
            </w:r>
          </w:p>
        </w:tc>
        <w:tc>
          <w:tcPr>
            <w:tcW w:w="1698" w:type="dxa"/>
            <w:tcBorders>
              <w:top w:val="nil"/>
              <w:left w:val="nil"/>
              <w:bottom w:val="single" w:sz="4" w:space="0" w:color="auto"/>
              <w:right w:val="single" w:sz="4" w:space="0" w:color="auto"/>
            </w:tcBorders>
            <w:noWrap/>
            <w:vAlign w:val="center"/>
            <w:hideMark/>
          </w:tcPr>
          <w:p w14:paraId="1002C39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515ECF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CLQ8965</w:t>
            </w:r>
          </w:p>
        </w:tc>
        <w:tc>
          <w:tcPr>
            <w:tcW w:w="2228" w:type="dxa"/>
            <w:tcBorders>
              <w:top w:val="nil"/>
              <w:left w:val="single" w:sz="4" w:space="0" w:color="auto"/>
              <w:bottom w:val="single" w:sz="4" w:space="0" w:color="auto"/>
              <w:right w:val="single" w:sz="4" w:space="0" w:color="auto"/>
            </w:tcBorders>
            <w:noWrap/>
            <w:vAlign w:val="center"/>
            <w:hideMark/>
          </w:tcPr>
          <w:p w14:paraId="453199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ED</w:t>
            </w:r>
          </w:p>
        </w:tc>
        <w:tc>
          <w:tcPr>
            <w:tcW w:w="1701" w:type="dxa"/>
            <w:tcBorders>
              <w:top w:val="nil"/>
              <w:left w:val="single" w:sz="4" w:space="0" w:color="auto"/>
              <w:bottom w:val="single" w:sz="4" w:space="0" w:color="auto"/>
              <w:right w:val="single" w:sz="4" w:space="0" w:color="auto"/>
            </w:tcBorders>
            <w:noWrap/>
            <w:vAlign w:val="center"/>
            <w:hideMark/>
          </w:tcPr>
          <w:p w14:paraId="1ACD2E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9BD178016V0366485</w:t>
            </w:r>
          </w:p>
        </w:tc>
        <w:tc>
          <w:tcPr>
            <w:tcW w:w="1843" w:type="dxa"/>
            <w:tcBorders>
              <w:top w:val="nil"/>
              <w:left w:val="nil"/>
              <w:bottom w:val="single" w:sz="4" w:space="0" w:color="auto"/>
              <w:right w:val="single" w:sz="4" w:space="0" w:color="auto"/>
            </w:tcBorders>
            <w:noWrap/>
            <w:vAlign w:val="center"/>
            <w:hideMark/>
          </w:tcPr>
          <w:p w14:paraId="4C80D3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178A30115172625</w:t>
            </w:r>
          </w:p>
        </w:tc>
        <w:tc>
          <w:tcPr>
            <w:tcW w:w="1276" w:type="dxa"/>
            <w:tcBorders>
              <w:top w:val="nil"/>
              <w:left w:val="nil"/>
              <w:bottom w:val="single" w:sz="4" w:space="0" w:color="auto"/>
              <w:right w:val="single" w:sz="4" w:space="0" w:color="auto"/>
            </w:tcBorders>
            <w:noWrap/>
            <w:vAlign w:val="center"/>
            <w:hideMark/>
          </w:tcPr>
          <w:p w14:paraId="0540EF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27210C8A"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41B1F680"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0AEF65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0386</w:t>
            </w:r>
          </w:p>
        </w:tc>
        <w:tc>
          <w:tcPr>
            <w:tcW w:w="1698" w:type="dxa"/>
            <w:tcBorders>
              <w:top w:val="single" w:sz="4" w:space="0" w:color="auto"/>
              <w:left w:val="nil"/>
              <w:bottom w:val="single" w:sz="4" w:space="0" w:color="auto"/>
              <w:right w:val="single" w:sz="4" w:space="0" w:color="auto"/>
            </w:tcBorders>
            <w:noWrap/>
            <w:vAlign w:val="center"/>
            <w:hideMark/>
          </w:tcPr>
          <w:p w14:paraId="532DE51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2BA69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CMF9750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47386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MI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EEA99E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9BWZZZ373WT122324</w:t>
            </w:r>
          </w:p>
        </w:tc>
        <w:tc>
          <w:tcPr>
            <w:tcW w:w="1843" w:type="dxa"/>
            <w:tcBorders>
              <w:top w:val="single" w:sz="4" w:space="0" w:color="auto"/>
              <w:left w:val="nil"/>
              <w:bottom w:val="single" w:sz="4" w:space="0" w:color="auto"/>
              <w:right w:val="single" w:sz="4" w:space="0" w:color="auto"/>
            </w:tcBorders>
            <w:noWrap/>
            <w:vAlign w:val="center"/>
            <w:hideMark/>
          </w:tcPr>
          <w:p w14:paraId="491E41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AFZ331952</w:t>
            </w:r>
          </w:p>
        </w:tc>
        <w:tc>
          <w:tcPr>
            <w:tcW w:w="1276" w:type="dxa"/>
            <w:tcBorders>
              <w:top w:val="single" w:sz="4" w:space="0" w:color="auto"/>
              <w:left w:val="nil"/>
              <w:bottom w:val="single" w:sz="4" w:space="0" w:color="auto"/>
              <w:right w:val="single" w:sz="4" w:space="0" w:color="auto"/>
            </w:tcBorders>
            <w:noWrap/>
            <w:vAlign w:val="center"/>
            <w:hideMark/>
          </w:tcPr>
          <w:p w14:paraId="28D3FE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7CD152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R$ 850,00</w:t>
            </w:r>
          </w:p>
        </w:tc>
      </w:tr>
      <w:tr w:rsidR="00547590" w:rsidRPr="00547590" w14:paraId="614D2BC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34A6B3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0388</w:t>
            </w:r>
          </w:p>
        </w:tc>
        <w:tc>
          <w:tcPr>
            <w:tcW w:w="1698" w:type="dxa"/>
            <w:tcBorders>
              <w:top w:val="nil"/>
              <w:left w:val="nil"/>
              <w:bottom w:val="single" w:sz="4" w:space="0" w:color="auto"/>
              <w:right w:val="single" w:sz="4" w:space="0" w:color="auto"/>
            </w:tcBorders>
            <w:noWrap/>
            <w:vAlign w:val="center"/>
            <w:hideMark/>
          </w:tcPr>
          <w:p w14:paraId="38FFC0D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69705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CMJ0825</w:t>
            </w:r>
          </w:p>
        </w:tc>
        <w:tc>
          <w:tcPr>
            <w:tcW w:w="2228" w:type="dxa"/>
            <w:tcBorders>
              <w:top w:val="nil"/>
              <w:left w:val="single" w:sz="4" w:space="0" w:color="auto"/>
              <w:bottom w:val="single" w:sz="4" w:space="0" w:color="auto"/>
              <w:right w:val="single" w:sz="4" w:space="0" w:color="auto"/>
            </w:tcBorders>
            <w:noWrap/>
            <w:vAlign w:val="center"/>
            <w:hideMark/>
          </w:tcPr>
          <w:p w14:paraId="2AAA90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HONDA/CIVIC LX</w:t>
            </w:r>
          </w:p>
        </w:tc>
        <w:tc>
          <w:tcPr>
            <w:tcW w:w="1701" w:type="dxa"/>
            <w:tcBorders>
              <w:top w:val="nil"/>
              <w:left w:val="single" w:sz="4" w:space="0" w:color="auto"/>
              <w:bottom w:val="single" w:sz="4" w:space="0" w:color="auto"/>
              <w:right w:val="single" w:sz="4" w:space="0" w:color="auto"/>
            </w:tcBorders>
            <w:noWrap/>
            <w:vAlign w:val="center"/>
            <w:hideMark/>
          </w:tcPr>
          <w:p w14:paraId="6C758B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93HEJ6640WZ203065</w:t>
            </w:r>
          </w:p>
        </w:tc>
        <w:tc>
          <w:tcPr>
            <w:tcW w:w="1843" w:type="dxa"/>
            <w:tcBorders>
              <w:top w:val="nil"/>
              <w:left w:val="nil"/>
              <w:bottom w:val="single" w:sz="4" w:space="0" w:color="auto"/>
              <w:right w:val="single" w:sz="4" w:space="0" w:color="auto"/>
            </w:tcBorders>
            <w:noWrap/>
            <w:vAlign w:val="center"/>
            <w:hideMark/>
          </w:tcPr>
          <w:p w14:paraId="747D94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D16Y7-3770848</w:t>
            </w:r>
          </w:p>
        </w:tc>
        <w:tc>
          <w:tcPr>
            <w:tcW w:w="1276" w:type="dxa"/>
            <w:tcBorders>
              <w:top w:val="nil"/>
              <w:left w:val="nil"/>
              <w:bottom w:val="single" w:sz="4" w:space="0" w:color="auto"/>
              <w:right w:val="single" w:sz="4" w:space="0" w:color="auto"/>
            </w:tcBorders>
            <w:noWrap/>
            <w:vAlign w:val="center"/>
            <w:hideMark/>
          </w:tcPr>
          <w:p w14:paraId="10B580D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E1D337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2C472513"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8949A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0390</w:t>
            </w:r>
          </w:p>
        </w:tc>
        <w:tc>
          <w:tcPr>
            <w:tcW w:w="1698" w:type="dxa"/>
            <w:tcBorders>
              <w:top w:val="single" w:sz="4" w:space="0" w:color="auto"/>
              <w:left w:val="nil"/>
              <w:bottom w:val="single" w:sz="4" w:space="0" w:color="auto"/>
              <w:right w:val="single" w:sz="4" w:space="0" w:color="auto"/>
            </w:tcBorders>
            <w:noWrap/>
            <w:vAlign w:val="center"/>
            <w:hideMark/>
          </w:tcPr>
          <w:p w14:paraId="27EA9A7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E35A2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CMO8235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AB444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0AE36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9BD178296W0632525</w:t>
            </w:r>
          </w:p>
        </w:tc>
        <w:tc>
          <w:tcPr>
            <w:tcW w:w="1843" w:type="dxa"/>
            <w:tcBorders>
              <w:top w:val="single" w:sz="4" w:space="0" w:color="auto"/>
              <w:left w:val="nil"/>
              <w:bottom w:val="single" w:sz="4" w:space="0" w:color="auto"/>
              <w:right w:val="single" w:sz="4" w:space="0" w:color="auto"/>
            </w:tcBorders>
            <w:noWrap/>
            <w:vAlign w:val="center"/>
            <w:hideMark/>
          </w:tcPr>
          <w:p w14:paraId="065BEA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5459342</w:t>
            </w:r>
          </w:p>
        </w:tc>
        <w:tc>
          <w:tcPr>
            <w:tcW w:w="1276" w:type="dxa"/>
            <w:tcBorders>
              <w:top w:val="single" w:sz="4" w:space="0" w:color="auto"/>
              <w:left w:val="nil"/>
              <w:bottom w:val="single" w:sz="4" w:space="0" w:color="auto"/>
              <w:right w:val="single" w:sz="4" w:space="0" w:color="auto"/>
            </w:tcBorders>
            <w:noWrap/>
            <w:vAlign w:val="center"/>
            <w:hideMark/>
          </w:tcPr>
          <w:p w14:paraId="0F34E5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B55F93A"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5904034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0661F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0391</w:t>
            </w:r>
          </w:p>
        </w:tc>
        <w:tc>
          <w:tcPr>
            <w:tcW w:w="1698" w:type="dxa"/>
            <w:tcBorders>
              <w:top w:val="nil"/>
              <w:left w:val="nil"/>
              <w:bottom w:val="single" w:sz="4" w:space="0" w:color="auto"/>
              <w:right w:val="single" w:sz="4" w:space="0" w:color="auto"/>
            </w:tcBorders>
            <w:noWrap/>
            <w:vAlign w:val="center"/>
            <w:hideMark/>
          </w:tcPr>
          <w:p w14:paraId="28C9897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6AB11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CMP9414</w:t>
            </w:r>
          </w:p>
        </w:tc>
        <w:tc>
          <w:tcPr>
            <w:tcW w:w="2228" w:type="dxa"/>
            <w:tcBorders>
              <w:top w:val="nil"/>
              <w:left w:val="single" w:sz="4" w:space="0" w:color="auto"/>
              <w:bottom w:val="single" w:sz="4" w:space="0" w:color="auto"/>
              <w:right w:val="single" w:sz="4" w:space="0" w:color="auto"/>
            </w:tcBorders>
            <w:noWrap/>
            <w:vAlign w:val="center"/>
            <w:hideMark/>
          </w:tcPr>
          <w:p w14:paraId="7BCF92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IMP/HYUNDAI H100 VANSTD</w:t>
            </w:r>
          </w:p>
        </w:tc>
        <w:tc>
          <w:tcPr>
            <w:tcW w:w="1701" w:type="dxa"/>
            <w:tcBorders>
              <w:top w:val="nil"/>
              <w:left w:val="single" w:sz="4" w:space="0" w:color="auto"/>
              <w:bottom w:val="single" w:sz="4" w:space="0" w:color="auto"/>
              <w:right w:val="single" w:sz="4" w:space="0" w:color="auto"/>
            </w:tcBorders>
            <w:noWrap/>
            <w:vAlign w:val="center"/>
            <w:hideMark/>
          </w:tcPr>
          <w:p w14:paraId="652674A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KMFFD27APVU364245</w:t>
            </w:r>
          </w:p>
        </w:tc>
        <w:tc>
          <w:tcPr>
            <w:tcW w:w="1843" w:type="dxa"/>
            <w:tcBorders>
              <w:top w:val="nil"/>
              <w:left w:val="nil"/>
              <w:bottom w:val="single" w:sz="4" w:space="0" w:color="auto"/>
              <w:right w:val="single" w:sz="4" w:space="0" w:color="auto"/>
            </w:tcBorders>
            <w:noWrap/>
            <w:vAlign w:val="center"/>
            <w:hideMark/>
          </w:tcPr>
          <w:p w14:paraId="0F56E59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13B2BC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nil"/>
              <w:left w:val="single" w:sz="4" w:space="0" w:color="auto"/>
              <w:bottom w:val="single" w:sz="4" w:space="0" w:color="auto"/>
              <w:right w:val="single" w:sz="4" w:space="0" w:color="auto"/>
            </w:tcBorders>
            <w:noWrap/>
            <w:vAlign w:val="center"/>
            <w:hideMark/>
          </w:tcPr>
          <w:p w14:paraId="4AF2A07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23164FD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9FD83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0392</w:t>
            </w:r>
          </w:p>
        </w:tc>
        <w:tc>
          <w:tcPr>
            <w:tcW w:w="1698" w:type="dxa"/>
            <w:tcBorders>
              <w:top w:val="nil"/>
              <w:left w:val="nil"/>
              <w:bottom w:val="single" w:sz="4" w:space="0" w:color="auto"/>
              <w:right w:val="single" w:sz="4" w:space="0" w:color="auto"/>
            </w:tcBorders>
            <w:noWrap/>
            <w:vAlign w:val="center"/>
            <w:hideMark/>
          </w:tcPr>
          <w:p w14:paraId="5DA2B44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5EBE8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CNB2340</w:t>
            </w:r>
          </w:p>
        </w:tc>
        <w:tc>
          <w:tcPr>
            <w:tcW w:w="2228" w:type="dxa"/>
            <w:tcBorders>
              <w:top w:val="nil"/>
              <w:left w:val="single" w:sz="4" w:space="0" w:color="auto"/>
              <w:bottom w:val="single" w:sz="4" w:space="0" w:color="auto"/>
              <w:right w:val="single" w:sz="4" w:space="0" w:color="auto"/>
            </w:tcBorders>
            <w:noWrap/>
            <w:vAlign w:val="center"/>
            <w:hideMark/>
          </w:tcPr>
          <w:p w14:paraId="0653CF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SUPER</w:t>
            </w:r>
          </w:p>
        </w:tc>
        <w:tc>
          <w:tcPr>
            <w:tcW w:w="1701" w:type="dxa"/>
            <w:tcBorders>
              <w:top w:val="nil"/>
              <w:left w:val="single" w:sz="4" w:space="0" w:color="auto"/>
              <w:bottom w:val="single" w:sz="4" w:space="0" w:color="auto"/>
              <w:right w:val="single" w:sz="4" w:space="0" w:color="auto"/>
            </w:tcBorders>
            <w:noWrap/>
            <w:vAlign w:val="center"/>
            <w:hideMark/>
          </w:tcPr>
          <w:p w14:paraId="583BD2D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9BGSD08ZWVC630804</w:t>
            </w:r>
          </w:p>
        </w:tc>
        <w:tc>
          <w:tcPr>
            <w:tcW w:w="1843" w:type="dxa"/>
            <w:tcBorders>
              <w:top w:val="nil"/>
              <w:left w:val="nil"/>
              <w:bottom w:val="single" w:sz="4" w:space="0" w:color="auto"/>
              <w:right w:val="single" w:sz="4" w:space="0" w:color="auto"/>
            </w:tcBorders>
            <w:noWrap/>
            <w:vAlign w:val="center"/>
            <w:hideMark/>
          </w:tcPr>
          <w:p w14:paraId="0A151C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BS0049620</w:t>
            </w:r>
          </w:p>
        </w:tc>
        <w:tc>
          <w:tcPr>
            <w:tcW w:w="1276" w:type="dxa"/>
            <w:tcBorders>
              <w:top w:val="nil"/>
              <w:left w:val="nil"/>
              <w:bottom w:val="single" w:sz="4" w:space="0" w:color="auto"/>
              <w:right w:val="single" w:sz="4" w:space="0" w:color="auto"/>
            </w:tcBorders>
            <w:noWrap/>
            <w:vAlign w:val="center"/>
            <w:hideMark/>
          </w:tcPr>
          <w:p w14:paraId="66EAF8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nil"/>
              <w:left w:val="single" w:sz="4" w:space="0" w:color="auto"/>
              <w:bottom w:val="single" w:sz="4" w:space="0" w:color="auto"/>
              <w:right w:val="single" w:sz="4" w:space="0" w:color="auto"/>
            </w:tcBorders>
            <w:noWrap/>
            <w:vAlign w:val="center"/>
            <w:hideMark/>
          </w:tcPr>
          <w:p w14:paraId="5F50353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00557DD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A0151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0393</w:t>
            </w:r>
          </w:p>
        </w:tc>
        <w:tc>
          <w:tcPr>
            <w:tcW w:w="1698" w:type="dxa"/>
            <w:tcBorders>
              <w:top w:val="nil"/>
              <w:left w:val="nil"/>
              <w:bottom w:val="single" w:sz="4" w:space="0" w:color="auto"/>
              <w:right w:val="single" w:sz="4" w:space="0" w:color="auto"/>
            </w:tcBorders>
            <w:noWrap/>
            <w:vAlign w:val="center"/>
            <w:hideMark/>
          </w:tcPr>
          <w:p w14:paraId="0F9FB0E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C516F5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CNF7000</w:t>
            </w:r>
          </w:p>
        </w:tc>
        <w:tc>
          <w:tcPr>
            <w:tcW w:w="2228" w:type="dxa"/>
            <w:tcBorders>
              <w:top w:val="nil"/>
              <w:left w:val="single" w:sz="4" w:space="0" w:color="auto"/>
              <w:bottom w:val="single" w:sz="4" w:space="0" w:color="auto"/>
              <w:right w:val="single" w:sz="4" w:space="0" w:color="auto"/>
            </w:tcBorders>
            <w:noWrap/>
            <w:vAlign w:val="center"/>
            <w:hideMark/>
          </w:tcPr>
          <w:p w14:paraId="5B2A5B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16V</w:t>
            </w:r>
          </w:p>
        </w:tc>
        <w:tc>
          <w:tcPr>
            <w:tcW w:w="1701" w:type="dxa"/>
            <w:tcBorders>
              <w:top w:val="nil"/>
              <w:left w:val="single" w:sz="4" w:space="0" w:color="auto"/>
              <w:bottom w:val="single" w:sz="4" w:space="0" w:color="auto"/>
              <w:right w:val="single" w:sz="4" w:space="0" w:color="auto"/>
            </w:tcBorders>
            <w:noWrap/>
            <w:vAlign w:val="center"/>
            <w:hideMark/>
          </w:tcPr>
          <w:p w14:paraId="03130A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9BD178258T0102129</w:t>
            </w:r>
          </w:p>
        </w:tc>
        <w:tc>
          <w:tcPr>
            <w:tcW w:w="1843" w:type="dxa"/>
            <w:tcBorders>
              <w:top w:val="nil"/>
              <w:left w:val="nil"/>
              <w:bottom w:val="single" w:sz="4" w:space="0" w:color="auto"/>
              <w:right w:val="single" w:sz="4" w:space="0" w:color="auto"/>
            </w:tcBorders>
            <w:noWrap/>
            <w:vAlign w:val="center"/>
            <w:hideMark/>
          </w:tcPr>
          <w:p w14:paraId="0C8F22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9656227</w:t>
            </w:r>
          </w:p>
        </w:tc>
        <w:tc>
          <w:tcPr>
            <w:tcW w:w="1276" w:type="dxa"/>
            <w:tcBorders>
              <w:top w:val="nil"/>
              <w:left w:val="nil"/>
              <w:bottom w:val="single" w:sz="4" w:space="0" w:color="auto"/>
              <w:right w:val="single" w:sz="4" w:space="0" w:color="auto"/>
            </w:tcBorders>
            <w:noWrap/>
            <w:vAlign w:val="center"/>
            <w:hideMark/>
          </w:tcPr>
          <w:p w14:paraId="6A1B9F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nil"/>
              <w:left w:val="single" w:sz="4" w:space="0" w:color="auto"/>
              <w:bottom w:val="single" w:sz="4" w:space="0" w:color="auto"/>
              <w:right w:val="single" w:sz="4" w:space="0" w:color="auto"/>
            </w:tcBorders>
            <w:noWrap/>
            <w:vAlign w:val="center"/>
            <w:hideMark/>
          </w:tcPr>
          <w:p w14:paraId="40CC7FF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408CA00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AC8B4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0397</w:t>
            </w:r>
          </w:p>
        </w:tc>
        <w:tc>
          <w:tcPr>
            <w:tcW w:w="1698" w:type="dxa"/>
            <w:tcBorders>
              <w:top w:val="nil"/>
              <w:left w:val="nil"/>
              <w:bottom w:val="single" w:sz="4" w:space="0" w:color="auto"/>
              <w:right w:val="single" w:sz="4" w:space="0" w:color="auto"/>
            </w:tcBorders>
            <w:noWrap/>
            <w:vAlign w:val="center"/>
            <w:hideMark/>
          </w:tcPr>
          <w:p w14:paraId="30BCFE4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D74AB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COG4J30</w:t>
            </w:r>
          </w:p>
        </w:tc>
        <w:tc>
          <w:tcPr>
            <w:tcW w:w="2228" w:type="dxa"/>
            <w:tcBorders>
              <w:top w:val="nil"/>
              <w:left w:val="single" w:sz="4" w:space="0" w:color="auto"/>
              <w:bottom w:val="single" w:sz="4" w:space="0" w:color="auto"/>
              <w:right w:val="single" w:sz="4" w:space="0" w:color="auto"/>
            </w:tcBorders>
            <w:noWrap/>
            <w:vAlign w:val="center"/>
            <w:hideMark/>
          </w:tcPr>
          <w:p w14:paraId="5FD160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701" w:type="dxa"/>
            <w:tcBorders>
              <w:top w:val="nil"/>
              <w:left w:val="single" w:sz="4" w:space="0" w:color="auto"/>
              <w:bottom w:val="single" w:sz="4" w:space="0" w:color="auto"/>
              <w:right w:val="single" w:sz="4" w:space="0" w:color="auto"/>
            </w:tcBorders>
            <w:noWrap/>
            <w:vAlign w:val="center"/>
            <w:hideMark/>
          </w:tcPr>
          <w:p w14:paraId="7E630F6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9BWZZZ373WT015408</w:t>
            </w:r>
          </w:p>
        </w:tc>
        <w:tc>
          <w:tcPr>
            <w:tcW w:w="1843" w:type="dxa"/>
            <w:tcBorders>
              <w:top w:val="nil"/>
              <w:left w:val="nil"/>
              <w:bottom w:val="single" w:sz="4" w:space="0" w:color="auto"/>
              <w:right w:val="single" w:sz="4" w:space="0" w:color="auto"/>
            </w:tcBorders>
            <w:noWrap/>
            <w:vAlign w:val="center"/>
            <w:hideMark/>
          </w:tcPr>
          <w:p w14:paraId="39540F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AFR027301</w:t>
            </w:r>
          </w:p>
        </w:tc>
        <w:tc>
          <w:tcPr>
            <w:tcW w:w="1276" w:type="dxa"/>
            <w:tcBorders>
              <w:top w:val="nil"/>
              <w:left w:val="nil"/>
              <w:bottom w:val="single" w:sz="4" w:space="0" w:color="auto"/>
              <w:right w:val="single" w:sz="4" w:space="0" w:color="auto"/>
            </w:tcBorders>
            <w:noWrap/>
            <w:vAlign w:val="center"/>
            <w:hideMark/>
          </w:tcPr>
          <w:p w14:paraId="68F317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0D6191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392618A3"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DE41A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0399</w:t>
            </w:r>
          </w:p>
        </w:tc>
        <w:tc>
          <w:tcPr>
            <w:tcW w:w="1698" w:type="dxa"/>
            <w:tcBorders>
              <w:top w:val="single" w:sz="4" w:space="0" w:color="auto"/>
              <w:left w:val="nil"/>
              <w:bottom w:val="single" w:sz="4" w:space="0" w:color="auto"/>
              <w:right w:val="single" w:sz="4" w:space="0" w:color="auto"/>
            </w:tcBorders>
            <w:noWrap/>
            <w:vAlign w:val="center"/>
            <w:hideMark/>
          </w:tcPr>
          <w:p w14:paraId="62CF6D0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A9586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COJ3J53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565D1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E144D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9BD178016V0310250</w:t>
            </w:r>
          </w:p>
        </w:tc>
        <w:tc>
          <w:tcPr>
            <w:tcW w:w="1843" w:type="dxa"/>
            <w:tcBorders>
              <w:top w:val="single" w:sz="4" w:space="0" w:color="auto"/>
              <w:left w:val="nil"/>
              <w:bottom w:val="single" w:sz="4" w:space="0" w:color="auto"/>
              <w:right w:val="single" w:sz="4" w:space="0" w:color="auto"/>
            </w:tcBorders>
            <w:noWrap/>
            <w:vAlign w:val="center"/>
            <w:hideMark/>
          </w:tcPr>
          <w:p w14:paraId="3BE968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5098178</w:t>
            </w:r>
          </w:p>
        </w:tc>
        <w:tc>
          <w:tcPr>
            <w:tcW w:w="1276" w:type="dxa"/>
            <w:tcBorders>
              <w:top w:val="single" w:sz="4" w:space="0" w:color="auto"/>
              <w:left w:val="nil"/>
              <w:bottom w:val="single" w:sz="4" w:space="0" w:color="auto"/>
              <w:right w:val="single" w:sz="4" w:space="0" w:color="auto"/>
            </w:tcBorders>
            <w:noWrap/>
            <w:vAlign w:val="center"/>
            <w:hideMark/>
          </w:tcPr>
          <w:p w14:paraId="044D08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A3D34FA"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44F0C06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58BF9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0402</w:t>
            </w:r>
          </w:p>
        </w:tc>
        <w:tc>
          <w:tcPr>
            <w:tcW w:w="1698" w:type="dxa"/>
            <w:tcBorders>
              <w:top w:val="nil"/>
              <w:left w:val="nil"/>
              <w:bottom w:val="single" w:sz="4" w:space="0" w:color="auto"/>
              <w:right w:val="single" w:sz="4" w:space="0" w:color="auto"/>
            </w:tcBorders>
            <w:noWrap/>
            <w:vAlign w:val="center"/>
            <w:hideMark/>
          </w:tcPr>
          <w:p w14:paraId="65ECF77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EDE1F1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COO1111</w:t>
            </w:r>
          </w:p>
        </w:tc>
        <w:tc>
          <w:tcPr>
            <w:tcW w:w="2228" w:type="dxa"/>
            <w:tcBorders>
              <w:top w:val="nil"/>
              <w:left w:val="single" w:sz="4" w:space="0" w:color="auto"/>
              <w:bottom w:val="single" w:sz="4" w:space="0" w:color="auto"/>
              <w:right w:val="single" w:sz="4" w:space="0" w:color="auto"/>
            </w:tcBorders>
            <w:noWrap/>
            <w:vAlign w:val="center"/>
            <w:hideMark/>
          </w:tcPr>
          <w:p w14:paraId="3A5AA7A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IMP/TOYOTA</w:t>
            </w:r>
          </w:p>
        </w:tc>
        <w:tc>
          <w:tcPr>
            <w:tcW w:w="1701" w:type="dxa"/>
            <w:tcBorders>
              <w:top w:val="nil"/>
              <w:left w:val="single" w:sz="4" w:space="0" w:color="auto"/>
              <w:bottom w:val="single" w:sz="4" w:space="0" w:color="auto"/>
              <w:right w:val="single" w:sz="4" w:space="0" w:color="auto"/>
            </w:tcBorders>
            <w:noWrap/>
            <w:vAlign w:val="center"/>
            <w:hideMark/>
          </w:tcPr>
          <w:p w14:paraId="42DF12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JT3AC12R0N1039688</w:t>
            </w:r>
          </w:p>
        </w:tc>
        <w:tc>
          <w:tcPr>
            <w:tcW w:w="1843" w:type="dxa"/>
            <w:tcBorders>
              <w:top w:val="nil"/>
              <w:left w:val="nil"/>
              <w:bottom w:val="single" w:sz="4" w:space="0" w:color="auto"/>
              <w:right w:val="single" w:sz="4" w:space="0" w:color="auto"/>
            </w:tcBorders>
            <w:noWrap/>
            <w:vAlign w:val="center"/>
            <w:hideMark/>
          </w:tcPr>
          <w:p w14:paraId="02D3C2F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10EC05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1992/1992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989C25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R$ 1.100,00</w:t>
            </w:r>
          </w:p>
        </w:tc>
      </w:tr>
      <w:tr w:rsidR="00547590" w:rsidRPr="00547590" w14:paraId="0B4080E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311BF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0403</w:t>
            </w:r>
          </w:p>
        </w:tc>
        <w:tc>
          <w:tcPr>
            <w:tcW w:w="1698" w:type="dxa"/>
            <w:tcBorders>
              <w:top w:val="nil"/>
              <w:left w:val="nil"/>
              <w:bottom w:val="single" w:sz="4" w:space="0" w:color="auto"/>
              <w:right w:val="single" w:sz="4" w:space="0" w:color="auto"/>
            </w:tcBorders>
            <w:noWrap/>
            <w:vAlign w:val="center"/>
            <w:hideMark/>
          </w:tcPr>
          <w:p w14:paraId="3ADF1A8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C0A75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COP1455</w:t>
            </w:r>
          </w:p>
        </w:tc>
        <w:tc>
          <w:tcPr>
            <w:tcW w:w="2228" w:type="dxa"/>
            <w:tcBorders>
              <w:top w:val="nil"/>
              <w:left w:val="single" w:sz="4" w:space="0" w:color="auto"/>
              <w:bottom w:val="single" w:sz="4" w:space="0" w:color="auto"/>
              <w:right w:val="single" w:sz="4" w:space="0" w:color="auto"/>
            </w:tcBorders>
            <w:noWrap/>
            <w:vAlign w:val="center"/>
            <w:hideMark/>
          </w:tcPr>
          <w:p w14:paraId="585721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IMP/RENAULT MEGANE 2.0 L</w:t>
            </w:r>
          </w:p>
        </w:tc>
        <w:tc>
          <w:tcPr>
            <w:tcW w:w="1701" w:type="dxa"/>
            <w:tcBorders>
              <w:top w:val="nil"/>
              <w:left w:val="single" w:sz="4" w:space="0" w:color="auto"/>
              <w:bottom w:val="single" w:sz="4" w:space="0" w:color="auto"/>
              <w:right w:val="single" w:sz="4" w:space="0" w:color="auto"/>
            </w:tcBorders>
            <w:noWrap/>
            <w:vAlign w:val="center"/>
            <w:hideMark/>
          </w:tcPr>
          <w:p w14:paraId="21A763A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8A1L64GTZWS010989</w:t>
            </w:r>
          </w:p>
        </w:tc>
        <w:tc>
          <w:tcPr>
            <w:tcW w:w="1843" w:type="dxa"/>
            <w:tcBorders>
              <w:top w:val="nil"/>
              <w:left w:val="nil"/>
              <w:bottom w:val="single" w:sz="4" w:space="0" w:color="auto"/>
              <w:right w:val="single" w:sz="4" w:space="0" w:color="auto"/>
            </w:tcBorders>
            <w:noWrap/>
            <w:vAlign w:val="center"/>
            <w:hideMark/>
          </w:tcPr>
          <w:p w14:paraId="2DA684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AB93650</w:t>
            </w:r>
          </w:p>
        </w:tc>
        <w:tc>
          <w:tcPr>
            <w:tcW w:w="1276" w:type="dxa"/>
            <w:tcBorders>
              <w:top w:val="nil"/>
              <w:left w:val="nil"/>
              <w:bottom w:val="single" w:sz="4" w:space="0" w:color="auto"/>
              <w:right w:val="single" w:sz="4" w:space="0" w:color="auto"/>
            </w:tcBorders>
            <w:noWrap/>
            <w:vAlign w:val="center"/>
            <w:hideMark/>
          </w:tcPr>
          <w:p w14:paraId="683B36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nil"/>
              <w:left w:val="single" w:sz="4" w:space="0" w:color="auto"/>
              <w:bottom w:val="single" w:sz="4" w:space="0" w:color="auto"/>
              <w:right w:val="single" w:sz="4" w:space="0" w:color="auto"/>
            </w:tcBorders>
            <w:noWrap/>
            <w:vAlign w:val="center"/>
            <w:hideMark/>
          </w:tcPr>
          <w:p w14:paraId="42B740D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7F21DC8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49D17B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0404</w:t>
            </w:r>
          </w:p>
        </w:tc>
        <w:tc>
          <w:tcPr>
            <w:tcW w:w="1698" w:type="dxa"/>
            <w:tcBorders>
              <w:top w:val="nil"/>
              <w:left w:val="nil"/>
              <w:bottom w:val="single" w:sz="4" w:space="0" w:color="auto"/>
              <w:right w:val="single" w:sz="4" w:space="0" w:color="auto"/>
            </w:tcBorders>
            <w:noWrap/>
            <w:vAlign w:val="center"/>
            <w:hideMark/>
          </w:tcPr>
          <w:p w14:paraId="59A3E1D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F1B891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COQ3400</w:t>
            </w:r>
          </w:p>
        </w:tc>
        <w:tc>
          <w:tcPr>
            <w:tcW w:w="2228" w:type="dxa"/>
            <w:tcBorders>
              <w:top w:val="nil"/>
              <w:left w:val="single" w:sz="4" w:space="0" w:color="auto"/>
              <w:bottom w:val="single" w:sz="4" w:space="0" w:color="auto"/>
              <w:right w:val="single" w:sz="4" w:space="0" w:color="auto"/>
            </w:tcBorders>
            <w:noWrap/>
            <w:vAlign w:val="center"/>
            <w:hideMark/>
          </w:tcPr>
          <w:p w14:paraId="5E67E4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w:t>
            </w:r>
          </w:p>
        </w:tc>
        <w:tc>
          <w:tcPr>
            <w:tcW w:w="1701" w:type="dxa"/>
            <w:tcBorders>
              <w:top w:val="nil"/>
              <w:left w:val="single" w:sz="4" w:space="0" w:color="auto"/>
              <w:bottom w:val="single" w:sz="4" w:space="0" w:color="auto"/>
              <w:right w:val="single" w:sz="4" w:space="0" w:color="auto"/>
            </w:tcBorders>
            <w:noWrap/>
            <w:vAlign w:val="center"/>
            <w:hideMark/>
          </w:tcPr>
          <w:p w14:paraId="52A730E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9BFZZZGDAVB527719</w:t>
            </w:r>
          </w:p>
        </w:tc>
        <w:tc>
          <w:tcPr>
            <w:tcW w:w="1843" w:type="dxa"/>
            <w:tcBorders>
              <w:top w:val="nil"/>
              <w:left w:val="nil"/>
              <w:bottom w:val="single" w:sz="4" w:space="0" w:color="auto"/>
              <w:right w:val="single" w:sz="4" w:space="0" w:color="auto"/>
            </w:tcBorders>
            <w:noWrap/>
            <w:vAlign w:val="center"/>
            <w:hideMark/>
          </w:tcPr>
          <w:p w14:paraId="730D19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C4BV527719</w:t>
            </w:r>
          </w:p>
        </w:tc>
        <w:tc>
          <w:tcPr>
            <w:tcW w:w="1276" w:type="dxa"/>
            <w:tcBorders>
              <w:top w:val="nil"/>
              <w:left w:val="nil"/>
              <w:bottom w:val="single" w:sz="4" w:space="0" w:color="auto"/>
              <w:right w:val="single" w:sz="4" w:space="0" w:color="auto"/>
            </w:tcBorders>
            <w:noWrap/>
            <w:vAlign w:val="center"/>
            <w:hideMark/>
          </w:tcPr>
          <w:p w14:paraId="588860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nil"/>
              <w:left w:val="single" w:sz="4" w:space="0" w:color="auto"/>
              <w:bottom w:val="single" w:sz="4" w:space="0" w:color="auto"/>
              <w:right w:val="single" w:sz="4" w:space="0" w:color="auto"/>
            </w:tcBorders>
            <w:noWrap/>
            <w:vAlign w:val="center"/>
            <w:hideMark/>
          </w:tcPr>
          <w:p w14:paraId="02DD4EB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7BFA3B8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11638A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0405</w:t>
            </w:r>
          </w:p>
        </w:tc>
        <w:tc>
          <w:tcPr>
            <w:tcW w:w="1698" w:type="dxa"/>
            <w:tcBorders>
              <w:top w:val="nil"/>
              <w:left w:val="nil"/>
              <w:bottom w:val="single" w:sz="4" w:space="0" w:color="auto"/>
              <w:right w:val="single" w:sz="4" w:space="0" w:color="auto"/>
            </w:tcBorders>
            <w:noWrap/>
            <w:vAlign w:val="center"/>
            <w:hideMark/>
          </w:tcPr>
          <w:p w14:paraId="5C87668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1764F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COR4926</w:t>
            </w:r>
          </w:p>
        </w:tc>
        <w:tc>
          <w:tcPr>
            <w:tcW w:w="2228" w:type="dxa"/>
            <w:tcBorders>
              <w:top w:val="nil"/>
              <w:left w:val="single" w:sz="4" w:space="0" w:color="auto"/>
              <w:bottom w:val="single" w:sz="4" w:space="0" w:color="auto"/>
              <w:right w:val="single" w:sz="4" w:space="0" w:color="auto"/>
            </w:tcBorders>
            <w:noWrap/>
            <w:vAlign w:val="center"/>
            <w:hideMark/>
          </w:tcPr>
          <w:p w14:paraId="42CBE3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WEEKEND EX</w:t>
            </w:r>
          </w:p>
        </w:tc>
        <w:tc>
          <w:tcPr>
            <w:tcW w:w="1701" w:type="dxa"/>
            <w:tcBorders>
              <w:top w:val="nil"/>
              <w:left w:val="single" w:sz="4" w:space="0" w:color="auto"/>
              <w:bottom w:val="single" w:sz="4" w:space="0" w:color="auto"/>
              <w:right w:val="single" w:sz="4" w:space="0" w:color="auto"/>
            </w:tcBorders>
            <w:noWrap/>
            <w:vAlign w:val="center"/>
            <w:hideMark/>
          </w:tcPr>
          <w:p w14:paraId="22DC0DF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9BD178817W0778081</w:t>
            </w:r>
          </w:p>
        </w:tc>
        <w:tc>
          <w:tcPr>
            <w:tcW w:w="1843" w:type="dxa"/>
            <w:tcBorders>
              <w:top w:val="nil"/>
              <w:left w:val="nil"/>
              <w:bottom w:val="single" w:sz="4" w:space="0" w:color="auto"/>
              <w:right w:val="single" w:sz="4" w:space="0" w:color="auto"/>
            </w:tcBorders>
            <w:noWrap/>
            <w:vAlign w:val="center"/>
            <w:hideMark/>
          </w:tcPr>
          <w:p w14:paraId="6F1176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178A50115627137</w:t>
            </w:r>
          </w:p>
        </w:tc>
        <w:tc>
          <w:tcPr>
            <w:tcW w:w="1276" w:type="dxa"/>
            <w:tcBorders>
              <w:top w:val="nil"/>
              <w:left w:val="nil"/>
              <w:bottom w:val="single" w:sz="4" w:space="0" w:color="auto"/>
              <w:right w:val="single" w:sz="4" w:space="0" w:color="auto"/>
            </w:tcBorders>
            <w:noWrap/>
            <w:vAlign w:val="center"/>
            <w:hideMark/>
          </w:tcPr>
          <w:p w14:paraId="0C0B6D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nil"/>
              <w:left w:val="single" w:sz="4" w:space="0" w:color="auto"/>
              <w:bottom w:val="single" w:sz="4" w:space="0" w:color="auto"/>
              <w:right w:val="single" w:sz="4" w:space="0" w:color="auto"/>
            </w:tcBorders>
            <w:noWrap/>
            <w:vAlign w:val="center"/>
            <w:hideMark/>
          </w:tcPr>
          <w:p w14:paraId="2D74FC2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15701CE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9CAC8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0406</w:t>
            </w:r>
          </w:p>
        </w:tc>
        <w:tc>
          <w:tcPr>
            <w:tcW w:w="1698" w:type="dxa"/>
            <w:tcBorders>
              <w:top w:val="nil"/>
              <w:left w:val="nil"/>
              <w:bottom w:val="single" w:sz="4" w:space="0" w:color="auto"/>
              <w:right w:val="single" w:sz="4" w:space="0" w:color="auto"/>
            </w:tcBorders>
            <w:noWrap/>
            <w:vAlign w:val="center"/>
            <w:hideMark/>
          </w:tcPr>
          <w:p w14:paraId="0381102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9548A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COR5743</w:t>
            </w:r>
          </w:p>
        </w:tc>
        <w:tc>
          <w:tcPr>
            <w:tcW w:w="2228" w:type="dxa"/>
            <w:tcBorders>
              <w:top w:val="nil"/>
              <w:left w:val="single" w:sz="4" w:space="0" w:color="auto"/>
              <w:bottom w:val="single" w:sz="4" w:space="0" w:color="auto"/>
              <w:right w:val="single" w:sz="4" w:space="0" w:color="auto"/>
            </w:tcBorders>
            <w:noWrap/>
            <w:vAlign w:val="center"/>
            <w:hideMark/>
          </w:tcPr>
          <w:p w14:paraId="0B5E63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FIAT/TEMPRA 8V</w:t>
            </w:r>
          </w:p>
        </w:tc>
        <w:tc>
          <w:tcPr>
            <w:tcW w:w="1701" w:type="dxa"/>
            <w:tcBorders>
              <w:top w:val="nil"/>
              <w:left w:val="single" w:sz="4" w:space="0" w:color="auto"/>
              <w:bottom w:val="single" w:sz="4" w:space="0" w:color="auto"/>
              <w:right w:val="single" w:sz="4" w:space="0" w:color="auto"/>
            </w:tcBorders>
            <w:noWrap/>
            <w:vAlign w:val="center"/>
            <w:hideMark/>
          </w:tcPr>
          <w:p w14:paraId="3F0A85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9BD159056W9213712</w:t>
            </w:r>
          </w:p>
        </w:tc>
        <w:tc>
          <w:tcPr>
            <w:tcW w:w="1843" w:type="dxa"/>
            <w:tcBorders>
              <w:top w:val="nil"/>
              <w:left w:val="nil"/>
              <w:bottom w:val="single" w:sz="4" w:space="0" w:color="auto"/>
              <w:right w:val="single" w:sz="4" w:space="0" w:color="auto"/>
            </w:tcBorders>
            <w:noWrap/>
            <w:vAlign w:val="center"/>
            <w:hideMark/>
          </w:tcPr>
          <w:p w14:paraId="11A2C8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159B80119210343</w:t>
            </w:r>
          </w:p>
        </w:tc>
        <w:tc>
          <w:tcPr>
            <w:tcW w:w="1276" w:type="dxa"/>
            <w:tcBorders>
              <w:top w:val="nil"/>
              <w:left w:val="nil"/>
              <w:bottom w:val="single" w:sz="4" w:space="0" w:color="auto"/>
              <w:right w:val="single" w:sz="4" w:space="0" w:color="auto"/>
            </w:tcBorders>
            <w:noWrap/>
            <w:vAlign w:val="center"/>
            <w:hideMark/>
          </w:tcPr>
          <w:p w14:paraId="2CFADA0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nil"/>
              <w:left w:val="single" w:sz="4" w:space="0" w:color="auto"/>
              <w:bottom w:val="single" w:sz="4" w:space="0" w:color="auto"/>
              <w:right w:val="single" w:sz="4" w:space="0" w:color="auto"/>
            </w:tcBorders>
            <w:noWrap/>
            <w:vAlign w:val="center"/>
            <w:hideMark/>
          </w:tcPr>
          <w:p w14:paraId="2E8A9482"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R$ 800,00</w:t>
            </w:r>
          </w:p>
        </w:tc>
      </w:tr>
      <w:tr w:rsidR="00547590" w:rsidRPr="00547590" w14:paraId="5208807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9110C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0408</w:t>
            </w:r>
          </w:p>
        </w:tc>
        <w:tc>
          <w:tcPr>
            <w:tcW w:w="1698" w:type="dxa"/>
            <w:tcBorders>
              <w:top w:val="nil"/>
              <w:left w:val="nil"/>
              <w:bottom w:val="single" w:sz="4" w:space="0" w:color="auto"/>
              <w:right w:val="single" w:sz="4" w:space="0" w:color="auto"/>
            </w:tcBorders>
            <w:noWrap/>
            <w:vAlign w:val="center"/>
            <w:hideMark/>
          </w:tcPr>
          <w:p w14:paraId="6E0FE0A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229FB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CPE3418</w:t>
            </w:r>
          </w:p>
        </w:tc>
        <w:tc>
          <w:tcPr>
            <w:tcW w:w="2228" w:type="dxa"/>
            <w:tcBorders>
              <w:top w:val="nil"/>
              <w:left w:val="single" w:sz="4" w:space="0" w:color="auto"/>
              <w:bottom w:val="single" w:sz="4" w:space="0" w:color="auto"/>
              <w:right w:val="single" w:sz="4" w:space="0" w:color="auto"/>
            </w:tcBorders>
            <w:noWrap/>
            <w:vAlign w:val="center"/>
            <w:hideMark/>
          </w:tcPr>
          <w:p w14:paraId="4F99847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EX</w:t>
            </w:r>
          </w:p>
        </w:tc>
        <w:tc>
          <w:tcPr>
            <w:tcW w:w="1701" w:type="dxa"/>
            <w:tcBorders>
              <w:top w:val="nil"/>
              <w:left w:val="single" w:sz="4" w:space="0" w:color="auto"/>
              <w:bottom w:val="single" w:sz="4" w:space="0" w:color="auto"/>
              <w:right w:val="single" w:sz="4" w:space="0" w:color="auto"/>
            </w:tcBorders>
            <w:noWrap/>
            <w:vAlign w:val="center"/>
            <w:hideMark/>
          </w:tcPr>
          <w:p w14:paraId="4F7BD9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9BD178296W0664346</w:t>
            </w:r>
          </w:p>
        </w:tc>
        <w:tc>
          <w:tcPr>
            <w:tcW w:w="1843" w:type="dxa"/>
            <w:tcBorders>
              <w:top w:val="nil"/>
              <w:left w:val="nil"/>
              <w:bottom w:val="single" w:sz="4" w:space="0" w:color="auto"/>
              <w:right w:val="single" w:sz="4" w:space="0" w:color="auto"/>
            </w:tcBorders>
            <w:noWrap/>
            <w:vAlign w:val="center"/>
            <w:hideMark/>
          </w:tcPr>
          <w:p w14:paraId="5D63DC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5487074</w:t>
            </w:r>
          </w:p>
        </w:tc>
        <w:tc>
          <w:tcPr>
            <w:tcW w:w="1276" w:type="dxa"/>
            <w:tcBorders>
              <w:top w:val="nil"/>
              <w:left w:val="nil"/>
              <w:bottom w:val="single" w:sz="4" w:space="0" w:color="auto"/>
              <w:right w:val="single" w:sz="4" w:space="0" w:color="auto"/>
            </w:tcBorders>
            <w:noWrap/>
            <w:vAlign w:val="center"/>
            <w:hideMark/>
          </w:tcPr>
          <w:p w14:paraId="5B10A7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nil"/>
              <w:left w:val="single" w:sz="4" w:space="0" w:color="auto"/>
              <w:bottom w:val="single" w:sz="4" w:space="0" w:color="auto"/>
              <w:right w:val="single" w:sz="4" w:space="0" w:color="auto"/>
            </w:tcBorders>
            <w:noWrap/>
            <w:vAlign w:val="center"/>
            <w:hideMark/>
          </w:tcPr>
          <w:p w14:paraId="2908CF61"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7401738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B3674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0411</w:t>
            </w:r>
          </w:p>
        </w:tc>
        <w:tc>
          <w:tcPr>
            <w:tcW w:w="1698" w:type="dxa"/>
            <w:tcBorders>
              <w:top w:val="nil"/>
              <w:left w:val="nil"/>
              <w:bottom w:val="single" w:sz="4" w:space="0" w:color="auto"/>
              <w:right w:val="single" w:sz="4" w:space="0" w:color="auto"/>
            </w:tcBorders>
            <w:noWrap/>
            <w:vAlign w:val="center"/>
            <w:hideMark/>
          </w:tcPr>
          <w:p w14:paraId="6314061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2398F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CPU6411</w:t>
            </w:r>
          </w:p>
        </w:tc>
        <w:tc>
          <w:tcPr>
            <w:tcW w:w="2228" w:type="dxa"/>
            <w:tcBorders>
              <w:top w:val="nil"/>
              <w:left w:val="single" w:sz="4" w:space="0" w:color="auto"/>
              <w:bottom w:val="single" w:sz="4" w:space="0" w:color="auto"/>
              <w:right w:val="single" w:sz="4" w:space="0" w:color="auto"/>
            </w:tcBorders>
            <w:noWrap/>
            <w:vAlign w:val="center"/>
            <w:hideMark/>
          </w:tcPr>
          <w:p w14:paraId="454696C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w:t>
            </w:r>
          </w:p>
        </w:tc>
        <w:tc>
          <w:tcPr>
            <w:tcW w:w="1701" w:type="dxa"/>
            <w:tcBorders>
              <w:top w:val="nil"/>
              <w:left w:val="single" w:sz="4" w:space="0" w:color="auto"/>
              <w:bottom w:val="single" w:sz="4" w:space="0" w:color="auto"/>
              <w:right w:val="single" w:sz="4" w:space="0" w:color="auto"/>
            </w:tcBorders>
            <w:noWrap/>
            <w:vAlign w:val="center"/>
            <w:hideMark/>
          </w:tcPr>
          <w:p w14:paraId="401250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9BFZZZGDAWB575041</w:t>
            </w:r>
          </w:p>
        </w:tc>
        <w:tc>
          <w:tcPr>
            <w:tcW w:w="1843" w:type="dxa"/>
            <w:tcBorders>
              <w:top w:val="nil"/>
              <w:left w:val="nil"/>
              <w:bottom w:val="single" w:sz="4" w:space="0" w:color="auto"/>
              <w:right w:val="single" w:sz="4" w:space="0" w:color="auto"/>
            </w:tcBorders>
            <w:noWrap/>
            <w:vAlign w:val="center"/>
            <w:hideMark/>
          </w:tcPr>
          <w:p w14:paraId="19A5C3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C4BW575041</w:t>
            </w:r>
          </w:p>
        </w:tc>
        <w:tc>
          <w:tcPr>
            <w:tcW w:w="1276" w:type="dxa"/>
            <w:tcBorders>
              <w:top w:val="nil"/>
              <w:left w:val="nil"/>
              <w:bottom w:val="single" w:sz="4" w:space="0" w:color="auto"/>
              <w:right w:val="single" w:sz="4" w:space="0" w:color="auto"/>
            </w:tcBorders>
            <w:noWrap/>
            <w:vAlign w:val="center"/>
            <w:hideMark/>
          </w:tcPr>
          <w:p w14:paraId="07521F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483813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1C394FA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6B9B3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0412</w:t>
            </w:r>
          </w:p>
        </w:tc>
        <w:tc>
          <w:tcPr>
            <w:tcW w:w="1698" w:type="dxa"/>
            <w:tcBorders>
              <w:top w:val="nil"/>
              <w:left w:val="nil"/>
              <w:bottom w:val="single" w:sz="4" w:space="0" w:color="auto"/>
              <w:right w:val="single" w:sz="4" w:space="0" w:color="auto"/>
            </w:tcBorders>
            <w:noWrap/>
            <w:vAlign w:val="center"/>
            <w:hideMark/>
          </w:tcPr>
          <w:p w14:paraId="4D2504A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0318E4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CRE8695</w:t>
            </w:r>
          </w:p>
        </w:tc>
        <w:tc>
          <w:tcPr>
            <w:tcW w:w="2228" w:type="dxa"/>
            <w:tcBorders>
              <w:top w:val="nil"/>
              <w:left w:val="single" w:sz="4" w:space="0" w:color="auto"/>
              <w:bottom w:val="single" w:sz="4" w:space="0" w:color="auto"/>
              <w:right w:val="single" w:sz="4" w:space="0" w:color="auto"/>
            </w:tcBorders>
            <w:noWrap/>
            <w:vAlign w:val="center"/>
            <w:hideMark/>
          </w:tcPr>
          <w:p w14:paraId="282D33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701" w:type="dxa"/>
            <w:tcBorders>
              <w:top w:val="nil"/>
              <w:left w:val="single" w:sz="4" w:space="0" w:color="auto"/>
              <w:bottom w:val="single" w:sz="4" w:space="0" w:color="auto"/>
              <w:right w:val="single" w:sz="4" w:space="0" w:color="auto"/>
            </w:tcBorders>
            <w:noWrap/>
            <w:vAlign w:val="center"/>
            <w:hideMark/>
          </w:tcPr>
          <w:p w14:paraId="69152F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9BWZZZ373XT064320</w:t>
            </w:r>
          </w:p>
        </w:tc>
        <w:tc>
          <w:tcPr>
            <w:tcW w:w="1843" w:type="dxa"/>
            <w:tcBorders>
              <w:top w:val="nil"/>
              <w:left w:val="nil"/>
              <w:bottom w:val="single" w:sz="4" w:space="0" w:color="auto"/>
              <w:right w:val="single" w:sz="4" w:space="0" w:color="auto"/>
            </w:tcBorders>
            <w:noWrap/>
            <w:vAlign w:val="center"/>
            <w:hideMark/>
          </w:tcPr>
          <w:p w14:paraId="6CBA83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AFR176768</w:t>
            </w:r>
          </w:p>
        </w:tc>
        <w:tc>
          <w:tcPr>
            <w:tcW w:w="1276" w:type="dxa"/>
            <w:tcBorders>
              <w:top w:val="nil"/>
              <w:left w:val="nil"/>
              <w:bottom w:val="single" w:sz="4" w:space="0" w:color="auto"/>
              <w:right w:val="single" w:sz="4" w:space="0" w:color="auto"/>
            </w:tcBorders>
            <w:noWrap/>
            <w:vAlign w:val="center"/>
            <w:hideMark/>
          </w:tcPr>
          <w:p w14:paraId="4A4CE8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nil"/>
              <w:left w:val="single" w:sz="4" w:space="0" w:color="auto"/>
              <w:bottom w:val="single" w:sz="4" w:space="0" w:color="auto"/>
              <w:right w:val="single" w:sz="4" w:space="0" w:color="auto"/>
            </w:tcBorders>
            <w:noWrap/>
            <w:vAlign w:val="center"/>
            <w:hideMark/>
          </w:tcPr>
          <w:p w14:paraId="0374359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4223096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DB28D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0413</w:t>
            </w:r>
          </w:p>
        </w:tc>
        <w:tc>
          <w:tcPr>
            <w:tcW w:w="1698" w:type="dxa"/>
            <w:tcBorders>
              <w:top w:val="nil"/>
              <w:left w:val="nil"/>
              <w:bottom w:val="single" w:sz="4" w:space="0" w:color="auto"/>
              <w:right w:val="single" w:sz="4" w:space="0" w:color="auto"/>
            </w:tcBorders>
            <w:noWrap/>
            <w:vAlign w:val="center"/>
            <w:hideMark/>
          </w:tcPr>
          <w:p w14:paraId="25FB43B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360B6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CRE9678</w:t>
            </w:r>
          </w:p>
        </w:tc>
        <w:tc>
          <w:tcPr>
            <w:tcW w:w="2228" w:type="dxa"/>
            <w:tcBorders>
              <w:top w:val="nil"/>
              <w:left w:val="single" w:sz="4" w:space="0" w:color="auto"/>
              <w:bottom w:val="single" w:sz="4" w:space="0" w:color="auto"/>
              <w:right w:val="single" w:sz="4" w:space="0" w:color="auto"/>
            </w:tcBorders>
            <w:noWrap/>
            <w:vAlign w:val="center"/>
            <w:hideMark/>
          </w:tcPr>
          <w:p w14:paraId="2047B2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tcBorders>
              <w:top w:val="nil"/>
              <w:left w:val="single" w:sz="4" w:space="0" w:color="auto"/>
              <w:bottom w:val="single" w:sz="4" w:space="0" w:color="auto"/>
              <w:right w:val="single" w:sz="4" w:space="0" w:color="auto"/>
            </w:tcBorders>
            <w:noWrap/>
            <w:vAlign w:val="center"/>
            <w:hideMark/>
          </w:tcPr>
          <w:p w14:paraId="79A29D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9BGSC68Z0XC708254</w:t>
            </w:r>
          </w:p>
        </w:tc>
        <w:tc>
          <w:tcPr>
            <w:tcW w:w="1843" w:type="dxa"/>
            <w:tcBorders>
              <w:top w:val="nil"/>
              <w:left w:val="nil"/>
              <w:bottom w:val="single" w:sz="4" w:space="0" w:color="auto"/>
              <w:right w:val="single" w:sz="4" w:space="0" w:color="auto"/>
            </w:tcBorders>
            <w:noWrap/>
            <w:vAlign w:val="center"/>
            <w:hideMark/>
          </w:tcPr>
          <w:p w14:paraId="6E6E6DA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1D7294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nil"/>
              <w:left w:val="single" w:sz="4" w:space="0" w:color="auto"/>
              <w:bottom w:val="single" w:sz="4" w:space="0" w:color="auto"/>
              <w:right w:val="single" w:sz="4" w:space="0" w:color="auto"/>
            </w:tcBorders>
            <w:noWrap/>
            <w:vAlign w:val="center"/>
            <w:hideMark/>
          </w:tcPr>
          <w:p w14:paraId="4FA9DA2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55914AC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52C51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0416</w:t>
            </w:r>
          </w:p>
        </w:tc>
        <w:tc>
          <w:tcPr>
            <w:tcW w:w="1698" w:type="dxa"/>
            <w:tcBorders>
              <w:top w:val="nil"/>
              <w:left w:val="nil"/>
              <w:bottom w:val="single" w:sz="4" w:space="0" w:color="auto"/>
              <w:right w:val="single" w:sz="4" w:space="0" w:color="auto"/>
            </w:tcBorders>
            <w:noWrap/>
            <w:vAlign w:val="center"/>
            <w:hideMark/>
          </w:tcPr>
          <w:p w14:paraId="204D73E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66394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CSV9547</w:t>
            </w:r>
          </w:p>
        </w:tc>
        <w:tc>
          <w:tcPr>
            <w:tcW w:w="2228" w:type="dxa"/>
            <w:tcBorders>
              <w:top w:val="nil"/>
              <w:left w:val="single" w:sz="4" w:space="0" w:color="auto"/>
              <w:bottom w:val="single" w:sz="4" w:space="0" w:color="auto"/>
              <w:right w:val="single" w:sz="4" w:space="0" w:color="auto"/>
            </w:tcBorders>
            <w:noWrap/>
            <w:vAlign w:val="center"/>
            <w:hideMark/>
          </w:tcPr>
          <w:p w14:paraId="45510F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 SL E 2.0</w:t>
            </w:r>
          </w:p>
        </w:tc>
        <w:tc>
          <w:tcPr>
            <w:tcW w:w="1701" w:type="dxa"/>
            <w:tcBorders>
              <w:top w:val="nil"/>
              <w:left w:val="single" w:sz="4" w:space="0" w:color="auto"/>
              <w:bottom w:val="single" w:sz="4" w:space="0" w:color="auto"/>
              <w:right w:val="single" w:sz="4" w:space="0" w:color="auto"/>
            </w:tcBorders>
            <w:noWrap/>
            <w:vAlign w:val="center"/>
            <w:hideMark/>
          </w:tcPr>
          <w:p w14:paraId="51CAED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9BGJK11YKKB047202</w:t>
            </w:r>
          </w:p>
        </w:tc>
        <w:tc>
          <w:tcPr>
            <w:tcW w:w="1843" w:type="dxa"/>
            <w:tcBorders>
              <w:top w:val="nil"/>
              <w:left w:val="nil"/>
              <w:bottom w:val="single" w:sz="4" w:space="0" w:color="auto"/>
              <w:right w:val="single" w:sz="4" w:space="0" w:color="auto"/>
            </w:tcBorders>
            <w:noWrap/>
            <w:vAlign w:val="center"/>
            <w:hideMark/>
          </w:tcPr>
          <w:p w14:paraId="70F979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20YVH31088729</w:t>
            </w:r>
          </w:p>
        </w:tc>
        <w:tc>
          <w:tcPr>
            <w:tcW w:w="1276" w:type="dxa"/>
            <w:tcBorders>
              <w:top w:val="nil"/>
              <w:left w:val="nil"/>
              <w:bottom w:val="single" w:sz="4" w:space="0" w:color="auto"/>
              <w:right w:val="single" w:sz="4" w:space="0" w:color="auto"/>
            </w:tcBorders>
            <w:noWrap/>
            <w:vAlign w:val="center"/>
            <w:hideMark/>
          </w:tcPr>
          <w:p w14:paraId="2DB7903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1989/1989</w:t>
            </w:r>
          </w:p>
        </w:tc>
        <w:tc>
          <w:tcPr>
            <w:tcW w:w="1276" w:type="dxa"/>
            <w:tcBorders>
              <w:top w:val="nil"/>
              <w:left w:val="single" w:sz="4" w:space="0" w:color="auto"/>
              <w:bottom w:val="single" w:sz="4" w:space="0" w:color="auto"/>
              <w:right w:val="single" w:sz="4" w:space="0" w:color="auto"/>
            </w:tcBorders>
            <w:noWrap/>
            <w:vAlign w:val="center"/>
            <w:hideMark/>
          </w:tcPr>
          <w:p w14:paraId="7623C6D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68B1305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1ED9D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0418</w:t>
            </w:r>
          </w:p>
        </w:tc>
        <w:tc>
          <w:tcPr>
            <w:tcW w:w="1698" w:type="dxa"/>
            <w:tcBorders>
              <w:top w:val="nil"/>
              <w:left w:val="nil"/>
              <w:bottom w:val="single" w:sz="4" w:space="0" w:color="auto"/>
              <w:right w:val="single" w:sz="4" w:space="0" w:color="auto"/>
            </w:tcBorders>
            <w:noWrap/>
            <w:vAlign w:val="center"/>
            <w:hideMark/>
          </w:tcPr>
          <w:p w14:paraId="53CA1EE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C104E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CSW7B72</w:t>
            </w:r>
          </w:p>
        </w:tc>
        <w:tc>
          <w:tcPr>
            <w:tcW w:w="2228" w:type="dxa"/>
            <w:tcBorders>
              <w:top w:val="nil"/>
              <w:left w:val="single" w:sz="4" w:space="0" w:color="auto"/>
              <w:bottom w:val="single" w:sz="4" w:space="0" w:color="auto"/>
              <w:right w:val="single" w:sz="4" w:space="0" w:color="auto"/>
            </w:tcBorders>
            <w:noWrap/>
            <w:vAlign w:val="center"/>
            <w:hideMark/>
          </w:tcPr>
          <w:p w14:paraId="689987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GM/VECTRA GL</w:t>
            </w:r>
          </w:p>
        </w:tc>
        <w:tc>
          <w:tcPr>
            <w:tcW w:w="1701" w:type="dxa"/>
            <w:tcBorders>
              <w:top w:val="nil"/>
              <w:left w:val="single" w:sz="4" w:space="0" w:color="auto"/>
              <w:bottom w:val="single" w:sz="4" w:space="0" w:color="auto"/>
              <w:right w:val="single" w:sz="4" w:space="0" w:color="auto"/>
            </w:tcBorders>
            <w:noWrap/>
            <w:vAlign w:val="center"/>
            <w:hideMark/>
          </w:tcPr>
          <w:p w14:paraId="64FB2E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9BGJG19HWWB580560</w:t>
            </w:r>
          </w:p>
        </w:tc>
        <w:tc>
          <w:tcPr>
            <w:tcW w:w="1843" w:type="dxa"/>
            <w:tcBorders>
              <w:top w:val="nil"/>
              <w:left w:val="nil"/>
              <w:bottom w:val="single" w:sz="4" w:space="0" w:color="auto"/>
              <w:right w:val="single" w:sz="4" w:space="0" w:color="auto"/>
            </w:tcBorders>
            <w:noWrap/>
            <w:vAlign w:val="center"/>
            <w:hideMark/>
          </w:tcPr>
          <w:p w14:paraId="133C16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JU0016517</w:t>
            </w:r>
          </w:p>
        </w:tc>
        <w:tc>
          <w:tcPr>
            <w:tcW w:w="1276" w:type="dxa"/>
            <w:tcBorders>
              <w:top w:val="nil"/>
              <w:left w:val="nil"/>
              <w:bottom w:val="single" w:sz="4" w:space="0" w:color="auto"/>
              <w:right w:val="single" w:sz="4" w:space="0" w:color="auto"/>
            </w:tcBorders>
            <w:noWrap/>
            <w:vAlign w:val="center"/>
            <w:hideMark/>
          </w:tcPr>
          <w:p w14:paraId="033C9A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6EF62E1"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R$ 1.600,00</w:t>
            </w:r>
          </w:p>
        </w:tc>
      </w:tr>
      <w:tr w:rsidR="00547590" w:rsidRPr="00547590" w14:paraId="2F372E74"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099AD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0420</w:t>
            </w:r>
          </w:p>
        </w:tc>
        <w:tc>
          <w:tcPr>
            <w:tcW w:w="1698" w:type="dxa"/>
            <w:tcBorders>
              <w:top w:val="single" w:sz="4" w:space="0" w:color="auto"/>
              <w:left w:val="nil"/>
              <w:bottom w:val="single" w:sz="4" w:space="0" w:color="auto"/>
              <w:right w:val="single" w:sz="4" w:space="0" w:color="auto"/>
            </w:tcBorders>
            <w:noWrap/>
            <w:vAlign w:val="center"/>
            <w:hideMark/>
          </w:tcPr>
          <w:p w14:paraId="5294F96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82FBE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CTA5466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ABB74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ELX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6CFD5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9BD178236Y0993871</w:t>
            </w:r>
          </w:p>
        </w:tc>
        <w:tc>
          <w:tcPr>
            <w:tcW w:w="1843" w:type="dxa"/>
            <w:tcBorders>
              <w:top w:val="single" w:sz="4" w:space="0" w:color="auto"/>
              <w:left w:val="nil"/>
              <w:bottom w:val="single" w:sz="4" w:space="0" w:color="auto"/>
              <w:right w:val="single" w:sz="4" w:space="0" w:color="auto"/>
            </w:tcBorders>
            <w:noWrap/>
            <w:vAlign w:val="center"/>
            <w:hideMark/>
          </w:tcPr>
          <w:p w14:paraId="043ECF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5874904</w:t>
            </w:r>
          </w:p>
        </w:tc>
        <w:tc>
          <w:tcPr>
            <w:tcW w:w="1276" w:type="dxa"/>
            <w:tcBorders>
              <w:top w:val="single" w:sz="4" w:space="0" w:color="auto"/>
              <w:left w:val="nil"/>
              <w:bottom w:val="single" w:sz="4" w:space="0" w:color="auto"/>
              <w:right w:val="single" w:sz="4" w:space="0" w:color="auto"/>
            </w:tcBorders>
            <w:noWrap/>
            <w:vAlign w:val="center"/>
            <w:hideMark/>
          </w:tcPr>
          <w:p w14:paraId="78B917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FB5DEF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R$ 850,00</w:t>
            </w:r>
          </w:p>
        </w:tc>
      </w:tr>
      <w:tr w:rsidR="00547590" w:rsidRPr="00547590" w14:paraId="78494D2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2FDDC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0421</w:t>
            </w:r>
          </w:p>
        </w:tc>
        <w:tc>
          <w:tcPr>
            <w:tcW w:w="1698" w:type="dxa"/>
            <w:tcBorders>
              <w:top w:val="nil"/>
              <w:left w:val="nil"/>
              <w:bottom w:val="single" w:sz="4" w:space="0" w:color="auto"/>
              <w:right w:val="single" w:sz="4" w:space="0" w:color="auto"/>
            </w:tcBorders>
            <w:noWrap/>
            <w:vAlign w:val="center"/>
            <w:hideMark/>
          </w:tcPr>
          <w:p w14:paraId="1008A0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60561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CTD7339</w:t>
            </w:r>
          </w:p>
        </w:tc>
        <w:tc>
          <w:tcPr>
            <w:tcW w:w="2228" w:type="dxa"/>
            <w:tcBorders>
              <w:top w:val="nil"/>
              <w:left w:val="single" w:sz="4" w:space="0" w:color="auto"/>
              <w:bottom w:val="single" w:sz="4" w:space="0" w:color="auto"/>
              <w:right w:val="single" w:sz="4" w:space="0" w:color="auto"/>
            </w:tcBorders>
            <w:noWrap/>
            <w:vAlign w:val="center"/>
            <w:hideMark/>
          </w:tcPr>
          <w:p w14:paraId="076CD3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VW/PARATI 16V</w:t>
            </w:r>
          </w:p>
        </w:tc>
        <w:tc>
          <w:tcPr>
            <w:tcW w:w="1701" w:type="dxa"/>
            <w:tcBorders>
              <w:top w:val="nil"/>
              <w:left w:val="single" w:sz="4" w:space="0" w:color="auto"/>
              <w:bottom w:val="single" w:sz="4" w:space="0" w:color="auto"/>
              <w:right w:val="single" w:sz="4" w:space="0" w:color="auto"/>
            </w:tcBorders>
            <w:noWrap/>
            <w:vAlign w:val="center"/>
            <w:hideMark/>
          </w:tcPr>
          <w:p w14:paraId="7500C0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9BWZZZ374XT063806</w:t>
            </w:r>
          </w:p>
        </w:tc>
        <w:tc>
          <w:tcPr>
            <w:tcW w:w="1843" w:type="dxa"/>
            <w:tcBorders>
              <w:top w:val="nil"/>
              <w:left w:val="nil"/>
              <w:bottom w:val="single" w:sz="4" w:space="0" w:color="auto"/>
              <w:right w:val="single" w:sz="4" w:space="0" w:color="auto"/>
            </w:tcBorders>
            <w:noWrap/>
            <w:vAlign w:val="center"/>
            <w:hideMark/>
          </w:tcPr>
          <w:p w14:paraId="38E9B5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AFR176161</w:t>
            </w:r>
          </w:p>
        </w:tc>
        <w:tc>
          <w:tcPr>
            <w:tcW w:w="1276" w:type="dxa"/>
            <w:tcBorders>
              <w:top w:val="nil"/>
              <w:left w:val="nil"/>
              <w:bottom w:val="single" w:sz="4" w:space="0" w:color="auto"/>
              <w:right w:val="single" w:sz="4" w:space="0" w:color="auto"/>
            </w:tcBorders>
            <w:noWrap/>
            <w:vAlign w:val="center"/>
            <w:hideMark/>
          </w:tcPr>
          <w:p w14:paraId="78DF1CA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nil"/>
              <w:left w:val="single" w:sz="4" w:space="0" w:color="auto"/>
              <w:bottom w:val="single" w:sz="4" w:space="0" w:color="auto"/>
              <w:right w:val="single" w:sz="4" w:space="0" w:color="auto"/>
            </w:tcBorders>
            <w:noWrap/>
            <w:vAlign w:val="center"/>
            <w:hideMark/>
          </w:tcPr>
          <w:p w14:paraId="225A2BA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10F9214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F21C6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0422</w:t>
            </w:r>
          </w:p>
        </w:tc>
        <w:tc>
          <w:tcPr>
            <w:tcW w:w="1698" w:type="dxa"/>
            <w:tcBorders>
              <w:top w:val="nil"/>
              <w:left w:val="nil"/>
              <w:bottom w:val="single" w:sz="4" w:space="0" w:color="auto"/>
              <w:right w:val="single" w:sz="4" w:space="0" w:color="auto"/>
            </w:tcBorders>
            <w:noWrap/>
            <w:vAlign w:val="center"/>
            <w:hideMark/>
          </w:tcPr>
          <w:p w14:paraId="3DD4AD9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31380A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CTZ5469</w:t>
            </w:r>
          </w:p>
        </w:tc>
        <w:tc>
          <w:tcPr>
            <w:tcW w:w="2228" w:type="dxa"/>
            <w:tcBorders>
              <w:top w:val="nil"/>
              <w:left w:val="single" w:sz="4" w:space="0" w:color="auto"/>
              <w:bottom w:val="single" w:sz="4" w:space="0" w:color="auto"/>
              <w:right w:val="single" w:sz="4" w:space="0" w:color="auto"/>
            </w:tcBorders>
            <w:noWrap/>
            <w:vAlign w:val="center"/>
            <w:hideMark/>
          </w:tcPr>
          <w:p w14:paraId="3E3A31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EDX</w:t>
            </w:r>
          </w:p>
        </w:tc>
        <w:tc>
          <w:tcPr>
            <w:tcW w:w="1701" w:type="dxa"/>
            <w:tcBorders>
              <w:top w:val="nil"/>
              <w:left w:val="single" w:sz="4" w:space="0" w:color="auto"/>
              <w:bottom w:val="single" w:sz="4" w:space="0" w:color="auto"/>
              <w:right w:val="single" w:sz="4" w:space="0" w:color="auto"/>
            </w:tcBorders>
            <w:noWrap/>
            <w:vAlign w:val="center"/>
            <w:hideMark/>
          </w:tcPr>
          <w:p w14:paraId="598F77A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9BD178226W0684389</w:t>
            </w:r>
          </w:p>
        </w:tc>
        <w:tc>
          <w:tcPr>
            <w:tcW w:w="1843" w:type="dxa"/>
            <w:tcBorders>
              <w:top w:val="nil"/>
              <w:left w:val="nil"/>
              <w:bottom w:val="single" w:sz="4" w:space="0" w:color="auto"/>
              <w:right w:val="single" w:sz="4" w:space="0" w:color="auto"/>
            </w:tcBorders>
            <w:noWrap/>
            <w:vAlign w:val="center"/>
            <w:hideMark/>
          </w:tcPr>
          <w:p w14:paraId="6FED62E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5505889</w:t>
            </w:r>
          </w:p>
        </w:tc>
        <w:tc>
          <w:tcPr>
            <w:tcW w:w="1276" w:type="dxa"/>
            <w:tcBorders>
              <w:top w:val="nil"/>
              <w:left w:val="nil"/>
              <w:bottom w:val="single" w:sz="4" w:space="0" w:color="auto"/>
              <w:right w:val="single" w:sz="4" w:space="0" w:color="auto"/>
            </w:tcBorders>
            <w:noWrap/>
            <w:vAlign w:val="center"/>
            <w:hideMark/>
          </w:tcPr>
          <w:p w14:paraId="00F75A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nil"/>
              <w:left w:val="single" w:sz="4" w:space="0" w:color="auto"/>
              <w:bottom w:val="single" w:sz="4" w:space="0" w:color="auto"/>
              <w:right w:val="single" w:sz="4" w:space="0" w:color="auto"/>
            </w:tcBorders>
            <w:noWrap/>
            <w:vAlign w:val="center"/>
            <w:hideMark/>
          </w:tcPr>
          <w:p w14:paraId="2C59ED80"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737AB8F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07E03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0423</w:t>
            </w:r>
          </w:p>
        </w:tc>
        <w:tc>
          <w:tcPr>
            <w:tcW w:w="1698" w:type="dxa"/>
            <w:tcBorders>
              <w:top w:val="nil"/>
              <w:left w:val="nil"/>
              <w:bottom w:val="single" w:sz="4" w:space="0" w:color="auto"/>
              <w:right w:val="single" w:sz="4" w:space="0" w:color="auto"/>
            </w:tcBorders>
            <w:noWrap/>
            <w:vAlign w:val="center"/>
            <w:hideMark/>
          </w:tcPr>
          <w:p w14:paraId="3D68C77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7B808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CVB6416</w:t>
            </w:r>
          </w:p>
        </w:tc>
        <w:tc>
          <w:tcPr>
            <w:tcW w:w="2228" w:type="dxa"/>
            <w:tcBorders>
              <w:top w:val="nil"/>
              <w:left w:val="single" w:sz="4" w:space="0" w:color="auto"/>
              <w:bottom w:val="single" w:sz="4" w:space="0" w:color="auto"/>
              <w:right w:val="single" w:sz="4" w:space="0" w:color="auto"/>
            </w:tcBorders>
            <w:noWrap/>
            <w:vAlign w:val="center"/>
            <w:hideMark/>
          </w:tcPr>
          <w:p w14:paraId="6A2257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RENAULT/SCENIC RT 1.6 16</w:t>
            </w:r>
          </w:p>
        </w:tc>
        <w:tc>
          <w:tcPr>
            <w:tcW w:w="1701" w:type="dxa"/>
            <w:tcBorders>
              <w:top w:val="nil"/>
              <w:left w:val="single" w:sz="4" w:space="0" w:color="auto"/>
              <w:bottom w:val="single" w:sz="4" w:space="0" w:color="auto"/>
              <w:right w:val="single" w:sz="4" w:space="0" w:color="auto"/>
            </w:tcBorders>
            <w:noWrap/>
            <w:vAlign w:val="center"/>
            <w:hideMark/>
          </w:tcPr>
          <w:p w14:paraId="428561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93YJA0025YJ141050</w:t>
            </w:r>
          </w:p>
        </w:tc>
        <w:tc>
          <w:tcPr>
            <w:tcW w:w="1843" w:type="dxa"/>
            <w:tcBorders>
              <w:top w:val="nil"/>
              <w:left w:val="nil"/>
              <w:bottom w:val="single" w:sz="4" w:space="0" w:color="auto"/>
              <w:right w:val="single" w:sz="4" w:space="0" w:color="auto"/>
            </w:tcBorders>
            <w:noWrap/>
            <w:vAlign w:val="center"/>
            <w:hideMark/>
          </w:tcPr>
          <w:p w14:paraId="120A0F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D010107</w:t>
            </w:r>
          </w:p>
        </w:tc>
        <w:tc>
          <w:tcPr>
            <w:tcW w:w="1276" w:type="dxa"/>
            <w:tcBorders>
              <w:top w:val="nil"/>
              <w:left w:val="nil"/>
              <w:bottom w:val="single" w:sz="4" w:space="0" w:color="auto"/>
              <w:right w:val="single" w:sz="4" w:space="0" w:color="auto"/>
            </w:tcBorders>
            <w:noWrap/>
            <w:vAlign w:val="center"/>
            <w:hideMark/>
          </w:tcPr>
          <w:p w14:paraId="27014B8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276" w:type="dxa"/>
            <w:tcBorders>
              <w:top w:val="nil"/>
              <w:left w:val="single" w:sz="4" w:space="0" w:color="auto"/>
              <w:bottom w:val="single" w:sz="4" w:space="0" w:color="auto"/>
              <w:right w:val="single" w:sz="4" w:space="0" w:color="auto"/>
            </w:tcBorders>
            <w:noWrap/>
            <w:vAlign w:val="center"/>
            <w:hideMark/>
          </w:tcPr>
          <w:p w14:paraId="77BB9CC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0D7EED9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615BB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0425</w:t>
            </w:r>
          </w:p>
        </w:tc>
        <w:tc>
          <w:tcPr>
            <w:tcW w:w="1698" w:type="dxa"/>
            <w:tcBorders>
              <w:top w:val="single" w:sz="4" w:space="0" w:color="auto"/>
              <w:left w:val="nil"/>
              <w:bottom w:val="single" w:sz="4" w:space="0" w:color="auto"/>
              <w:right w:val="single" w:sz="4" w:space="0" w:color="auto"/>
            </w:tcBorders>
            <w:noWrap/>
            <w:vAlign w:val="center"/>
            <w:hideMark/>
          </w:tcPr>
          <w:p w14:paraId="4AB4244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BDF93F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CVE3277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B3D9B4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I/HYUNDAI ATOS PRIMEGLS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57B57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KMHAH51GPYU070698</w:t>
            </w:r>
          </w:p>
        </w:tc>
        <w:tc>
          <w:tcPr>
            <w:tcW w:w="1843" w:type="dxa"/>
            <w:tcBorders>
              <w:top w:val="single" w:sz="4" w:space="0" w:color="auto"/>
              <w:left w:val="nil"/>
              <w:bottom w:val="single" w:sz="4" w:space="0" w:color="auto"/>
              <w:right w:val="single" w:sz="4" w:space="0" w:color="auto"/>
            </w:tcBorders>
            <w:noWrap/>
            <w:vAlign w:val="center"/>
            <w:hideMark/>
          </w:tcPr>
          <w:p w14:paraId="37CF05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323468</w:t>
            </w:r>
          </w:p>
        </w:tc>
        <w:tc>
          <w:tcPr>
            <w:tcW w:w="1276" w:type="dxa"/>
            <w:tcBorders>
              <w:top w:val="single" w:sz="4" w:space="0" w:color="auto"/>
              <w:left w:val="nil"/>
              <w:bottom w:val="single" w:sz="4" w:space="0" w:color="auto"/>
              <w:right w:val="single" w:sz="4" w:space="0" w:color="auto"/>
            </w:tcBorders>
            <w:noWrap/>
            <w:vAlign w:val="center"/>
            <w:hideMark/>
          </w:tcPr>
          <w:p w14:paraId="1C0A0B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87361E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R$ 1.400,00</w:t>
            </w:r>
          </w:p>
        </w:tc>
      </w:tr>
      <w:tr w:rsidR="00547590" w:rsidRPr="00547590" w14:paraId="5081BFD6"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96DDF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0427</w:t>
            </w:r>
          </w:p>
        </w:tc>
        <w:tc>
          <w:tcPr>
            <w:tcW w:w="1698" w:type="dxa"/>
            <w:tcBorders>
              <w:top w:val="single" w:sz="4" w:space="0" w:color="auto"/>
              <w:left w:val="nil"/>
              <w:bottom w:val="single" w:sz="4" w:space="0" w:color="auto"/>
              <w:right w:val="single" w:sz="4" w:space="0" w:color="auto"/>
            </w:tcBorders>
            <w:noWrap/>
            <w:vAlign w:val="center"/>
            <w:hideMark/>
          </w:tcPr>
          <w:p w14:paraId="673341C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47098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CWF1580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E94CC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D6E17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9BWZZZ373WT118414</w:t>
            </w:r>
          </w:p>
        </w:tc>
        <w:tc>
          <w:tcPr>
            <w:tcW w:w="1843" w:type="dxa"/>
            <w:tcBorders>
              <w:top w:val="single" w:sz="4" w:space="0" w:color="auto"/>
              <w:left w:val="nil"/>
              <w:bottom w:val="single" w:sz="4" w:space="0" w:color="auto"/>
              <w:right w:val="single" w:sz="4" w:space="0" w:color="auto"/>
            </w:tcBorders>
            <w:noWrap/>
            <w:vAlign w:val="center"/>
            <w:hideMark/>
          </w:tcPr>
          <w:p w14:paraId="538034A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single" w:sz="4" w:space="0" w:color="auto"/>
              <w:left w:val="nil"/>
              <w:bottom w:val="single" w:sz="4" w:space="0" w:color="auto"/>
              <w:right w:val="single" w:sz="4" w:space="0" w:color="auto"/>
            </w:tcBorders>
            <w:noWrap/>
            <w:vAlign w:val="center"/>
            <w:hideMark/>
          </w:tcPr>
          <w:p w14:paraId="787071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CC72FC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5A039522"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CA951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0429</w:t>
            </w:r>
          </w:p>
        </w:tc>
        <w:tc>
          <w:tcPr>
            <w:tcW w:w="1698" w:type="dxa"/>
            <w:tcBorders>
              <w:top w:val="single" w:sz="4" w:space="0" w:color="auto"/>
              <w:left w:val="nil"/>
              <w:bottom w:val="single" w:sz="4" w:space="0" w:color="auto"/>
              <w:right w:val="single" w:sz="4" w:space="0" w:color="auto"/>
            </w:tcBorders>
            <w:noWrap/>
            <w:vAlign w:val="center"/>
            <w:hideMark/>
          </w:tcPr>
          <w:p w14:paraId="26B9D5F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252DD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CWF8065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01945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49144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9BWZZZ373WP605505</w:t>
            </w:r>
          </w:p>
        </w:tc>
        <w:tc>
          <w:tcPr>
            <w:tcW w:w="1843" w:type="dxa"/>
            <w:tcBorders>
              <w:top w:val="single" w:sz="4" w:space="0" w:color="auto"/>
              <w:left w:val="nil"/>
              <w:bottom w:val="single" w:sz="4" w:space="0" w:color="auto"/>
              <w:right w:val="single" w:sz="4" w:space="0" w:color="auto"/>
            </w:tcBorders>
            <w:noWrap/>
            <w:vAlign w:val="center"/>
            <w:hideMark/>
          </w:tcPr>
          <w:p w14:paraId="340EE3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AFR136175</w:t>
            </w:r>
          </w:p>
        </w:tc>
        <w:tc>
          <w:tcPr>
            <w:tcW w:w="1276" w:type="dxa"/>
            <w:tcBorders>
              <w:top w:val="single" w:sz="4" w:space="0" w:color="auto"/>
              <w:left w:val="nil"/>
              <w:bottom w:val="single" w:sz="4" w:space="0" w:color="auto"/>
              <w:right w:val="single" w:sz="4" w:space="0" w:color="auto"/>
            </w:tcBorders>
            <w:noWrap/>
            <w:vAlign w:val="center"/>
            <w:hideMark/>
          </w:tcPr>
          <w:p w14:paraId="3A4399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E6028A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R$ 560,00</w:t>
            </w:r>
          </w:p>
        </w:tc>
      </w:tr>
      <w:tr w:rsidR="00547590" w:rsidRPr="00547590" w14:paraId="799601C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67D21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0431</w:t>
            </w:r>
          </w:p>
        </w:tc>
        <w:tc>
          <w:tcPr>
            <w:tcW w:w="1698" w:type="dxa"/>
            <w:tcBorders>
              <w:top w:val="single" w:sz="4" w:space="0" w:color="auto"/>
              <w:left w:val="nil"/>
              <w:bottom w:val="single" w:sz="4" w:space="0" w:color="auto"/>
              <w:right w:val="single" w:sz="4" w:space="0" w:color="auto"/>
            </w:tcBorders>
            <w:noWrap/>
            <w:vAlign w:val="center"/>
            <w:hideMark/>
          </w:tcPr>
          <w:p w14:paraId="1983B76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D1F0A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CXD0A49</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AD4AA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BACE6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9BFZZZGDAWB621351</w:t>
            </w:r>
          </w:p>
        </w:tc>
        <w:tc>
          <w:tcPr>
            <w:tcW w:w="1843" w:type="dxa"/>
            <w:tcBorders>
              <w:top w:val="single" w:sz="4" w:space="0" w:color="auto"/>
              <w:left w:val="nil"/>
              <w:bottom w:val="single" w:sz="4" w:space="0" w:color="auto"/>
              <w:right w:val="single" w:sz="4" w:space="0" w:color="auto"/>
            </w:tcBorders>
            <w:noWrap/>
            <w:vAlign w:val="center"/>
            <w:hideMark/>
          </w:tcPr>
          <w:p w14:paraId="231128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C4BW621351</w:t>
            </w:r>
          </w:p>
        </w:tc>
        <w:tc>
          <w:tcPr>
            <w:tcW w:w="1276" w:type="dxa"/>
            <w:tcBorders>
              <w:top w:val="single" w:sz="4" w:space="0" w:color="auto"/>
              <w:left w:val="nil"/>
              <w:bottom w:val="single" w:sz="4" w:space="0" w:color="auto"/>
              <w:right w:val="single" w:sz="4" w:space="0" w:color="auto"/>
            </w:tcBorders>
            <w:noWrap/>
            <w:vAlign w:val="center"/>
            <w:hideMark/>
          </w:tcPr>
          <w:p w14:paraId="645D29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5188AE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002955F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ACE45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0432</w:t>
            </w:r>
          </w:p>
        </w:tc>
        <w:tc>
          <w:tcPr>
            <w:tcW w:w="1698" w:type="dxa"/>
            <w:tcBorders>
              <w:top w:val="nil"/>
              <w:left w:val="nil"/>
              <w:bottom w:val="single" w:sz="4" w:space="0" w:color="auto"/>
              <w:right w:val="single" w:sz="4" w:space="0" w:color="auto"/>
            </w:tcBorders>
            <w:noWrap/>
            <w:vAlign w:val="center"/>
            <w:hideMark/>
          </w:tcPr>
          <w:p w14:paraId="2652A0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AE7659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CXU9429</w:t>
            </w:r>
          </w:p>
        </w:tc>
        <w:tc>
          <w:tcPr>
            <w:tcW w:w="2228" w:type="dxa"/>
            <w:tcBorders>
              <w:top w:val="nil"/>
              <w:left w:val="single" w:sz="4" w:space="0" w:color="auto"/>
              <w:bottom w:val="single" w:sz="4" w:space="0" w:color="auto"/>
              <w:right w:val="single" w:sz="4" w:space="0" w:color="auto"/>
            </w:tcBorders>
            <w:noWrap/>
            <w:vAlign w:val="center"/>
            <w:hideMark/>
          </w:tcPr>
          <w:p w14:paraId="2A306C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w:t>
            </w:r>
          </w:p>
        </w:tc>
        <w:tc>
          <w:tcPr>
            <w:tcW w:w="1701" w:type="dxa"/>
            <w:tcBorders>
              <w:top w:val="nil"/>
              <w:left w:val="single" w:sz="4" w:space="0" w:color="auto"/>
              <w:bottom w:val="single" w:sz="4" w:space="0" w:color="auto"/>
              <w:right w:val="single" w:sz="4" w:space="0" w:color="auto"/>
            </w:tcBorders>
            <w:noWrap/>
            <w:vAlign w:val="center"/>
            <w:hideMark/>
          </w:tcPr>
          <w:p w14:paraId="1EAD28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9BFZZZFHAWB264222</w:t>
            </w:r>
          </w:p>
        </w:tc>
        <w:tc>
          <w:tcPr>
            <w:tcW w:w="1843" w:type="dxa"/>
            <w:tcBorders>
              <w:top w:val="nil"/>
              <w:left w:val="nil"/>
              <w:bottom w:val="single" w:sz="4" w:space="0" w:color="auto"/>
              <w:right w:val="single" w:sz="4" w:space="0" w:color="auto"/>
            </w:tcBorders>
            <w:noWrap/>
            <w:vAlign w:val="center"/>
            <w:hideMark/>
          </w:tcPr>
          <w:p w14:paraId="73EA31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C4AW264222</w:t>
            </w:r>
          </w:p>
        </w:tc>
        <w:tc>
          <w:tcPr>
            <w:tcW w:w="1276" w:type="dxa"/>
            <w:tcBorders>
              <w:top w:val="nil"/>
              <w:left w:val="nil"/>
              <w:bottom w:val="single" w:sz="4" w:space="0" w:color="auto"/>
              <w:right w:val="single" w:sz="4" w:space="0" w:color="auto"/>
            </w:tcBorders>
            <w:noWrap/>
            <w:vAlign w:val="center"/>
            <w:hideMark/>
          </w:tcPr>
          <w:p w14:paraId="7A72BF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nil"/>
              <w:left w:val="single" w:sz="4" w:space="0" w:color="auto"/>
              <w:bottom w:val="single" w:sz="4" w:space="0" w:color="auto"/>
              <w:right w:val="single" w:sz="4" w:space="0" w:color="auto"/>
            </w:tcBorders>
            <w:noWrap/>
            <w:vAlign w:val="center"/>
            <w:hideMark/>
          </w:tcPr>
          <w:p w14:paraId="1F25974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R$ 750,00</w:t>
            </w:r>
          </w:p>
        </w:tc>
      </w:tr>
      <w:tr w:rsidR="00547590" w:rsidRPr="00547590" w14:paraId="6E0C285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CD295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0433</w:t>
            </w:r>
          </w:p>
        </w:tc>
        <w:tc>
          <w:tcPr>
            <w:tcW w:w="1698" w:type="dxa"/>
            <w:tcBorders>
              <w:top w:val="nil"/>
              <w:left w:val="nil"/>
              <w:bottom w:val="single" w:sz="4" w:space="0" w:color="auto"/>
              <w:right w:val="single" w:sz="4" w:space="0" w:color="auto"/>
            </w:tcBorders>
            <w:noWrap/>
            <w:vAlign w:val="center"/>
            <w:hideMark/>
          </w:tcPr>
          <w:p w14:paraId="45B1DA0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3054D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CXY7E24</w:t>
            </w:r>
          </w:p>
        </w:tc>
        <w:tc>
          <w:tcPr>
            <w:tcW w:w="2228" w:type="dxa"/>
            <w:tcBorders>
              <w:top w:val="nil"/>
              <w:left w:val="single" w:sz="4" w:space="0" w:color="auto"/>
              <w:bottom w:val="single" w:sz="4" w:space="0" w:color="auto"/>
              <w:right w:val="single" w:sz="4" w:space="0" w:color="auto"/>
            </w:tcBorders>
            <w:noWrap/>
            <w:vAlign w:val="center"/>
            <w:hideMark/>
          </w:tcPr>
          <w:p w14:paraId="0D8876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 PLUS</w:t>
            </w:r>
          </w:p>
        </w:tc>
        <w:tc>
          <w:tcPr>
            <w:tcW w:w="1701" w:type="dxa"/>
            <w:tcBorders>
              <w:top w:val="nil"/>
              <w:left w:val="single" w:sz="4" w:space="0" w:color="auto"/>
              <w:bottom w:val="single" w:sz="4" w:space="0" w:color="auto"/>
              <w:right w:val="single" w:sz="4" w:space="0" w:color="auto"/>
            </w:tcBorders>
            <w:noWrap/>
            <w:vAlign w:val="center"/>
            <w:hideMark/>
          </w:tcPr>
          <w:p w14:paraId="4743FD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9BWCA05X61P024186</w:t>
            </w:r>
          </w:p>
        </w:tc>
        <w:tc>
          <w:tcPr>
            <w:tcW w:w="1843" w:type="dxa"/>
            <w:tcBorders>
              <w:top w:val="nil"/>
              <w:left w:val="nil"/>
              <w:bottom w:val="single" w:sz="4" w:space="0" w:color="auto"/>
              <w:right w:val="single" w:sz="4" w:space="0" w:color="auto"/>
            </w:tcBorders>
            <w:noWrap/>
            <w:vAlign w:val="center"/>
            <w:hideMark/>
          </w:tcPr>
          <w:p w14:paraId="165B71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AFR295850</w:t>
            </w:r>
          </w:p>
        </w:tc>
        <w:tc>
          <w:tcPr>
            <w:tcW w:w="1276" w:type="dxa"/>
            <w:tcBorders>
              <w:top w:val="nil"/>
              <w:left w:val="nil"/>
              <w:bottom w:val="single" w:sz="4" w:space="0" w:color="auto"/>
              <w:right w:val="single" w:sz="4" w:space="0" w:color="auto"/>
            </w:tcBorders>
            <w:noWrap/>
            <w:vAlign w:val="center"/>
            <w:hideMark/>
          </w:tcPr>
          <w:p w14:paraId="4D1BA64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2000/2001</w:t>
            </w:r>
          </w:p>
        </w:tc>
        <w:tc>
          <w:tcPr>
            <w:tcW w:w="1276" w:type="dxa"/>
            <w:tcBorders>
              <w:top w:val="nil"/>
              <w:left w:val="single" w:sz="4" w:space="0" w:color="auto"/>
              <w:bottom w:val="single" w:sz="4" w:space="0" w:color="auto"/>
              <w:right w:val="single" w:sz="4" w:space="0" w:color="auto"/>
            </w:tcBorders>
            <w:noWrap/>
            <w:vAlign w:val="center"/>
            <w:hideMark/>
          </w:tcPr>
          <w:p w14:paraId="38C80F9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7A02A1C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373984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0434</w:t>
            </w:r>
          </w:p>
        </w:tc>
        <w:tc>
          <w:tcPr>
            <w:tcW w:w="1698" w:type="dxa"/>
            <w:tcBorders>
              <w:top w:val="nil"/>
              <w:left w:val="nil"/>
              <w:bottom w:val="single" w:sz="4" w:space="0" w:color="auto"/>
              <w:right w:val="single" w:sz="4" w:space="0" w:color="auto"/>
            </w:tcBorders>
            <w:noWrap/>
            <w:vAlign w:val="center"/>
            <w:hideMark/>
          </w:tcPr>
          <w:p w14:paraId="64A6729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08753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CXY9360</w:t>
            </w:r>
          </w:p>
        </w:tc>
        <w:tc>
          <w:tcPr>
            <w:tcW w:w="2228" w:type="dxa"/>
            <w:tcBorders>
              <w:top w:val="nil"/>
              <w:left w:val="single" w:sz="4" w:space="0" w:color="auto"/>
              <w:bottom w:val="single" w:sz="4" w:space="0" w:color="auto"/>
              <w:right w:val="single" w:sz="4" w:space="0" w:color="auto"/>
            </w:tcBorders>
            <w:noWrap/>
            <w:vAlign w:val="center"/>
            <w:hideMark/>
          </w:tcPr>
          <w:p w14:paraId="4295F3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RT 1.0 16V</w:t>
            </w:r>
          </w:p>
        </w:tc>
        <w:tc>
          <w:tcPr>
            <w:tcW w:w="1701" w:type="dxa"/>
            <w:tcBorders>
              <w:top w:val="nil"/>
              <w:left w:val="single" w:sz="4" w:space="0" w:color="auto"/>
              <w:bottom w:val="single" w:sz="4" w:space="0" w:color="auto"/>
              <w:right w:val="single" w:sz="4" w:space="0" w:color="auto"/>
            </w:tcBorders>
            <w:noWrap/>
            <w:vAlign w:val="center"/>
            <w:hideMark/>
          </w:tcPr>
          <w:p w14:paraId="0DA477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93YBB06251J234930</w:t>
            </w:r>
          </w:p>
        </w:tc>
        <w:tc>
          <w:tcPr>
            <w:tcW w:w="1843" w:type="dxa"/>
            <w:tcBorders>
              <w:top w:val="nil"/>
              <w:left w:val="nil"/>
              <w:bottom w:val="single" w:sz="4" w:space="0" w:color="auto"/>
              <w:right w:val="single" w:sz="4" w:space="0" w:color="auto"/>
            </w:tcBorders>
            <w:noWrap/>
            <w:vAlign w:val="center"/>
            <w:hideMark/>
          </w:tcPr>
          <w:p w14:paraId="797B7E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Q000669</w:t>
            </w:r>
          </w:p>
        </w:tc>
        <w:tc>
          <w:tcPr>
            <w:tcW w:w="1276" w:type="dxa"/>
            <w:tcBorders>
              <w:top w:val="nil"/>
              <w:left w:val="nil"/>
              <w:bottom w:val="single" w:sz="4" w:space="0" w:color="auto"/>
              <w:right w:val="single" w:sz="4" w:space="0" w:color="auto"/>
            </w:tcBorders>
            <w:noWrap/>
            <w:vAlign w:val="center"/>
            <w:hideMark/>
          </w:tcPr>
          <w:p w14:paraId="11B336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nil"/>
              <w:left w:val="single" w:sz="4" w:space="0" w:color="auto"/>
              <w:bottom w:val="single" w:sz="4" w:space="0" w:color="auto"/>
              <w:right w:val="single" w:sz="4" w:space="0" w:color="auto"/>
            </w:tcBorders>
            <w:noWrap/>
            <w:vAlign w:val="center"/>
            <w:hideMark/>
          </w:tcPr>
          <w:p w14:paraId="232C6A9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51CEAFD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2048D6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0435</w:t>
            </w:r>
          </w:p>
        </w:tc>
        <w:tc>
          <w:tcPr>
            <w:tcW w:w="1698" w:type="dxa"/>
            <w:tcBorders>
              <w:top w:val="nil"/>
              <w:left w:val="nil"/>
              <w:bottom w:val="single" w:sz="4" w:space="0" w:color="auto"/>
              <w:right w:val="single" w:sz="4" w:space="0" w:color="auto"/>
            </w:tcBorders>
            <w:noWrap/>
            <w:vAlign w:val="center"/>
            <w:hideMark/>
          </w:tcPr>
          <w:p w14:paraId="13B29BD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61149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CXZ1121</w:t>
            </w:r>
          </w:p>
        </w:tc>
        <w:tc>
          <w:tcPr>
            <w:tcW w:w="2228" w:type="dxa"/>
            <w:tcBorders>
              <w:top w:val="nil"/>
              <w:left w:val="single" w:sz="4" w:space="0" w:color="auto"/>
              <w:bottom w:val="single" w:sz="4" w:space="0" w:color="auto"/>
              <w:right w:val="single" w:sz="4" w:space="0" w:color="auto"/>
            </w:tcBorders>
            <w:noWrap/>
            <w:vAlign w:val="center"/>
            <w:hideMark/>
          </w:tcPr>
          <w:p w14:paraId="2042FD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EX</w:t>
            </w:r>
          </w:p>
        </w:tc>
        <w:tc>
          <w:tcPr>
            <w:tcW w:w="1701" w:type="dxa"/>
            <w:tcBorders>
              <w:top w:val="nil"/>
              <w:left w:val="single" w:sz="4" w:space="0" w:color="auto"/>
              <w:bottom w:val="single" w:sz="4" w:space="0" w:color="auto"/>
              <w:right w:val="single" w:sz="4" w:space="0" w:color="auto"/>
            </w:tcBorders>
            <w:noWrap/>
            <w:vAlign w:val="center"/>
            <w:hideMark/>
          </w:tcPr>
          <w:p w14:paraId="450FB0E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9BD178296X0878650</w:t>
            </w:r>
          </w:p>
        </w:tc>
        <w:tc>
          <w:tcPr>
            <w:tcW w:w="1843" w:type="dxa"/>
            <w:tcBorders>
              <w:top w:val="nil"/>
              <w:left w:val="nil"/>
              <w:bottom w:val="single" w:sz="4" w:space="0" w:color="auto"/>
              <w:right w:val="single" w:sz="4" w:space="0" w:color="auto"/>
            </w:tcBorders>
            <w:noWrap/>
            <w:vAlign w:val="center"/>
            <w:hideMark/>
          </w:tcPr>
          <w:p w14:paraId="0601C1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5743144</w:t>
            </w:r>
          </w:p>
        </w:tc>
        <w:tc>
          <w:tcPr>
            <w:tcW w:w="1276" w:type="dxa"/>
            <w:tcBorders>
              <w:top w:val="nil"/>
              <w:left w:val="nil"/>
              <w:bottom w:val="single" w:sz="4" w:space="0" w:color="auto"/>
              <w:right w:val="single" w:sz="4" w:space="0" w:color="auto"/>
            </w:tcBorders>
            <w:noWrap/>
            <w:vAlign w:val="center"/>
            <w:hideMark/>
          </w:tcPr>
          <w:p w14:paraId="0C602E8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nil"/>
              <w:left w:val="single" w:sz="4" w:space="0" w:color="auto"/>
              <w:bottom w:val="single" w:sz="4" w:space="0" w:color="auto"/>
              <w:right w:val="single" w:sz="4" w:space="0" w:color="auto"/>
            </w:tcBorders>
            <w:noWrap/>
            <w:vAlign w:val="center"/>
            <w:hideMark/>
          </w:tcPr>
          <w:p w14:paraId="60E5252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6CFBA866"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13CBC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0437</w:t>
            </w:r>
          </w:p>
        </w:tc>
        <w:tc>
          <w:tcPr>
            <w:tcW w:w="1698" w:type="dxa"/>
            <w:tcBorders>
              <w:top w:val="single" w:sz="4" w:space="0" w:color="auto"/>
              <w:left w:val="nil"/>
              <w:bottom w:val="single" w:sz="4" w:space="0" w:color="auto"/>
              <w:right w:val="single" w:sz="4" w:space="0" w:color="auto"/>
            </w:tcBorders>
            <w:noWrap/>
            <w:vAlign w:val="center"/>
            <w:hideMark/>
          </w:tcPr>
          <w:p w14:paraId="120BC17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80AF2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CXZ4570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718AEB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8F25EC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9BD178096Y0925002</w:t>
            </w:r>
          </w:p>
        </w:tc>
        <w:tc>
          <w:tcPr>
            <w:tcW w:w="1843" w:type="dxa"/>
            <w:tcBorders>
              <w:top w:val="single" w:sz="4" w:space="0" w:color="auto"/>
              <w:left w:val="nil"/>
              <w:bottom w:val="single" w:sz="4" w:space="0" w:color="auto"/>
              <w:right w:val="single" w:sz="4" w:space="0" w:color="auto"/>
            </w:tcBorders>
            <w:noWrap/>
            <w:vAlign w:val="center"/>
            <w:hideMark/>
          </w:tcPr>
          <w:p w14:paraId="652A74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5793267</w:t>
            </w:r>
          </w:p>
        </w:tc>
        <w:tc>
          <w:tcPr>
            <w:tcW w:w="1276" w:type="dxa"/>
            <w:tcBorders>
              <w:top w:val="single" w:sz="4" w:space="0" w:color="auto"/>
              <w:left w:val="nil"/>
              <w:bottom w:val="single" w:sz="4" w:space="0" w:color="auto"/>
              <w:right w:val="single" w:sz="4" w:space="0" w:color="auto"/>
            </w:tcBorders>
            <w:noWrap/>
            <w:vAlign w:val="center"/>
            <w:hideMark/>
          </w:tcPr>
          <w:p w14:paraId="28BD55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296C47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5BBADB9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D7840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0438</w:t>
            </w:r>
          </w:p>
        </w:tc>
        <w:tc>
          <w:tcPr>
            <w:tcW w:w="1698" w:type="dxa"/>
            <w:tcBorders>
              <w:top w:val="nil"/>
              <w:left w:val="nil"/>
              <w:bottom w:val="single" w:sz="4" w:space="0" w:color="auto"/>
              <w:right w:val="single" w:sz="4" w:space="0" w:color="auto"/>
            </w:tcBorders>
            <w:noWrap/>
            <w:vAlign w:val="center"/>
            <w:hideMark/>
          </w:tcPr>
          <w:p w14:paraId="594E569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D5DE4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CYG4614</w:t>
            </w:r>
          </w:p>
        </w:tc>
        <w:tc>
          <w:tcPr>
            <w:tcW w:w="2228" w:type="dxa"/>
            <w:tcBorders>
              <w:top w:val="nil"/>
              <w:left w:val="single" w:sz="4" w:space="0" w:color="auto"/>
              <w:bottom w:val="single" w:sz="4" w:space="0" w:color="auto"/>
              <w:right w:val="single" w:sz="4" w:space="0" w:color="auto"/>
            </w:tcBorders>
            <w:noWrap/>
            <w:vAlign w:val="center"/>
            <w:hideMark/>
          </w:tcPr>
          <w:p w14:paraId="061330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RN 1.0</w:t>
            </w:r>
          </w:p>
        </w:tc>
        <w:tc>
          <w:tcPr>
            <w:tcW w:w="1701" w:type="dxa"/>
            <w:tcBorders>
              <w:top w:val="nil"/>
              <w:left w:val="single" w:sz="4" w:space="0" w:color="auto"/>
              <w:bottom w:val="single" w:sz="4" w:space="0" w:color="auto"/>
              <w:right w:val="single" w:sz="4" w:space="0" w:color="auto"/>
            </w:tcBorders>
            <w:noWrap/>
            <w:vAlign w:val="center"/>
            <w:hideMark/>
          </w:tcPr>
          <w:p w14:paraId="2947EF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93YBB0Y15YJ104910</w:t>
            </w:r>
          </w:p>
        </w:tc>
        <w:tc>
          <w:tcPr>
            <w:tcW w:w="1843" w:type="dxa"/>
            <w:tcBorders>
              <w:top w:val="nil"/>
              <w:left w:val="nil"/>
              <w:bottom w:val="single" w:sz="4" w:space="0" w:color="auto"/>
              <w:right w:val="single" w:sz="4" w:space="0" w:color="auto"/>
            </w:tcBorders>
            <w:noWrap/>
            <w:vAlign w:val="center"/>
            <w:hideMark/>
          </w:tcPr>
          <w:p w14:paraId="47AF62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F007077</w:t>
            </w:r>
          </w:p>
        </w:tc>
        <w:tc>
          <w:tcPr>
            <w:tcW w:w="1276" w:type="dxa"/>
            <w:tcBorders>
              <w:top w:val="nil"/>
              <w:left w:val="nil"/>
              <w:bottom w:val="single" w:sz="4" w:space="0" w:color="auto"/>
              <w:right w:val="single" w:sz="4" w:space="0" w:color="auto"/>
            </w:tcBorders>
            <w:noWrap/>
            <w:vAlign w:val="center"/>
            <w:hideMark/>
          </w:tcPr>
          <w:p w14:paraId="2E5CB1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276" w:type="dxa"/>
            <w:tcBorders>
              <w:top w:val="nil"/>
              <w:left w:val="single" w:sz="4" w:space="0" w:color="auto"/>
              <w:bottom w:val="single" w:sz="4" w:space="0" w:color="auto"/>
              <w:right w:val="single" w:sz="4" w:space="0" w:color="auto"/>
            </w:tcBorders>
            <w:noWrap/>
            <w:vAlign w:val="center"/>
            <w:hideMark/>
          </w:tcPr>
          <w:p w14:paraId="350D567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51628B9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A87DB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0439</w:t>
            </w:r>
          </w:p>
        </w:tc>
        <w:tc>
          <w:tcPr>
            <w:tcW w:w="1698" w:type="dxa"/>
            <w:tcBorders>
              <w:top w:val="nil"/>
              <w:left w:val="nil"/>
              <w:bottom w:val="single" w:sz="4" w:space="0" w:color="auto"/>
              <w:right w:val="single" w:sz="4" w:space="0" w:color="auto"/>
            </w:tcBorders>
            <w:noWrap/>
            <w:vAlign w:val="center"/>
            <w:hideMark/>
          </w:tcPr>
          <w:p w14:paraId="38F6997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76AEDB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CYL0970</w:t>
            </w:r>
          </w:p>
        </w:tc>
        <w:tc>
          <w:tcPr>
            <w:tcW w:w="2228" w:type="dxa"/>
            <w:tcBorders>
              <w:top w:val="nil"/>
              <w:left w:val="single" w:sz="4" w:space="0" w:color="auto"/>
              <w:bottom w:val="single" w:sz="4" w:space="0" w:color="auto"/>
              <w:right w:val="single" w:sz="4" w:space="0" w:color="auto"/>
            </w:tcBorders>
            <w:noWrap/>
            <w:vAlign w:val="center"/>
            <w:hideMark/>
          </w:tcPr>
          <w:p w14:paraId="0C2E13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MILLE SMART</w:t>
            </w:r>
          </w:p>
        </w:tc>
        <w:tc>
          <w:tcPr>
            <w:tcW w:w="1701" w:type="dxa"/>
            <w:tcBorders>
              <w:top w:val="nil"/>
              <w:left w:val="single" w:sz="4" w:space="0" w:color="auto"/>
              <w:bottom w:val="single" w:sz="4" w:space="0" w:color="auto"/>
              <w:right w:val="single" w:sz="4" w:space="0" w:color="auto"/>
            </w:tcBorders>
            <w:noWrap/>
            <w:vAlign w:val="center"/>
            <w:hideMark/>
          </w:tcPr>
          <w:p w14:paraId="5EABC1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9BD15828814192631</w:t>
            </w:r>
          </w:p>
        </w:tc>
        <w:tc>
          <w:tcPr>
            <w:tcW w:w="1843" w:type="dxa"/>
            <w:tcBorders>
              <w:top w:val="nil"/>
              <w:left w:val="nil"/>
              <w:bottom w:val="single" w:sz="4" w:space="0" w:color="auto"/>
              <w:right w:val="single" w:sz="4" w:space="0" w:color="auto"/>
            </w:tcBorders>
            <w:noWrap/>
            <w:vAlign w:val="center"/>
            <w:hideMark/>
          </w:tcPr>
          <w:p w14:paraId="7E29EB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6135339</w:t>
            </w:r>
          </w:p>
        </w:tc>
        <w:tc>
          <w:tcPr>
            <w:tcW w:w="1276" w:type="dxa"/>
            <w:tcBorders>
              <w:top w:val="nil"/>
              <w:left w:val="nil"/>
              <w:bottom w:val="single" w:sz="4" w:space="0" w:color="auto"/>
              <w:right w:val="single" w:sz="4" w:space="0" w:color="auto"/>
            </w:tcBorders>
            <w:noWrap/>
            <w:vAlign w:val="center"/>
            <w:hideMark/>
          </w:tcPr>
          <w:p w14:paraId="2929CA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2000/2001</w:t>
            </w:r>
          </w:p>
        </w:tc>
        <w:tc>
          <w:tcPr>
            <w:tcW w:w="1276" w:type="dxa"/>
            <w:tcBorders>
              <w:top w:val="nil"/>
              <w:left w:val="single" w:sz="4" w:space="0" w:color="auto"/>
              <w:bottom w:val="single" w:sz="4" w:space="0" w:color="auto"/>
              <w:right w:val="single" w:sz="4" w:space="0" w:color="auto"/>
            </w:tcBorders>
            <w:noWrap/>
            <w:vAlign w:val="center"/>
            <w:hideMark/>
          </w:tcPr>
          <w:p w14:paraId="4355E5ED"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w:t>
            </w:r>
          </w:p>
        </w:tc>
      </w:tr>
      <w:tr w:rsidR="00547590" w:rsidRPr="00547590" w14:paraId="217666C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C9104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0440</w:t>
            </w:r>
          </w:p>
        </w:tc>
        <w:tc>
          <w:tcPr>
            <w:tcW w:w="1698" w:type="dxa"/>
            <w:tcBorders>
              <w:top w:val="nil"/>
              <w:left w:val="nil"/>
              <w:bottom w:val="single" w:sz="4" w:space="0" w:color="auto"/>
              <w:right w:val="single" w:sz="4" w:space="0" w:color="auto"/>
            </w:tcBorders>
            <w:noWrap/>
            <w:vAlign w:val="center"/>
            <w:hideMark/>
          </w:tcPr>
          <w:p w14:paraId="726D5A3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82B6D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CYW5A93</w:t>
            </w:r>
          </w:p>
        </w:tc>
        <w:tc>
          <w:tcPr>
            <w:tcW w:w="2228" w:type="dxa"/>
            <w:tcBorders>
              <w:top w:val="nil"/>
              <w:left w:val="single" w:sz="4" w:space="0" w:color="auto"/>
              <w:bottom w:val="single" w:sz="4" w:space="0" w:color="auto"/>
              <w:right w:val="single" w:sz="4" w:space="0" w:color="auto"/>
            </w:tcBorders>
            <w:noWrap/>
            <w:vAlign w:val="center"/>
            <w:hideMark/>
          </w:tcPr>
          <w:p w14:paraId="6507B5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I/FIAT SIENA ELX</w:t>
            </w:r>
          </w:p>
        </w:tc>
        <w:tc>
          <w:tcPr>
            <w:tcW w:w="1701" w:type="dxa"/>
            <w:tcBorders>
              <w:top w:val="nil"/>
              <w:left w:val="single" w:sz="4" w:space="0" w:color="auto"/>
              <w:bottom w:val="single" w:sz="4" w:space="0" w:color="auto"/>
              <w:right w:val="single" w:sz="4" w:space="0" w:color="auto"/>
            </w:tcBorders>
            <w:noWrap/>
            <w:vAlign w:val="center"/>
            <w:hideMark/>
          </w:tcPr>
          <w:p w14:paraId="73BBA6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8AP17202416026862</w:t>
            </w:r>
          </w:p>
        </w:tc>
        <w:tc>
          <w:tcPr>
            <w:tcW w:w="1843" w:type="dxa"/>
            <w:tcBorders>
              <w:top w:val="nil"/>
              <w:left w:val="nil"/>
              <w:bottom w:val="single" w:sz="4" w:space="0" w:color="auto"/>
              <w:right w:val="single" w:sz="4" w:space="0" w:color="auto"/>
            </w:tcBorders>
            <w:noWrap/>
            <w:vAlign w:val="center"/>
            <w:hideMark/>
          </w:tcPr>
          <w:p w14:paraId="00E6A0A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178D80115157067</w:t>
            </w:r>
          </w:p>
        </w:tc>
        <w:tc>
          <w:tcPr>
            <w:tcW w:w="1276" w:type="dxa"/>
            <w:tcBorders>
              <w:top w:val="nil"/>
              <w:left w:val="nil"/>
              <w:bottom w:val="single" w:sz="4" w:space="0" w:color="auto"/>
              <w:right w:val="single" w:sz="4" w:space="0" w:color="auto"/>
            </w:tcBorders>
            <w:noWrap/>
            <w:vAlign w:val="center"/>
            <w:hideMark/>
          </w:tcPr>
          <w:p w14:paraId="2AACE1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nil"/>
              <w:left w:val="single" w:sz="4" w:space="0" w:color="auto"/>
              <w:bottom w:val="single" w:sz="4" w:space="0" w:color="auto"/>
              <w:right w:val="single" w:sz="4" w:space="0" w:color="auto"/>
            </w:tcBorders>
            <w:noWrap/>
            <w:vAlign w:val="center"/>
            <w:hideMark/>
          </w:tcPr>
          <w:p w14:paraId="45607BB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46BB018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65162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0441</w:t>
            </w:r>
          </w:p>
        </w:tc>
        <w:tc>
          <w:tcPr>
            <w:tcW w:w="1698" w:type="dxa"/>
            <w:tcBorders>
              <w:top w:val="nil"/>
              <w:left w:val="nil"/>
              <w:bottom w:val="single" w:sz="4" w:space="0" w:color="auto"/>
              <w:right w:val="single" w:sz="4" w:space="0" w:color="auto"/>
            </w:tcBorders>
            <w:noWrap/>
            <w:vAlign w:val="center"/>
            <w:hideMark/>
          </w:tcPr>
          <w:p w14:paraId="0B3E333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C3F41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CYY2468</w:t>
            </w:r>
          </w:p>
        </w:tc>
        <w:tc>
          <w:tcPr>
            <w:tcW w:w="2228" w:type="dxa"/>
            <w:tcBorders>
              <w:top w:val="nil"/>
              <w:left w:val="single" w:sz="4" w:space="0" w:color="auto"/>
              <w:bottom w:val="single" w:sz="4" w:space="0" w:color="auto"/>
              <w:right w:val="single" w:sz="4" w:space="0" w:color="auto"/>
            </w:tcBorders>
            <w:noWrap/>
            <w:vAlign w:val="center"/>
            <w:hideMark/>
          </w:tcPr>
          <w:p w14:paraId="51BC31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I/RENAULT CLIO RL</w:t>
            </w:r>
          </w:p>
        </w:tc>
        <w:tc>
          <w:tcPr>
            <w:tcW w:w="1701" w:type="dxa"/>
            <w:tcBorders>
              <w:top w:val="nil"/>
              <w:left w:val="single" w:sz="4" w:space="0" w:color="auto"/>
              <w:bottom w:val="single" w:sz="4" w:space="0" w:color="auto"/>
              <w:right w:val="single" w:sz="4" w:space="0" w:color="auto"/>
            </w:tcBorders>
            <w:noWrap/>
            <w:vAlign w:val="center"/>
            <w:hideMark/>
          </w:tcPr>
          <w:p w14:paraId="3BB97C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8A1557TLZXL033743</w:t>
            </w:r>
          </w:p>
        </w:tc>
        <w:tc>
          <w:tcPr>
            <w:tcW w:w="1843" w:type="dxa"/>
            <w:tcBorders>
              <w:top w:val="nil"/>
              <w:left w:val="nil"/>
              <w:bottom w:val="single" w:sz="4" w:space="0" w:color="auto"/>
              <w:right w:val="single" w:sz="4" w:space="0" w:color="auto"/>
            </w:tcBorders>
            <w:noWrap/>
            <w:vAlign w:val="center"/>
            <w:hideMark/>
          </w:tcPr>
          <w:p w14:paraId="55DD98B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AC42395</w:t>
            </w:r>
          </w:p>
        </w:tc>
        <w:tc>
          <w:tcPr>
            <w:tcW w:w="1276" w:type="dxa"/>
            <w:tcBorders>
              <w:top w:val="nil"/>
              <w:left w:val="nil"/>
              <w:bottom w:val="single" w:sz="4" w:space="0" w:color="auto"/>
              <w:right w:val="single" w:sz="4" w:space="0" w:color="auto"/>
            </w:tcBorders>
            <w:noWrap/>
            <w:vAlign w:val="center"/>
            <w:hideMark/>
          </w:tcPr>
          <w:p w14:paraId="3138CA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nil"/>
              <w:left w:val="single" w:sz="4" w:space="0" w:color="auto"/>
              <w:bottom w:val="single" w:sz="4" w:space="0" w:color="auto"/>
              <w:right w:val="single" w:sz="4" w:space="0" w:color="auto"/>
            </w:tcBorders>
            <w:noWrap/>
            <w:vAlign w:val="center"/>
            <w:hideMark/>
          </w:tcPr>
          <w:p w14:paraId="6ACC9D4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R$ 720,00</w:t>
            </w:r>
          </w:p>
        </w:tc>
      </w:tr>
      <w:tr w:rsidR="00547590" w:rsidRPr="00547590" w14:paraId="1C0DF31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F35F2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0445</w:t>
            </w:r>
          </w:p>
        </w:tc>
        <w:tc>
          <w:tcPr>
            <w:tcW w:w="1698" w:type="dxa"/>
            <w:tcBorders>
              <w:top w:val="nil"/>
              <w:left w:val="nil"/>
              <w:bottom w:val="single" w:sz="4" w:space="0" w:color="auto"/>
              <w:right w:val="single" w:sz="4" w:space="0" w:color="auto"/>
            </w:tcBorders>
            <w:noWrap/>
            <w:vAlign w:val="center"/>
            <w:hideMark/>
          </w:tcPr>
          <w:p w14:paraId="23A518A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FAEA3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DAW4463</w:t>
            </w:r>
          </w:p>
        </w:tc>
        <w:tc>
          <w:tcPr>
            <w:tcW w:w="2228" w:type="dxa"/>
            <w:tcBorders>
              <w:top w:val="nil"/>
              <w:left w:val="single" w:sz="4" w:space="0" w:color="auto"/>
              <w:bottom w:val="single" w:sz="4" w:space="0" w:color="auto"/>
              <w:right w:val="single" w:sz="4" w:space="0" w:color="auto"/>
            </w:tcBorders>
            <w:noWrap/>
            <w:vAlign w:val="center"/>
            <w:hideMark/>
          </w:tcPr>
          <w:p w14:paraId="39B76C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I/CITROEN XSARA GLX 16V</w:t>
            </w:r>
          </w:p>
        </w:tc>
        <w:tc>
          <w:tcPr>
            <w:tcW w:w="1701" w:type="dxa"/>
            <w:tcBorders>
              <w:top w:val="nil"/>
              <w:left w:val="single" w:sz="4" w:space="0" w:color="auto"/>
              <w:bottom w:val="single" w:sz="4" w:space="0" w:color="auto"/>
              <w:right w:val="single" w:sz="4" w:space="0" w:color="auto"/>
            </w:tcBorders>
            <w:noWrap/>
            <w:vAlign w:val="center"/>
            <w:hideMark/>
          </w:tcPr>
          <w:p w14:paraId="4CC306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9U7N0LFYYYK250575</w:t>
            </w:r>
          </w:p>
        </w:tc>
        <w:tc>
          <w:tcPr>
            <w:tcW w:w="1843" w:type="dxa"/>
            <w:tcBorders>
              <w:top w:val="nil"/>
              <w:left w:val="nil"/>
              <w:bottom w:val="single" w:sz="4" w:space="0" w:color="auto"/>
              <w:right w:val="single" w:sz="4" w:space="0" w:color="auto"/>
            </w:tcBorders>
            <w:noWrap/>
            <w:vAlign w:val="center"/>
            <w:hideMark/>
          </w:tcPr>
          <w:p w14:paraId="70ED0E4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10KJZ60006040</w:t>
            </w:r>
          </w:p>
        </w:tc>
        <w:tc>
          <w:tcPr>
            <w:tcW w:w="1276" w:type="dxa"/>
            <w:tcBorders>
              <w:top w:val="nil"/>
              <w:left w:val="nil"/>
              <w:bottom w:val="single" w:sz="4" w:space="0" w:color="auto"/>
              <w:right w:val="single" w:sz="4" w:space="0" w:color="auto"/>
            </w:tcBorders>
            <w:noWrap/>
            <w:vAlign w:val="center"/>
            <w:hideMark/>
          </w:tcPr>
          <w:p w14:paraId="5149C0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573F1B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3343F58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E34B1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0446</w:t>
            </w:r>
          </w:p>
        </w:tc>
        <w:tc>
          <w:tcPr>
            <w:tcW w:w="1698" w:type="dxa"/>
            <w:tcBorders>
              <w:top w:val="nil"/>
              <w:left w:val="nil"/>
              <w:bottom w:val="single" w:sz="4" w:space="0" w:color="auto"/>
              <w:right w:val="single" w:sz="4" w:space="0" w:color="auto"/>
            </w:tcBorders>
            <w:noWrap/>
            <w:vAlign w:val="center"/>
            <w:hideMark/>
          </w:tcPr>
          <w:p w14:paraId="2692C84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81AC7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DAX5069</w:t>
            </w:r>
          </w:p>
        </w:tc>
        <w:tc>
          <w:tcPr>
            <w:tcW w:w="2228" w:type="dxa"/>
            <w:tcBorders>
              <w:top w:val="nil"/>
              <w:left w:val="single" w:sz="4" w:space="0" w:color="auto"/>
              <w:bottom w:val="single" w:sz="4" w:space="0" w:color="auto"/>
              <w:right w:val="single" w:sz="4" w:space="0" w:color="auto"/>
            </w:tcBorders>
            <w:noWrap/>
            <w:vAlign w:val="center"/>
            <w:hideMark/>
          </w:tcPr>
          <w:p w14:paraId="665232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w:t>
            </w:r>
          </w:p>
        </w:tc>
        <w:tc>
          <w:tcPr>
            <w:tcW w:w="1701" w:type="dxa"/>
            <w:tcBorders>
              <w:top w:val="nil"/>
              <w:left w:val="single" w:sz="4" w:space="0" w:color="auto"/>
              <w:bottom w:val="single" w:sz="4" w:space="0" w:color="auto"/>
              <w:right w:val="single" w:sz="4" w:space="0" w:color="auto"/>
            </w:tcBorders>
            <w:noWrap/>
            <w:vAlign w:val="center"/>
            <w:hideMark/>
          </w:tcPr>
          <w:p w14:paraId="7A79AB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9BFZZZGDAXB653389</w:t>
            </w:r>
          </w:p>
        </w:tc>
        <w:tc>
          <w:tcPr>
            <w:tcW w:w="1843" w:type="dxa"/>
            <w:tcBorders>
              <w:top w:val="nil"/>
              <w:left w:val="nil"/>
              <w:bottom w:val="single" w:sz="4" w:space="0" w:color="auto"/>
              <w:right w:val="single" w:sz="4" w:space="0" w:color="auto"/>
            </w:tcBorders>
            <w:noWrap/>
            <w:vAlign w:val="center"/>
            <w:hideMark/>
          </w:tcPr>
          <w:p w14:paraId="28B75C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C4BX653389</w:t>
            </w:r>
          </w:p>
        </w:tc>
        <w:tc>
          <w:tcPr>
            <w:tcW w:w="1276" w:type="dxa"/>
            <w:tcBorders>
              <w:top w:val="nil"/>
              <w:left w:val="nil"/>
              <w:bottom w:val="single" w:sz="4" w:space="0" w:color="auto"/>
              <w:right w:val="single" w:sz="4" w:space="0" w:color="auto"/>
            </w:tcBorders>
            <w:noWrap/>
            <w:vAlign w:val="center"/>
            <w:hideMark/>
          </w:tcPr>
          <w:p w14:paraId="1D6556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nil"/>
              <w:left w:val="single" w:sz="4" w:space="0" w:color="auto"/>
              <w:bottom w:val="single" w:sz="4" w:space="0" w:color="auto"/>
              <w:right w:val="single" w:sz="4" w:space="0" w:color="auto"/>
            </w:tcBorders>
            <w:noWrap/>
            <w:vAlign w:val="center"/>
            <w:hideMark/>
          </w:tcPr>
          <w:p w14:paraId="53C4783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7424F81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12FDE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0448</w:t>
            </w:r>
          </w:p>
        </w:tc>
        <w:tc>
          <w:tcPr>
            <w:tcW w:w="1698" w:type="dxa"/>
            <w:tcBorders>
              <w:top w:val="nil"/>
              <w:left w:val="nil"/>
              <w:bottom w:val="single" w:sz="4" w:space="0" w:color="auto"/>
              <w:right w:val="single" w:sz="4" w:space="0" w:color="auto"/>
            </w:tcBorders>
            <w:noWrap/>
            <w:vAlign w:val="center"/>
            <w:hideMark/>
          </w:tcPr>
          <w:p w14:paraId="3476569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AE3E2A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DAY1674</w:t>
            </w:r>
          </w:p>
        </w:tc>
        <w:tc>
          <w:tcPr>
            <w:tcW w:w="2228" w:type="dxa"/>
            <w:tcBorders>
              <w:top w:val="nil"/>
              <w:left w:val="single" w:sz="4" w:space="0" w:color="auto"/>
              <w:bottom w:val="single" w:sz="4" w:space="0" w:color="auto"/>
              <w:right w:val="single" w:sz="4" w:space="0" w:color="auto"/>
            </w:tcBorders>
            <w:noWrap/>
            <w:vAlign w:val="center"/>
            <w:hideMark/>
          </w:tcPr>
          <w:p w14:paraId="5379E7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IMP/VOLVO S40 T4</w:t>
            </w:r>
          </w:p>
        </w:tc>
        <w:tc>
          <w:tcPr>
            <w:tcW w:w="1701" w:type="dxa"/>
            <w:tcBorders>
              <w:top w:val="nil"/>
              <w:left w:val="single" w:sz="4" w:space="0" w:color="auto"/>
              <w:bottom w:val="single" w:sz="4" w:space="0" w:color="auto"/>
              <w:right w:val="single" w:sz="4" w:space="0" w:color="auto"/>
            </w:tcBorders>
            <w:noWrap/>
            <w:vAlign w:val="center"/>
            <w:hideMark/>
          </w:tcPr>
          <w:p w14:paraId="06BF39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YV1VS37692F800051</w:t>
            </w:r>
          </w:p>
        </w:tc>
        <w:tc>
          <w:tcPr>
            <w:tcW w:w="1843" w:type="dxa"/>
            <w:tcBorders>
              <w:top w:val="nil"/>
              <w:left w:val="nil"/>
              <w:bottom w:val="single" w:sz="4" w:space="0" w:color="auto"/>
              <w:right w:val="single" w:sz="4" w:space="0" w:color="auto"/>
            </w:tcBorders>
            <w:noWrap/>
            <w:vAlign w:val="center"/>
            <w:hideMark/>
          </w:tcPr>
          <w:p w14:paraId="70FAD3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2568042</w:t>
            </w:r>
          </w:p>
        </w:tc>
        <w:tc>
          <w:tcPr>
            <w:tcW w:w="1276" w:type="dxa"/>
            <w:tcBorders>
              <w:top w:val="nil"/>
              <w:left w:val="nil"/>
              <w:bottom w:val="single" w:sz="4" w:space="0" w:color="auto"/>
              <w:right w:val="single" w:sz="4" w:space="0" w:color="auto"/>
            </w:tcBorders>
            <w:noWrap/>
            <w:vAlign w:val="center"/>
            <w:hideMark/>
          </w:tcPr>
          <w:p w14:paraId="619B28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878FA3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6AFFE3F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94E3C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0450</w:t>
            </w:r>
          </w:p>
        </w:tc>
        <w:tc>
          <w:tcPr>
            <w:tcW w:w="1698" w:type="dxa"/>
            <w:tcBorders>
              <w:top w:val="nil"/>
              <w:left w:val="nil"/>
              <w:bottom w:val="single" w:sz="4" w:space="0" w:color="auto"/>
              <w:right w:val="single" w:sz="4" w:space="0" w:color="auto"/>
            </w:tcBorders>
            <w:noWrap/>
            <w:vAlign w:val="center"/>
            <w:hideMark/>
          </w:tcPr>
          <w:p w14:paraId="5973287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1E3C7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DCF7031</w:t>
            </w:r>
          </w:p>
        </w:tc>
        <w:tc>
          <w:tcPr>
            <w:tcW w:w="2228" w:type="dxa"/>
            <w:tcBorders>
              <w:top w:val="nil"/>
              <w:left w:val="single" w:sz="4" w:space="0" w:color="auto"/>
              <w:bottom w:val="single" w:sz="4" w:space="0" w:color="auto"/>
              <w:right w:val="single" w:sz="4" w:space="0" w:color="auto"/>
            </w:tcBorders>
            <w:noWrap/>
            <w:vAlign w:val="center"/>
            <w:hideMark/>
          </w:tcPr>
          <w:p w14:paraId="0A7A9F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I/CITROEN XSARA GLX 16V</w:t>
            </w:r>
          </w:p>
        </w:tc>
        <w:tc>
          <w:tcPr>
            <w:tcW w:w="1701" w:type="dxa"/>
            <w:tcBorders>
              <w:top w:val="nil"/>
              <w:left w:val="single" w:sz="4" w:space="0" w:color="auto"/>
              <w:bottom w:val="single" w:sz="4" w:space="0" w:color="auto"/>
              <w:right w:val="single" w:sz="4" w:space="0" w:color="auto"/>
            </w:tcBorders>
            <w:noWrap/>
            <w:vAlign w:val="center"/>
            <w:hideMark/>
          </w:tcPr>
          <w:p w14:paraId="1D32A8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VF7N1LFYY1J001712</w:t>
            </w:r>
          </w:p>
        </w:tc>
        <w:tc>
          <w:tcPr>
            <w:tcW w:w="1843" w:type="dxa"/>
            <w:tcBorders>
              <w:top w:val="nil"/>
              <w:left w:val="nil"/>
              <w:bottom w:val="single" w:sz="4" w:space="0" w:color="auto"/>
              <w:right w:val="single" w:sz="4" w:space="0" w:color="auto"/>
            </w:tcBorders>
            <w:noWrap/>
            <w:vAlign w:val="center"/>
            <w:hideMark/>
          </w:tcPr>
          <w:p w14:paraId="3B69C2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KJR42046275</w:t>
            </w:r>
          </w:p>
        </w:tc>
        <w:tc>
          <w:tcPr>
            <w:tcW w:w="1276" w:type="dxa"/>
            <w:tcBorders>
              <w:top w:val="nil"/>
              <w:left w:val="nil"/>
              <w:bottom w:val="single" w:sz="4" w:space="0" w:color="auto"/>
              <w:right w:val="single" w:sz="4" w:space="0" w:color="auto"/>
            </w:tcBorders>
            <w:noWrap/>
            <w:vAlign w:val="center"/>
            <w:hideMark/>
          </w:tcPr>
          <w:p w14:paraId="634DE2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DEA926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7EA2F2FE"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5D882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0458</w:t>
            </w:r>
          </w:p>
        </w:tc>
        <w:tc>
          <w:tcPr>
            <w:tcW w:w="1698" w:type="dxa"/>
            <w:tcBorders>
              <w:top w:val="single" w:sz="4" w:space="0" w:color="auto"/>
              <w:left w:val="nil"/>
              <w:bottom w:val="single" w:sz="4" w:space="0" w:color="auto"/>
              <w:right w:val="single" w:sz="4" w:space="0" w:color="auto"/>
            </w:tcBorders>
            <w:noWrap/>
            <w:vAlign w:val="center"/>
            <w:hideMark/>
          </w:tcPr>
          <w:p w14:paraId="0E2360A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E3F43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DDT7057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C08A4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MILENIUM</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2A9E78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9BGSC19Z02B113277</w:t>
            </w:r>
          </w:p>
        </w:tc>
        <w:tc>
          <w:tcPr>
            <w:tcW w:w="1843" w:type="dxa"/>
            <w:tcBorders>
              <w:top w:val="single" w:sz="4" w:space="0" w:color="auto"/>
              <w:left w:val="nil"/>
              <w:bottom w:val="single" w:sz="4" w:space="0" w:color="auto"/>
              <w:right w:val="single" w:sz="4" w:space="0" w:color="auto"/>
            </w:tcBorders>
            <w:noWrap/>
            <w:vAlign w:val="center"/>
            <w:hideMark/>
          </w:tcPr>
          <w:p w14:paraId="5B245B8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NM0200802</w:t>
            </w:r>
          </w:p>
        </w:tc>
        <w:tc>
          <w:tcPr>
            <w:tcW w:w="1276" w:type="dxa"/>
            <w:tcBorders>
              <w:top w:val="single" w:sz="4" w:space="0" w:color="auto"/>
              <w:left w:val="nil"/>
              <w:bottom w:val="single" w:sz="4" w:space="0" w:color="auto"/>
              <w:right w:val="single" w:sz="4" w:space="0" w:color="auto"/>
            </w:tcBorders>
            <w:noWrap/>
            <w:vAlign w:val="center"/>
            <w:hideMark/>
          </w:tcPr>
          <w:p w14:paraId="1CD7D4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F042F9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7CB4713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C5108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0463</w:t>
            </w:r>
          </w:p>
        </w:tc>
        <w:tc>
          <w:tcPr>
            <w:tcW w:w="1698" w:type="dxa"/>
            <w:tcBorders>
              <w:top w:val="nil"/>
              <w:left w:val="nil"/>
              <w:bottom w:val="single" w:sz="4" w:space="0" w:color="auto"/>
              <w:right w:val="single" w:sz="4" w:space="0" w:color="auto"/>
            </w:tcBorders>
            <w:noWrap/>
            <w:vAlign w:val="center"/>
            <w:hideMark/>
          </w:tcPr>
          <w:p w14:paraId="5BBF73F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AD061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DEJ6297</w:t>
            </w:r>
          </w:p>
        </w:tc>
        <w:tc>
          <w:tcPr>
            <w:tcW w:w="2228" w:type="dxa"/>
            <w:tcBorders>
              <w:top w:val="nil"/>
              <w:left w:val="single" w:sz="4" w:space="0" w:color="auto"/>
              <w:bottom w:val="single" w:sz="4" w:space="0" w:color="auto"/>
              <w:right w:val="single" w:sz="4" w:space="0" w:color="auto"/>
            </w:tcBorders>
            <w:noWrap/>
            <w:vAlign w:val="center"/>
            <w:hideMark/>
          </w:tcPr>
          <w:p w14:paraId="074AD9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WEEKEND ELX</w:t>
            </w:r>
          </w:p>
        </w:tc>
        <w:tc>
          <w:tcPr>
            <w:tcW w:w="1701" w:type="dxa"/>
            <w:tcBorders>
              <w:top w:val="nil"/>
              <w:left w:val="single" w:sz="4" w:space="0" w:color="auto"/>
              <w:bottom w:val="single" w:sz="4" w:space="0" w:color="auto"/>
              <w:right w:val="single" w:sz="4" w:space="0" w:color="auto"/>
            </w:tcBorders>
            <w:noWrap/>
            <w:vAlign w:val="center"/>
            <w:hideMark/>
          </w:tcPr>
          <w:p w14:paraId="5D8DD4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9BD17302424029674</w:t>
            </w:r>
          </w:p>
        </w:tc>
        <w:tc>
          <w:tcPr>
            <w:tcW w:w="1843" w:type="dxa"/>
            <w:tcBorders>
              <w:top w:val="nil"/>
              <w:left w:val="nil"/>
              <w:bottom w:val="single" w:sz="4" w:space="0" w:color="auto"/>
              <w:right w:val="single" w:sz="4" w:space="0" w:color="auto"/>
            </w:tcBorders>
            <w:noWrap/>
            <w:vAlign w:val="center"/>
            <w:hideMark/>
          </w:tcPr>
          <w:p w14:paraId="2525FE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178D8011*5196697*</w:t>
            </w:r>
          </w:p>
        </w:tc>
        <w:tc>
          <w:tcPr>
            <w:tcW w:w="1276" w:type="dxa"/>
            <w:tcBorders>
              <w:top w:val="nil"/>
              <w:left w:val="nil"/>
              <w:bottom w:val="single" w:sz="4" w:space="0" w:color="auto"/>
              <w:right w:val="single" w:sz="4" w:space="0" w:color="auto"/>
            </w:tcBorders>
            <w:noWrap/>
            <w:vAlign w:val="center"/>
            <w:hideMark/>
          </w:tcPr>
          <w:p w14:paraId="3D9580D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B7D305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180E48B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1673A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0464</w:t>
            </w:r>
          </w:p>
        </w:tc>
        <w:tc>
          <w:tcPr>
            <w:tcW w:w="1698" w:type="dxa"/>
            <w:tcBorders>
              <w:top w:val="nil"/>
              <w:left w:val="nil"/>
              <w:bottom w:val="single" w:sz="4" w:space="0" w:color="auto"/>
              <w:right w:val="single" w:sz="4" w:space="0" w:color="auto"/>
            </w:tcBorders>
            <w:noWrap/>
            <w:vAlign w:val="center"/>
            <w:hideMark/>
          </w:tcPr>
          <w:p w14:paraId="6045720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3352D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DEL3043</w:t>
            </w:r>
          </w:p>
        </w:tc>
        <w:tc>
          <w:tcPr>
            <w:tcW w:w="2228" w:type="dxa"/>
            <w:tcBorders>
              <w:top w:val="nil"/>
              <w:left w:val="single" w:sz="4" w:space="0" w:color="auto"/>
              <w:bottom w:val="single" w:sz="4" w:space="0" w:color="auto"/>
              <w:right w:val="single" w:sz="4" w:space="0" w:color="auto"/>
            </w:tcBorders>
            <w:noWrap/>
            <w:vAlign w:val="center"/>
            <w:hideMark/>
          </w:tcPr>
          <w:p w14:paraId="0A13B4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WEEKEND ELX</w:t>
            </w:r>
          </w:p>
        </w:tc>
        <w:tc>
          <w:tcPr>
            <w:tcW w:w="1701" w:type="dxa"/>
            <w:tcBorders>
              <w:top w:val="nil"/>
              <w:left w:val="single" w:sz="4" w:space="0" w:color="auto"/>
              <w:bottom w:val="single" w:sz="4" w:space="0" w:color="auto"/>
              <w:right w:val="single" w:sz="4" w:space="0" w:color="auto"/>
            </w:tcBorders>
            <w:noWrap/>
            <w:vAlign w:val="center"/>
            <w:hideMark/>
          </w:tcPr>
          <w:p w14:paraId="30F2FF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9BD17302414020921</w:t>
            </w:r>
          </w:p>
        </w:tc>
        <w:tc>
          <w:tcPr>
            <w:tcW w:w="1843" w:type="dxa"/>
            <w:tcBorders>
              <w:top w:val="nil"/>
              <w:left w:val="nil"/>
              <w:bottom w:val="single" w:sz="4" w:space="0" w:color="auto"/>
              <w:right w:val="single" w:sz="4" w:space="0" w:color="auto"/>
            </w:tcBorders>
            <w:noWrap/>
            <w:vAlign w:val="center"/>
            <w:hideMark/>
          </w:tcPr>
          <w:p w14:paraId="7544A31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5152542</w:t>
            </w:r>
          </w:p>
        </w:tc>
        <w:tc>
          <w:tcPr>
            <w:tcW w:w="1276" w:type="dxa"/>
            <w:tcBorders>
              <w:top w:val="nil"/>
              <w:left w:val="nil"/>
              <w:bottom w:val="single" w:sz="4" w:space="0" w:color="auto"/>
              <w:right w:val="single" w:sz="4" w:space="0" w:color="auto"/>
            </w:tcBorders>
            <w:noWrap/>
            <w:vAlign w:val="center"/>
            <w:hideMark/>
          </w:tcPr>
          <w:p w14:paraId="6530A1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nil"/>
              <w:left w:val="single" w:sz="4" w:space="0" w:color="auto"/>
              <w:bottom w:val="single" w:sz="4" w:space="0" w:color="auto"/>
              <w:right w:val="single" w:sz="4" w:space="0" w:color="auto"/>
            </w:tcBorders>
            <w:noWrap/>
            <w:vAlign w:val="center"/>
            <w:hideMark/>
          </w:tcPr>
          <w:p w14:paraId="15A28D2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38245B4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7097B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0466</w:t>
            </w:r>
          </w:p>
        </w:tc>
        <w:tc>
          <w:tcPr>
            <w:tcW w:w="1698" w:type="dxa"/>
            <w:tcBorders>
              <w:top w:val="nil"/>
              <w:left w:val="nil"/>
              <w:bottom w:val="single" w:sz="4" w:space="0" w:color="auto"/>
              <w:right w:val="single" w:sz="4" w:space="0" w:color="auto"/>
            </w:tcBorders>
            <w:noWrap/>
            <w:vAlign w:val="center"/>
            <w:hideMark/>
          </w:tcPr>
          <w:p w14:paraId="41D800A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69E50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DES4241</w:t>
            </w:r>
          </w:p>
        </w:tc>
        <w:tc>
          <w:tcPr>
            <w:tcW w:w="2228" w:type="dxa"/>
            <w:tcBorders>
              <w:top w:val="nil"/>
              <w:left w:val="single" w:sz="4" w:space="0" w:color="auto"/>
              <w:bottom w:val="single" w:sz="4" w:space="0" w:color="auto"/>
              <w:right w:val="single" w:sz="4" w:space="0" w:color="auto"/>
            </w:tcBorders>
            <w:noWrap/>
            <w:vAlign w:val="center"/>
            <w:hideMark/>
          </w:tcPr>
          <w:p w14:paraId="527B6B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SOLEIL</w:t>
            </w:r>
          </w:p>
        </w:tc>
        <w:tc>
          <w:tcPr>
            <w:tcW w:w="1701" w:type="dxa"/>
            <w:tcBorders>
              <w:top w:val="nil"/>
              <w:left w:val="single" w:sz="4" w:space="0" w:color="auto"/>
              <w:bottom w:val="single" w:sz="4" w:space="0" w:color="auto"/>
              <w:right w:val="single" w:sz="4" w:space="0" w:color="auto"/>
            </w:tcBorders>
            <w:noWrap/>
            <w:vAlign w:val="center"/>
            <w:hideMark/>
          </w:tcPr>
          <w:p w14:paraId="63E8F1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9362C7LZ91W054601</w:t>
            </w:r>
          </w:p>
        </w:tc>
        <w:tc>
          <w:tcPr>
            <w:tcW w:w="1843" w:type="dxa"/>
            <w:tcBorders>
              <w:top w:val="nil"/>
              <w:left w:val="nil"/>
              <w:bottom w:val="single" w:sz="4" w:space="0" w:color="auto"/>
              <w:right w:val="single" w:sz="4" w:space="0" w:color="auto"/>
            </w:tcBorders>
            <w:noWrap/>
            <w:vAlign w:val="center"/>
            <w:hideMark/>
          </w:tcPr>
          <w:p w14:paraId="7A919C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7LZ10TR01Q0010042</w:t>
            </w:r>
          </w:p>
        </w:tc>
        <w:tc>
          <w:tcPr>
            <w:tcW w:w="1276" w:type="dxa"/>
            <w:tcBorders>
              <w:top w:val="nil"/>
              <w:left w:val="nil"/>
              <w:bottom w:val="single" w:sz="4" w:space="0" w:color="auto"/>
              <w:right w:val="single" w:sz="4" w:space="0" w:color="auto"/>
            </w:tcBorders>
            <w:noWrap/>
            <w:vAlign w:val="center"/>
            <w:hideMark/>
          </w:tcPr>
          <w:p w14:paraId="3F3419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nil"/>
              <w:left w:val="single" w:sz="4" w:space="0" w:color="auto"/>
              <w:bottom w:val="single" w:sz="4" w:space="0" w:color="auto"/>
              <w:right w:val="single" w:sz="4" w:space="0" w:color="auto"/>
            </w:tcBorders>
            <w:noWrap/>
            <w:vAlign w:val="center"/>
            <w:hideMark/>
          </w:tcPr>
          <w:p w14:paraId="4CBE35D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6DE1EC4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5CDF1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0467</w:t>
            </w:r>
          </w:p>
        </w:tc>
        <w:tc>
          <w:tcPr>
            <w:tcW w:w="1698" w:type="dxa"/>
            <w:tcBorders>
              <w:top w:val="nil"/>
              <w:left w:val="nil"/>
              <w:bottom w:val="single" w:sz="4" w:space="0" w:color="auto"/>
              <w:right w:val="single" w:sz="4" w:space="0" w:color="auto"/>
            </w:tcBorders>
            <w:noWrap/>
            <w:vAlign w:val="center"/>
            <w:hideMark/>
          </w:tcPr>
          <w:p w14:paraId="28AC40B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33CB0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DET2245</w:t>
            </w:r>
          </w:p>
        </w:tc>
        <w:tc>
          <w:tcPr>
            <w:tcW w:w="2228" w:type="dxa"/>
            <w:tcBorders>
              <w:top w:val="nil"/>
              <w:left w:val="single" w:sz="4" w:space="0" w:color="auto"/>
              <w:bottom w:val="single" w:sz="4" w:space="0" w:color="auto"/>
              <w:right w:val="single" w:sz="4" w:space="0" w:color="auto"/>
            </w:tcBorders>
            <w:noWrap/>
            <w:vAlign w:val="center"/>
            <w:hideMark/>
          </w:tcPr>
          <w:p w14:paraId="7A58C6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MILLE FIRE</w:t>
            </w:r>
          </w:p>
        </w:tc>
        <w:tc>
          <w:tcPr>
            <w:tcW w:w="1701" w:type="dxa"/>
            <w:tcBorders>
              <w:top w:val="nil"/>
              <w:left w:val="single" w:sz="4" w:space="0" w:color="auto"/>
              <w:bottom w:val="single" w:sz="4" w:space="0" w:color="auto"/>
              <w:right w:val="single" w:sz="4" w:space="0" w:color="auto"/>
            </w:tcBorders>
            <w:noWrap/>
            <w:vAlign w:val="center"/>
            <w:hideMark/>
          </w:tcPr>
          <w:p w14:paraId="3AB979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9BD15822524288497</w:t>
            </w:r>
          </w:p>
        </w:tc>
        <w:tc>
          <w:tcPr>
            <w:tcW w:w="1843" w:type="dxa"/>
            <w:tcBorders>
              <w:top w:val="nil"/>
              <w:left w:val="nil"/>
              <w:bottom w:val="single" w:sz="4" w:space="0" w:color="auto"/>
              <w:right w:val="single" w:sz="4" w:space="0" w:color="auto"/>
            </w:tcBorders>
            <w:noWrap/>
            <w:vAlign w:val="center"/>
            <w:hideMark/>
          </w:tcPr>
          <w:p w14:paraId="7882D2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5195474</w:t>
            </w:r>
          </w:p>
        </w:tc>
        <w:tc>
          <w:tcPr>
            <w:tcW w:w="1276" w:type="dxa"/>
            <w:tcBorders>
              <w:top w:val="nil"/>
              <w:left w:val="nil"/>
              <w:bottom w:val="single" w:sz="4" w:space="0" w:color="auto"/>
              <w:right w:val="single" w:sz="4" w:space="0" w:color="auto"/>
            </w:tcBorders>
            <w:noWrap/>
            <w:vAlign w:val="center"/>
            <w:hideMark/>
          </w:tcPr>
          <w:p w14:paraId="4DDF57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nil"/>
              <w:left w:val="single" w:sz="4" w:space="0" w:color="auto"/>
              <w:bottom w:val="single" w:sz="4" w:space="0" w:color="auto"/>
              <w:right w:val="single" w:sz="4" w:space="0" w:color="auto"/>
            </w:tcBorders>
            <w:noWrap/>
            <w:vAlign w:val="center"/>
            <w:hideMark/>
          </w:tcPr>
          <w:p w14:paraId="0C27CCA1"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R$ 900,00</w:t>
            </w:r>
          </w:p>
        </w:tc>
      </w:tr>
      <w:tr w:rsidR="00547590" w:rsidRPr="00547590" w14:paraId="200EFBA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F32CE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0468</w:t>
            </w:r>
          </w:p>
        </w:tc>
        <w:tc>
          <w:tcPr>
            <w:tcW w:w="1698" w:type="dxa"/>
            <w:tcBorders>
              <w:top w:val="nil"/>
              <w:left w:val="nil"/>
              <w:bottom w:val="single" w:sz="4" w:space="0" w:color="auto"/>
              <w:right w:val="single" w:sz="4" w:space="0" w:color="auto"/>
            </w:tcBorders>
            <w:noWrap/>
            <w:vAlign w:val="center"/>
            <w:hideMark/>
          </w:tcPr>
          <w:p w14:paraId="2B320C3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A0C695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DEX2G78</w:t>
            </w:r>
          </w:p>
        </w:tc>
        <w:tc>
          <w:tcPr>
            <w:tcW w:w="2228" w:type="dxa"/>
            <w:tcBorders>
              <w:top w:val="nil"/>
              <w:left w:val="single" w:sz="4" w:space="0" w:color="auto"/>
              <w:bottom w:val="single" w:sz="4" w:space="0" w:color="auto"/>
              <w:right w:val="single" w:sz="4" w:space="0" w:color="auto"/>
            </w:tcBorders>
            <w:noWrap/>
            <w:vAlign w:val="center"/>
            <w:hideMark/>
          </w:tcPr>
          <w:p w14:paraId="0932C9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MILLE FIRE</w:t>
            </w:r>
          </w:p>
        </w:tc>
        <w:tc>
          <w:tcPr>
            <w:tcW w:w="1701" w:type="dxa"/>
            <w:tcBorders>
              <w:top w:val="nil"/>
              <w:left w:val="single" w:sz="4" w:space="0" w:color="auto"/>
              <w:bottom w:val="single" w:sz="4" w:space="0" w:color="auto"/>
              <w:right w:val="single" w:sz="4" w:space="0" w:color="auto"/>
            </w:tcBorders>
            <w:noWrap/>
            <w:vAlign w:val="center"/>
            <w:hideMark/>
          </w:tcPr>
          <w:p w14:paraId="7C5C02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9BD15802524364183</w:t>
            </w:r>
          </w:p>
        </w:tc>
        <w:tc>
          <w:tcPr>
            <w:tcW w:w="1843" w:type="dxa"/>
            <w:tcBorders>
              <w:top w:val="nil"/>
              <w:left w:val="nil"/>
              <w:bottom w:val="single" w:sz="4" w:space="0" w:color="auto"/>
              <w:right w:val="single" w:sz="4" w:space="0" w:color="auto"/>
            </w:tcBorders>
            <w:noWrap/>
            <w:vAlign w:val="center"/>
            <w:hideMark/>
          </w:tcPr>
          <w:p w14:paraId="70D737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5375041</w:t>
            </w:r>
          </w:p>
        </w:tc>
        <w:tc>
          <w:tcPr>
            <w:tcW w:w="1276" w:type="dxa"/>
            <w:tcBorders>
              <w:top w:val="nil"/>
              <w:left w:val="nil"/>
              <w:bottom w:val="single" w:sz="4" w:space="0" w:color="auto"/>
              <w:right w:val="single" w:sz="4" w:space="0" w:color="auto"/>
            </w:tcBorders>
            <w:noWrap/>
            <w:vAlign w:val="center"/>
            <w:hideMark/>
          </w:tcPr>
          <w:p w14:paraId="0B6C3F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c>
          <w:tcPr>
            <w:tcW w:w="1276" w:type="dxa"/>
            <w:tcBorders>
              <w:top w:val="nil"/>
              <w:left w:val="single" w:sz="4" w:space="0" w:color="auto"/>
              <w:bottom w:val="single" w:sz="4" w:space="0" w:color="auto"/>
              <w:right w:val="single" w:sz="4" w:space="0" w:color="auto"/>
            </w:tcBorders>
            <w:noWrap/>
            <w:vAlign w:val="center"/>
            <w:hideMark/>
          </w:tcPr>
          <w:p w14:paraId="52C9BAC5"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R$ 900,00</w:t>
            </w:r>
          </w:p>
        </w:tc>
      </w:tr>
      <w:tr w:rsidR="00547590" w:rsidRPr="00547590" w14:paraId="744E3219"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9D9C2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0473</w:t>
            </w:r>
          </w:p>
        </w:tc>
        <w:tc>
          <w:tcPr>
            <w:tcW w:w="1698" w:type="dxa"/>
            <w:tcBorders>
              <w:top w:val="single" w:sz="4" w:space="0" w:color="auto"/>
              <w:left w:val="nil"/>
              <w:bottom w:val="single" w:sz="4" w:space="0" w:color="auto"/>
              <w:right w:val="single" w:sz="4" w:space="0" w:color="auto"/>
            </w:tcBorders>
            <w:noWrap/>
            <w:vAlign w:val="center"/>
            <w:hideMark/>
          </w:tcPr>
          <w:p w14:paraId="32108A8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FA01E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DFV6928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CC13D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AUDI/A3 1.8</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C7074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93UMB28L324008628</w:t>
            </w:r>
          </w:p>
        </w:tc>
        <w:tc>
          <w:tcPr>
            <w:tcW w:w="1843" w:type="dxa"/>
            <w:tcBorders>
              <w:top w:val="single" w:sz="4" w:space="0" w:color="auto"/>
              <w:left w:val="nil"/>
              <w:bottom w:val="single" w:sz="4" w:space="0" w:color="auto"/>
              <w:right w:val="single" w:sz="4" w:space="0" w:color="auto"/>
            </w:tcBorders>
            <w:noWrap/>
            <w:vAlign w:val="center"/>
            <w:hideMark/>
          </w:tcPr>
          <w:p w14:paraId="212891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AGN308781</w:t>
            </w:r>
          </w:p>
        </w:tc>
        <w:tc>
          <w:tcPr>
            <w:tcW w:w="1276" w:type="dxa"/>
            <w:tcBorders>
              <w:top w:val="single" w:sz="4" w:space="0" w:color="auto"/>
              <w:left w:val="nil"/>
              <w:bottom w:val="single" w:sz="4" w:space="0" w:color="auto"/>
              <w:right w:val="single" w:sz="4" w:space="0" w:color="auto"/>
            </w:tcBorders>
            <w:noWrap/>
            <w:vAlign w:val="center"/>
            <w:hideMark/>
          </w:tcPr>
          <w:p w14:paraId="2C512C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11240D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R$ 340,00</w:t>
            </w:r>
          </w:p>
        </w:tc>
      </w:tr>
      <w:tr w:rsidR="00547590" w:rsidRPr="00547590" w14:paraId="05BAB91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6E4D9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0475</w:t>
            </w:r>
          </w:p>
        </w:tc>
        <w:tc>
          <w:tcPr>
            <w:tcW w:w="1698" w:type="dxa"/>
            <w:tcBorders>
              <w:top w:val="nil"/>
              <w:left w:val="nil"/>
              <w:bottom w:val="single" w:sz="4" w:space="0" w:color="auto"/>
              <w:right w:val="single" w:sz="4" w:space="0" w:color="auto"/>
            </w:tcBorders>
            <w:noWrap/>
            <w:vAlign w:val="center"/>
            <w:hideMark/>
          </w:tcPr>
          <w:p w14:paraId="447AC26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4819F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DFY1I79</w:t>
            </w:r>
          </w:p>
        </w:tc>
        <w:tc>
          <w:tcPr>
            <w:tcW w:w="2228" w:type="dxa"/>
            <w:tcBorders>
              <w:top w:val="nil"/>
              <w:left w:val="single" w:sz="4" w:space="0" w:color="auto"/>
              <w:bottom w:val="single" w:sz="4" w:space="0" w:color="auto"/>
              <w:right w:val="single" w:sz="4" w:space="0" w:color="auto"/>
            </w:tcBorders>
            <w:noWrap/>
            <w:vAlign w:val="center"/>
            <w:hideMark/>
          </w:tcPr>
          <w:p w14:paraId="6BC151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 GL</w:t>
            </w:r>
          </w:p>
        </w:tc>
        <w:tc>
          <w:tcPr>
            <w:tcW w:w="1701" w:type="dxa"/>
            <w:tcBorders>
              <w:top w:val="nil"/>
              <w:left w:val="single" w:sz="4" w:space="0" w:color="auto"/>
              <w:bottom w:val="single" w:sz="4" w:space="0" w:color="auto"/>
              <w:right w:val="single" w:sz="4" w:space="0" w:color="auto"/>
            </w:tcBorders>
            <w:noWrap/>
            <w:vAlign w:val="center"/>
            <w:hideMark/>
          </w:tcPr>
          <w:p w14:paraId="725530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9BFBSZGDA3B823138</w:t>
            </w:r>
          </w:p>
        </w:tc>
        <w:tc>
          <w:tcPr>
            <w:tcW w:w="1843" w:type="dxa"/>
            <w:tcBorders>
              <w:top w:val="nil"/>
              <w:left w:val="nil"/>
              <w:bottom w:val="single" w:sz="4" w:space="0" w:color="auto"/>
              <w:right w:val="single" w:sz="4" w:space="0" w:color="auto"/>
            </w:tcBorders>
            <w:noWrap/>
            <w:vAlign w:val="center"/>
            <w:hideMark/>
          </w:tcPr>
          <w:p w14:paraId="4941CE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C4C3823138</w:t>
            </w:r>
          </w:p>
        </w:tc>
        <w:tc>
          <w:tcPr>
            <w:tcW w:w="1276" w:type="dxa"/>
            <w:tcBorders>
              <w:top w:val="nil"/>
              <w:left w:val="nil"/>
              <w:bottom w:val="single" w:sz="4" w:space="0" w:color="auto"/>
              <w:right w:val="single" w:sz="4" w:space="0" w:color="auto"/>
            </w:tcBorders>
            <w:noWrap/>
            <w:vAlign w:val="center"/>
            <w:hideMark/>
          </w:tcPr>
          <w:p w14:paraId="7CAA7A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31D4A5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2CDD514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75C538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0476</w:t>
            </w:r>
          </w:p>
        </w:tc>
        <w:tc>
          <w:tcPr>
            <w:tcW w:w="1698" w:type="dxa"/>
            <w:tcBorders>
              <w:top w:val="nil"/>
              <w:left w:val="nil"/>
              <w:bottom w:val="single" w:sz="4" w:space="0" w:color="auto"/>
              <w:right w:val="single" w:sz="4" w:space="0" w:color="auto"/>
            </w:tcBorders>
            <w:noWrap/>
            <w:vAlign w:val="center"/>
            <w:hideMark/>
          </w:tcPr>
          <w:p w14:paraId="5BFCE1D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F6FFA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DGJ6439</w:t>
            </w:r>
          </w:p>
        </w:tc>
        <w:tc>
          <w:tcPr>
            <w:tcW w:w="2228" w:type="dxa"/>
            <w:tcBorders>
              <w:top w:val="nil"/>
              <w:left w:val="single" w:sz="4" w:space="0" w:color="auto"/>
              <w:bottom w:val="single" w:sz="4" w:space="0" w:color="auto"/>
              <w:right w:val="single" w:sz="4" w:space="0" w:color="auto"/>
            </w:tcBorders>
            <w:noWrap/>
            <w:vAlign w:val="center"/>
            <w:hideMark/>
          </w:tcPr>
          <w:p w14:paraId="55DF3A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 EDGE</w:t>
            </w:r>
          </w:p>
        </w:tc>
        <w:tc>
          <w:tcPr>
            <w:tcW w:w="1701" w:type="dxa"/>
            <w:tcBorders>
              <w:top w:val="nil"/>
              <w:left w:val="single" w:sz="4" w:space="0" w:color="auto"/>
              <w:bottom w:val="single" w:sz="4" w:space="0" w:color="auto"/>
              <w:right w:val="single" w:sz="4" w:space="0" w:color="auto"/>
            </w:tcBorders>
            <w:noWrap/>
            <w:vAlign w:val="center"/>
            <w:hideMark/>
          </w:tcPr>
          <w:p w14:paraId="6FDD63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9BFZF12C038056387</w:t>
            </w:r>
          </w:p>
        </w:tc>
        <w:tc>
          <w:tcPr>
            <w:tcW w:w="1843" w:type="dxa"/>
            <w:tcBorders>
              <w:top w:val="nil"/>
              <w:left w:val="nil"/>
              <w:bottom w:val="single" w:sz="4" w:space="0" w:color="auto"/>
              <w:right w:val="single" w:sz="4" w:space="0" w:color="auto"/>
            </w:tcBorders>
            <w:noWrap/>
            <w:vAlign w:val="center"/>
            <w:hideMark/>
          </w:tcPr>
          <w:p w14:paraId="1B36E6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SP0056724</w:t>
            </w:r>
          </w:p>
        </w:tc>
        <w:tc>
          <w:tcPr>
            <w:tcW w:w="1276" w:type="dxa"/>
            <w:tcBorders>
              <w:top w:val="nil"/>
              <w:left w:val="nil"/>
              <w:bottom w:val="single" w:sz="4" w:space="0" w:color="auto"/>
              <w:right w:val="single" w:sz="4" w:space="0" w:color="auto"/>
            </w:tcBorders>
            <w:noWrap/>
            <w:vAlign w:val="center"/>
            <w:hideMark/>
          </w:tcPr>
          <w:p w14:paraId="243C37C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2002/2003</w:t>
            </w:r>
          </w:p>
        </w:tc>
        <w:tc>
          <w:tcPr>
            <w:tcW w:w="1276" w:type="dxa"/>
            <w:tcBorders>
              <w:top w:val="nil"/>
              <w:left w:val="single" w:sz="4" w:space="0" w:color="auto"/>
              <w:bottom w:val="single" w:sz="4" w:space="0" w:color="auto"/>
              <w:right w:val="single" w:sz="4" w:space="0" w:color="auto"/>
            </w:tcBorders>
            <w:noWrap/>
            <w:vAlign w:val="center"/>
            <w:hideMark/>
          </w:tcPr>
          <w:p w14:paraId="3534278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6D7C046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18374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0477</w:t>
            </w:r>
          </w:p>
        </w:tc>
        <w:tc>
          <w:tcPr>
            <w:tcW w:w="1698" w:type="dxa"/>
            <w:tcBorders>
              <w:top w:val="nil"/>
              <w:left w:val="nil"/>
              <w:bottom w:val="single" w:sz="4" w:space="0" w:color="auto"/>
              <w:right w:val="single" w:sz="4" w:space="0" w:color="auto"/>
            </w:tcBorders>
            <w:noWrap/>
            <w:vAlign w:val="center"/>
            <w:hideMark/>
          </w:tcPr>
          <w:p w14:paraId="6B2385F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CD6BA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DHG4604</w:t>
            </w:r>
          </w:p>
        </w:tc>
        <w:tc>
          <w:tcPr>
            <w:tcW w:w="2228" w:type="dxa"/>
            <w:tcBorders>
              <w:top w:val="nil"/>
              <w:left w:val="single" w:sz="4" w:space="0" w:color="auto"/>
              <w:bottom w:val="single" w:sz="4" w:space="0" w:color="auto"/>
              <w:right w:val="single" w:sz="4" w:space="0" w:color="auto"/>
            </w:tcBorders>
            <w:noWrap/>
            <w:vAlign w:val="center"/>
            <w:hideMark/>
          </w:tcPr>
          <w:p w14:paraId="64AC91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RT 1.0 16V</w:t>
            </w:r>
          </w:p>
        </w:tc>
        <w:tc>
          <w:tcPr>
            <w:tcW w:w="1701" w:type="dxa"/>
            <w:tcBorders>
              <w:top w:val="nil"/>
              <w:left w:val="single" w:sz="4" w:space="0" w:color="auto"/>
              <w:bottom w:val="single" w:sz="4" w:space="0" w:color="auto"/>
              <w:right w:val="single" w:sz="4" w:space="0" w:color="auto"/>
            </w:tcBorders>
            <w:noWrap/>
            <w:vAlign w:val="center"/>
            <w:hideMark/>
          </w:tcPr>
          <w:p w14:paraId="4B62B3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93YLB06252J335362</w:t>
            </w:r>
          </w:p>
        </w:tc>
        <w:tc>
          <w:tcPr>
            <w:tcW w:w="1843" w:type="dxa"/>
            <w:tcBorders>
              <w:top w:val="nil"/>
              <w:left w:val="nil"/>
              <w:bottom w:val="single" w:sz="4" w:space="0" w:color="auto"/>
              <w:right w:val="single" w:sz="4" w:space="0" w:color="auto"/>
            </w:tcBorders>
            <w:noWrap/>
            <w:vAlign w:val="center"/>
            <w:hideMark/>
          </w:tcPr>
          <w:p w14:paraId="248E09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D4DA700Q034931</w:t>
            </w:r>
          </w:p>
        </w:tc>
        <w:tc>
          <w:tcPr>
            <w:tcW w:w="1276" w:type="dxa"/>
            <w:tcBorders>
              <w:top w:val="nil"/>
              <w:left w:val="nil"/>
              <w:bottom w:val="single" w:sz="4" w:space="0" w:color="auto"/>
              <w:right w:val="single" w:sz="4" w:space="0" w:color="auto"/>
            </w:tcBorders>
            <w:noWrap/>
            <w:vAlign w:val="center"/>
            <w:hideMark/>
          </w:tcPr>
          <w:p w14:paraId="7801DF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c>
          <w:tcPr>
            <w:tcW w:w="1276" w:type="dxa"/>
            <w:tcBorders>
              <w:top w:val="nil"/>
              <w:left w:val="single" w:sz="4" w:space="0" w:color="auto"/>
              <w:bottom w:val="single" w:sz="4" w:space="0" w:color="auto"/>
              <w:right w:val="single" w:sz="4" w:space="0" w:color="auto"/>
            </w:tcBorders>
            <w:noWrap/>
            <w:vAlign w:val="center"/>
            <w:hideMark/>
          </w:tcPr>
          <w:p w14:paraId="7AD8E2A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76ADD40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9C18D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0479</w:t>
            </w:r>
          </w:p>
        </w:tc>
        <w:tc>
          <w:tcPr>
            <w:tcW w:w="1698" w:type="dxa"/>
            <w:tcBorders>
              <w:top w:val="nil"/>
              <w:left w:val="nil"/>
              <w:bottom w:val="single" w:sz="4" w:space="0" w:color="auto"/>
              <w:right w:val="single" w:sz="4" w:space="0" w:color="auto"/>
            </w:tcBorders>
            <w:noWrap/>
            <w:vAlign w:val="center"/>
            <w:hideMark/>
          </w:tcPr>
          <w:p w14:paraId="216DB07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81754A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DHW8518</w:t>
            </w:r>
          </w:p>
        </w:tc>
        <w:tc>
          <w:tcPr>
            <w:tcW w:w="2228" w:type="dxa"/>
            <w:tcBorders>
              <w:top w:val="nil"/>
              <w:left w:val="single" w:sz="4" w:space="0" w:color="auto"/>
              <w:bottom w:val="single" w:sz="4" w:space="0" w:color="auto"/>
              <w:right w:val="single" w:sz="4" w:space="0" w:color="auto"/>
            </w:tcBorders>
            <w:noWrap/>
            <w:vAlign w:val="center"/>
            <w:hideMark/>
          </w:tcPr>
          <w:p w14:paraId="0217E7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I/CHANGHE M100 CH7101</w:t>
            </w:r>
          </w:p>
        </w:tc>
        <w:tc>
          <w:tcPr>
            <w:tcW w:w="1701" w:type="dxa"/>
            <w:tcBorders>
              <w:top w:val="nil"/>
              <w:left w:val="single" w:sz="4" w:space="0" w:color="auto"/>
              <w:bottom w:val="single" w:sz="4" w:space="0" w:color="auto"/>
              <w:right w:val="single" w:sz="4" w:space="0" w:color="auto"/>
            </w:tcBorders>
            <w:noWrap/>
            <w:vAlign w:val="center"/>
            <w:hideMark/>
          </w:tcPr>
          <w:p w14:paraId="6A1DFE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LKCAA2ABX7H827423</w:t>
            </w:r>
          </w:p>
        </w:tc>
        <w:tc>
          <w:tcPr>
            <w:tcW w:w="1843" w:type="dxa"/>
            <w:tcBorders>
              <w:top w:val="nil"/>
              <w:left w:val="nil"/>
              <w:bottom w:val="single" w:sz="4" w:space="0" w:color="auto"/>
              <w:right w:val="single" w:sz="4" w:space="0" w:color="auto"/>
            </w:tcBorders>
            <w:noWrap/>
            <w:vAlign w:val="center"/>
            <w:hideMark/>
          </w:tcPr>
          <w:p w14:paraId="1BBC4D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7302224F1</w:t>
            </w:r>
          </w:p>
        </w:tc>
        <w:tc>
          <w:tcPr>
            <w:tcW w:w="1276" w:type="dxa"/>
            <w:tcBorders>
              <w:top w:val="nil"/>
              <w:left w:val="nil"/>
              <w:bottom w:val="single" w:sz="4" w:space="0" w:color="auto"/>
              <w:right w:val="single" w:sz="4" w:space="0" w:color="auto"/>
            </w:tcBorders>
            <w:noWrap/>
            <w:vAlign w:val="center"/>
            <w:hideMark/>
          </w:tcPr>
          <w:p w14:paraId="21FA1B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31062E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08AFEA96"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5AD35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0482</w:t>
            </w:r>
          </w:p>
        </w:tc>
        <w:tc>
          <w:tcPr>
            <w:tcW w:w="1698" w:type="dxa"/>
            <w:tcBorders>
              <w:top w:val="single" w:sz="4" w:space="0" w:color="auto"/>
              <w:left w:val="nil"/>
              <w:bottom w:val="single" w:sz="4" w:space="0" w:color="auto"/>
              <w:right w:val="single" w:sz="4" w:space="0" w:color="auto"/>
            </w:tcBorders>
            <w:noWrap/>
            <w:vAlign w:val="center"/>
            <w:hideMark/>
          </w:tcPr>
          <w:p w14:paraId="60E9E7E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87388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DIE6146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344A3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QUIKSILVER</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B3A5A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9362C7LZ92W032468</w:t>
            </w:r>
          </w:p>
        </w:tc>
        <w:tc>
          <w:tcPr>
            <w:tcW w:w="1843" w:type="dxa"/>
            <w:tcBorders>
              <w:top w:val="single" w:sz="4" w:space="0" w:color="auto"/>
              <w:left w:val="nil"/>
              <w:bottom w:val="single" w:sz="4" w:space="0" w:color="auto"/>
              <w:right w:val="single" w:sz="4" w:space="0" w:color="auto"/>
            </w:tcBorders>
            <w:noWrap/>
            <w:vAlign w:val="center"/>
            <w:hideMark/>
          </w:tcPr>
          <w:p w14:paraId="58B684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10TR01Q0039606</w:t>
            </w:r>
          </w:p>
        </w:tc>
        <w:tc>
          <w:tcPr>
            <w:tcW w:w="1276" w:type="dxa"/>
            <w:tcBorders>
              <w:top w:val="single" w:sz="4" w:space="0" w:color="auto"/>
              <w:left w:val="nil"/>
              <w:bottom w:val="single" w:sz="4" w:space="0" w:color="auto"/>
              <w:right w:val="single" w:sz="4" w:space="0" w:color="auto"/>
            </w:tcBorders>
            <w:noWrap/>
            <w:vAlign w:val="center"/>
            <w:hideMark/>
          </w:tcPr>
          <w:p w14:paraId="6CF3FC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71E18F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3BB247C8" w14:textId="77777777" w:rsidTr="001B6C60">
        <w:tc>
          <w:tcPr>
            <w:tcW w:w="424" w:type="dxa"/>
            <w:tcBorders>
              <w:top w:val="single" w:sz="4" w:space="0" w:color="auto"/>
              <w:left w:val="single" w:sz="4" w:space="0" w:color="auto"/>
              <w:bottom w:val="single" w:sz="4" w:space="0" w:color="auto"/>
              <w:right w:val="single" w:sz="4" w:space="0" w:color="auto"/>
            </w:tcBorders>
            <w:noWrap/>
            <w:vAlign w:val="center"/>
            <w:hideMark/>
          </w:tcPr>
          <w:p w14:paraId="5FC73A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0486</w:t>
            </w:r>
          </w:p>
        </w:tc>
        <w:tc>
          <w:tcPr>
            <w:tcW w:w="1698" w:type="dxa"/>
            <w:tcBorders>
              <w:top w:val="single" w:sz="4" w:space="0" w:color="auto"/>
              <w:left w:val="nil"/>
              <w:bottom w:val="single" w:sz="4" w:space="0" w:color="auto"/>
              <w:right w:val="single" w:sz="4" w:space="0" w:color="auto"/>
            </w:tcBorders>
            <w:noWrap/>
            <w:vAlign w:val="center"/>
            <w:hideMark/>
          </w:tcPr>
          <w:p w14:paraId="7928DC0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F8D48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DIV5803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A2C58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I/CITROEN C5 EXCL 20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25EFC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VF7DCRFN82L004571</w:t>
            </w:r>
          </w:p>
        </w:tc>
        <w:tc>
          <w:tcPr>
            <w:tcW w:w="1843" w:type="dxa"/>
            <w:tcBorders>
              <w:top w:val="single" w:sz="4" w:space="0" w:color="auto"/>
              <w:left w:val="nil"/>
              <w:bottom w:val="single" w:sz="4" w:space="0" w:color="auto"/>
              <w:right w:val="single" w:sz="4" w:space="0" w:color="auto"/>
            </w:tcBorders>
            <w:noWrap/>
            <w:vAlign w:val="center"/>
            <w:hideMark/>
          </w:tcPr>
          <w:p w14:paraId="410636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PSA RFN 10LH150599011</w:t>
            </w:r>
          </w:p>
        </w:tc>
        <w:tc>
          <w:tcPr>
            <w:tcW w:w="1276" w:type="dxa"/>
            <w:tcBorders>
              <w:top w:val="single" w:sz="4" w:space="0" w:color="auto"/>
              <w:left w:val="nil"/>
              <w:bottom w:val="single" w:sz="4" w:space="0" w:color="auto"/>
              <w:right w:val="single" w:sz="4" w:space="0" w:color="auto"/>
            </w:tcBorders>
            <w:noWrap/>
            <w:vAlign w:val="center"/>
            <w:hideMark/>
          </w:tcPr>
          <w:p w14:paraId="2671AE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23A253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1C7B7C4E" w14:textId="77777777" w:rsidTr="001B6C60">
        <w:tc>
          <w:tcPr>
            <w:tcW w:w="424" w:type="dxa"/>
            <w:tcBorders>
              <w:top w:val="single" w:sz="4" w:space="0" w:color="auto"/>
              <w:left w:val="single" w:sz="4" w:space="0" w:color="auto"/>
              <w:bottom w:val="single" w:sz="4" w:space="0" w:color="auto"/>
              <w:right w:val="single" w:sz="4" w:space="0" w:color="auto"/>
            </w:tcBorders>
            <w:noWrap/>
            <w:vAlign w:val="center"/>
            <w:hideMark/>
          </w:tcPr>
          <w:p w14:paraId="4178A2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0487</w:t>
            </w:r>
          </w:p>
        </w:tc>
        <w:tc>
          <w:tcPr>
            <w:tcW w:w="1698" w:type="dxa"/>
            <w:tcBorders>
              <w:top w:val="single" w:sz="4" w:space="0" w:color="auto"/>
              <w:left w:val="nil"/>
              <w:bottom w:val="single" w:sz="4" w:space="0" w:color="auto"/>
              <w:right w:val="single" w:sz="4" w:space="0" w:color="auto"/>
            </w:tcBorders>
            <w:noWrap/>
            <w:vAlign w:val="center"/>
            <w:hideMark/>
          </w:tcPr>
          <w:p w14:paraId="4BF6DA8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82A71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DJD1605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F5494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FIAT/MAREA HLX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AC0D4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9BD18524037060749</w:t>
            </w:r>
          </w:p>
        </w:tc>
        <w:tc>
          <w:tcPr>
            <w:tcW w:w="1843" w:type="dxa"/>
            <w:tcBorders>
              <w:top w:val="single" w:sz="4" w:space="0" w:color="auto"/>
              <w:left w:val="nil"/>
              <w:bottom w:val="single" w:sz="4" w:space="0" w:color="auto"/>
              <w:right w:val="single" w:sz="4" w:space="0" w:color="auto"/>
            </w:tcBorders>
            <w:noWrap/>
            <w:vAlign w:val="center"/>
            <w:hideMark/>
          </w:tcPr>
          <w:p w14:paraId="7291C1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185A70113120717</w:t>
            </w:r>
          </w:p>
        </w:tc>
        <w:tc>
          <w:tcPr>
            <w:tcW w:w="1276" w:type="dxa"/>
            <w:tcBorders>
              <w:top w:val="single" w:sz="4" w:space="0" w:color="auto"/>
              <w:left w:val="nil"/>
              <w:bottom w:val="single" w:sz="4" w:space="0" w:color="auto"/>
              <w:right w:val="single" w:sz="4" w:space="0" w:color="auto"/>
            </w:tcBorders>
            <w:noWrap/>
            <w:vAlign w:val="center"/>
            <w:hideMark/>
          </w:tcPr>
          <w:p w14:paraId="5CBF836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A20EEF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44CA615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85C6D4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lastRenderedPageBreak/>
              <w:t>0489</w:t>
            </w:r>
          </w:p>
        </w:tc>
        <w:tc>
          <w:tcPr>
            <w:tcW w:w="1698" w:type="dxa"/>
            <w:tcBorders>
              <w:top w:val="nil"/>
              <w:left w:val="nil"/>
              <w:bottom w:val="single" w:sz="4" w:space="0" w:color="auto"/>
              <w:right w:val="single" w:sz="4" w:space="0" w:color="auto"/>
            </w:tcBorders>
            <w:noWrap/>
            <w:vAlign w:val="center"/>
            <w:hideMark/>
          </w:tcPr>
          <w:p w14:paraId="1CD894A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BCAD6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DJE6298</w:t>
            </w:r>
          </w:p>
        </w:tc>
        <w:tc>
          <w:tcPr>
            <w:tcW w:w="2228" w:type="dxa"/>
            <w:tcBorders>
              <w:top w:val="nil"/>
              <w:left w:val="single" w:sz="4" w:space="0" w:color="auto"/>
              <w:bottom w:val="single" w:sz="4" w:space="0" w:color="auto"/>
              <w:right w:val="single" w:sz="4" w:space="0" w:color="auto"/>
            </w:tcBorders>
            <w:noWrap/>
            <w:vAlign w:val="center"/>
            <w:hideMark/>
          </w:tcPr>
          <w:p w14:paraId="6FA343C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GM/MERIVA JOY</w:t>
            </w:r>
          </w:p>
        </w:tc>
        <w:tc>
          <w:tcPr>
            <w:tcW w:w="1701" w:type="dxa"/>
            <w:tcBorders>
              <w:top w:val="nil"/>
              <w:left w:val="single" w:sz="4" w:space="0" w:color="auto"/>
              <w:bottom w:val="single" w:sz="4" w:space="0" w:color="auto"/>
              <w:right w:val="single" w:sz="4" w:space="0" w:color="auto"/>
            </w:tcBorders>
            <w:noWrap/>
            <w:vAlign w:val="center"/>
            <w:hideMark/>
          </w:tcPr>
          <w:p w14:paraId="656BAC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9BGXL75005C275021</w:t>
            </w:r>
          </w:p>
        </w:tc>
        <w:tc>
          <w:tcPr>
            <w:tcW w:w="1843" w:type="dxa"/>
            <w:tcBorders>
              <w:top w:val="nil"/>
              <w:left w:val="nil"/>
              <w:bottom w:val="single" w:sz="4" w:space="0" w:color="auto"/>
              <w:right w:val="single" w:sz="4" w:space="0" w:color="auto"/>
            </w:tcBorders>
            <w:noWrap/>
            <w:vAlign w:val="center"/>
            <w:hideMark/>
          </w:tcPr>
          <w:p w14:paraId="6ED755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6U0036252</w:t>
            </w:r>
          </w:p>
        </w:tc>
        <w:tc>
          <w:tcPr>
            <w:tcW w:w="1276" w:type="dxa"/>
            <w:tcBorders>
              <w:top w:val="nil"/>
              <w:left w:val="nil"/>
              <w:bottom w:val="single" w:sz="4" w:space="0" w:color="auto"/>
              <w:right w:val="single" w:sz="4" w:space="0" w:color="auto"/>
            </w:tcBorders>
            <w:noWrap/>
            <w:vAlign w:val="center"/>
            <w:hideMark/>
          </w:tcPr>
          <w:p w14:paraId="56044E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E37FBF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R$ 1.600,00</w:t>
            </w:r>
          </w:p>
        </w:tc>
      </w:tr>
      <w:tr w:rsidR="00547590" w:rsidRPr="00547590" w14:paraId="0979FE0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3041C9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0490</w:t>
            </w:r>
          </w:p>
        </w:tc>
        <w:tc>
          <w:tcPr>
            <w:tcW w:w="1698" w:type="dxa"/>
            <w:tcBorders>
              <w:top w:val="nil"/>
              <w:left w:val="nil"/>
              <w:bottom w:val="single" w:sz="4" w:space="0" w:color="auto"/>
              <w:right w:val="single" w:sz="4" w:space="0" w:color="auto"/>
            </w:tcBorders>
            <w:noWrap/>
            <w:vAlign w:val="center"/>
            <w:hideMark/>
          </w:tcPr>
          <w:p w14:paraId="6FC9C7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AFAB3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DJF9742</w:t>
            </w:r>
          </w:p>
        </w:tc>
        <w:tc>
          <w:tcPr>
            <w:tcW w:w="2228" w:type="dxa"/>
            <w:tcBorders>
              <w:top w:val="nil"/>
              <w:left w:val="single" w:sz="4" w:space="0" w:color="auto"/>
              <w:bottom w:val="single" w:sz="4" w:space="0" w:color="auto"/>
              <w:right w:val="single" w:sz="4" w:space="0" w:color="auto"/>
            </w:tcBorders>
            <w:noWrap/>
            <w:vAlign w:val="center"/>
            <w:hideMark/>
          </w:tcPr>
          <w:p w14:paraId="6EC76E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FIAT/SIENA HLX FLEX</w:t>
            </w:r>
          </w:p>
        </w:tc>
        <w:tc>
          <w:tcPr>
            <w:tcW w:w="1701" w:type="dxa"/>
            <w:tcBorders>
              <w:top w:val="nil"/>
              <w:left w:val="single" w:sz="4" w:space="0" w:color="auto"/>
              <w:bottom w:val="single" w:sz="4" w:space="0" w:color="auto"/>
              <w:right w:val="single" w:sz="4" w:space="0" w:color="auto"/>
            </w:tcBorders>
            <w:noWrap/>
            <w:vAlign w:val="center"/>
            <w:hideMark/>
          </w:tcPr>
          <w:p w14:paraId="73EEF5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9BD17241T73289758</w:t>
            </w:r>
          </w:p>
        </w:tc>
        <w:tc>
          <w:tcPr>
            <w:tcW w:w="1843" w:type="dxa"/>
            <w:tcBorders>
              <w:top w:val="nil"/>
              <w:left w:val="nil"/>
              <w:bottom w:val="single" w:sz="4" w:space="0" w:color="auto"/>
              <w:right w:val="single" w:sz="4" w:space="0" w:color="auto"/>
            </w:tcBorders>
            <w:noWrap/>
            <w:vAlign w:val="center"/>
            <w:hideMark/>
          </w:tcPr>
          <w:p w14:paraId="315EC0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P2*0267913</w:t>
            </w:r>
          </w:p>
        </w:tc>
        <w:tc>
          <w:tcPr>
            <w:tcW w:w="1276" w:type="dxa"/>
            <w:tcBorders>
              <w:top w:val="nil"/>
              <w:left w:val="nil"/>
              <w:bottom w:val="single" w:sz="4" w:space="0" w:color="auto"/>
              <w:right w:val="single" w:sz="4" w:space="0" w:color="auto"/>
            </w:tcBorders>
            <w:noWrap/>
            <w:vAlign w:val="center"/>
            <w:hideMark/>
          </w:tcPr>
          <w:p w14:paraId="1B1B0C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nil"/>
              <w:left w:val="single" w:sz="4" w:space="0" w:color="auto"/>
              <w:bottom w:val="single" w:sz="4" w:space="0" w:color="auto"/>
              <w:right w:val="single" w:sz="4" w:space="0" w:color="auto"/>
            </w:tcBorders>
            <w:noWrap/>
            <w:vAlign w:val="center"/>
            <w:hideMark/>
          </w:tcPr>
          <w:p w14:paraId="77A82AA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0BDE8CE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813EC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0492</w:t>
            </w:r>
          </w:p>
        </w:tc>
        <w:tc>
          <w:tcPr>
            <w:tcW w:w="1698" w:type="dxa"/>
            <w:tcBorders>
              <w:top w:val="nil"/>
              <w:left w:val="nil"/>
              <w:bottom w:val="single" w:sz="4" w:space="0" w:color="auto"/>
              <w:right w:val="single" w:sz="4" w:space="0" w:color="auto"/>
            </w:tcBorders>
            <w:noWrap/>
            <w:vAlign w:val="center"/>
            <w:hideMark/>
          </w:tcPr>
          <w:p w14:paraId="1F53727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F5AD4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DJP8214</w:t>
            </w:r>
          </w:p>
        </w:tc>
        <w:tc>
          <w:tcPr>
            <w:tcW w:w="2228" w:type="dxa"/>
            <w:tcBorders>
              <w:top w:val="nil"/>
              <w:left w:val="single" w:sz="4" w:space="0" w:color="auto"/>
              <w:bottom w:val="single" w:sz="4" w:space="0" w:color="auto"/>
              <w:right w:val="single" w:sz="4" w:space="0" w:color="auto"/>
            </w:tcBorders>
            <w:noWrap/>
            <w:vAlign w:val="center"/>
            <w:hideMark/>
          </w:tcPr>
          <w:p w14:paraId="3A8910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WK ADVEN FLEX</w:t>
            </w:r>
          </w:p>
        </w:tc>
        <w:tc>
          <w:tcPr>
            <w:tcW w:w="1701" w:type="dxa"/>
            <w:tcBorders>
              <w:top w:val="nil"/>
              <w:left w:val="single" w:sz="4" w:space="0" w:color="auto"/>
              <w:bottom w:val="single" w:sz="4" w:space="0" w:color="auto"/>
              <w:right w:val="single" w:sz="4" w:space="0" w:color="auto"/>
            </w:tcBorders>
            <w:noWrap/>
            <w:vAlign w:val="center"/>
            <w:hideMark/>
          </w:tcPr>
          <w:p w14:paraId="373EFA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9BD17305T84230056</w:t>
            </w:r>
          </w:p>
        </w:tc>
        <w:tc>
          <w:tcPr>
            <w:tcW w:w="1843" w:type="dxa"/>
            <w:tcBorders>
              <w:top w:val="nil"/>
              <w:left w:val="nil"/>
              <w:bottom w:val="single" w:sz="4" w:space="0" w:color="auto"/>
              <w:right w:val="single" w:sz="4" w:space="0" w:color="auto"/>
            </w:tcBorders>
            <w:noWrap/>
            <w:vAlign w:val="center"/>
            <w:hideMark/>
          </w:tcPr>
          <w:p w14:paraId="06208E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P2*0375398*</w:t>
            </w:r>
          </w:p>
        </w:tc>
        <w:tc>
          <w:tcPr>
            <w:tcW w:w="1276" w:type="dxa"/>
            <w:tcBorders>
              <w:top w:val="nil"/>
              <w:left w:val="nil"/>
              <w:bottom w:val="single" w:sz="4" w:space="0" w:color="auto"/>
              <w:right w:val="single" w:sz="4" w:space="0" w:color="auto"/>
            </w:tcBorders>
            <w:noWrap/>
            <w:vAlign w:val="center"/>
            <w:hideMark/>
          </w:tcPr>
          <w:p w14:paraId="2A0408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7D6F0B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6F233FF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3D058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0493</w:t>
            </w:r>
          </w:p>
        </w:tc>
        <w:tc>
          <w:tcPr>
            <w:tcW w:w="1698" w:type="dxa"/>
            <w:tcBorders>
              <w:top w:val="nil"/>
              <w:left w:val="nil"/>
              <w:bottom w:val="single" w:sz="4" w:space="0" w:color="auto"/>
              <w:right w:val="single" w:sz="4" w:space="0" w:color="auto"/>
            </w:tcBorders>
            <w:noWrap/>
            <w:vAlign w:val="center"/>
            <w:hideMark/>
          </w:tcPr>
          <w:p w14:paraId="1AE7C29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821D6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DKC1418</w:t>
            </w:r>
          </w:p>
        </w:tc>
        <w:tc>
          <w:tcPr>
            <w:tcW w:w="2228" w:type="dxa"/>
            <w:tcBorders>
              <w:top w:val="nil"/>
              <w:left w:val="single" w:sz="4" w:space="0" w:color="auto"/>
              <w:bottom w:val="single" w:sz="4" w:space="0" w:color="auto"/>
              <w:right w:val="single" w:sz="4" w:space="0" w:color="auto"/>
            </w:tcBorders>
            <w:noWrap/>
            <w:vAlign w:val="center"/>
            <w:hideMark/>
          </w:tcPr>
          <w:p w14:paraId="55411B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SELECTION</w:t>
            </w:r>
          </w:p>
        </w:tc>
        <w:tc>
          <w:tcPr>
            <w:tcW w:w="1701" w:type="dxa"/>
            <w:tcBorders>
              <w:top w:val="nil"/>
              <w:left w:val="single" w:sz="4" w:space="0" w:color="auto"/>
              <w:bottom w:val="single" w:sz="4" w:space="0" w:color="auto"/>
              <w:right w:val="single" w:sz="4" w:space="0" w:color="auto"/>
            </w:tcBorders>
            <w:noWrap/>
            <w:vAlign w:val="center"/>
            <w:hideMark/>
          </w:tcPr>
          <w:p w14:paraId="3DD3446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9362A7LZ93W043924</w:t>
            </w:r>
          </w:p>
        </w:tc>
        <w:tc>
          <w:tcPr>
            <w:tcW w:w="1843" w:type="dxa"/>
            <w:tcBorders>
              <w:top w:val="nil"/>
              <w:left w:val="nil"/>
              <w:bottom w:val="single" w:sz="4" w:space="0" w:color="auto"/>
              <w:right w:val="single" w:sz="4" w:space="0" w:color="auto"/>
            </w:tcBorders>
            <w:noWrap/>
            <w:vAlign w:val="center"/>
            <w:hideMark/>
          </w:tcPr>
          <w:p w14:paraId="6CF5376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10TR01Q0062825</w:t>
            </w:r>
          </w:p>
        </w:tc>
        <w:tc>
          <w:tcPr>
            <w:tcW w:w="1276" w:type="dxa"/>
            <w:tcBorders>
              <w:top w:val="nil"/>
              <w:left w:val="nil"/>
              <w:bottom w:val="single" w:sz="4" w:space="0" w:color="auto"/>
              <w:right w:val="single" w:sz="4" w:space="0" w:color="auto"/>
            </w:tcBorders>
            <w:noWrap/>
            <w:vAlign w:val="center"/>
            <w:hideMark/>
          </w:tcPr>
          <w:p w14:paraId="165C606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276" w:type="dxa"/>
            <w:tcBorders>
              <w:top w:val="nil"/>
              <w:left w:val="single" w:sz="4" w:space="0" w:color="auto"/>
              <w:bottom w:val="single" w:sz="4" w:space="0" w:color="auto"/>
              <w:right w:val="single" w:sz="4" w:space="0" w:color="auto"/>
            </w:tcBorders>
            <w:noWrap/>
            <w:vAlign w:val="center"/>
            <w:hideMark/>
          </w:tcPr>
          <w:p w14:paraId="70EA7F5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R$ 810,00</w:t>
            </w:r>
          </w:p>
        </w:tc>
      </w:tr>
      <w:tr w:rsidR="00547590" w:rsidRPr="00547590" w14:paraId="319B154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6598B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0495</w:t>
            </w:r>
          </w:p>
        </w:tc>
        <w:tc>
          <w:tcPr>
            <w:tcW w:w="1698" w:type="dxa"/>
            <w:tcBorders>
              <w:top w:val="nil"/>
              <w:left w:val="nil"/>
              <w:bottom w:val="single" w:sz="4" w:space="0" w:color="auto"/>
              <w:right w:val="single" w:sz="4" w:space="0" w:color="auto"/>
            </w:tcBorders>
            <w:noWrap/>
            <w:vAlign w:val="center"/>
            <w:hideMark/>
          </w:tcPr>
          <w:p w14:paraId="2455CDD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AC636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DKV5070</w:t>
            </w:r>
          </w:p>
        </w:tc>
        <w:tc>
          <w:tcPr>
            <w:tcW w:w="2228" w:type="dxa"/>
            <w:tcBorders>
              <w:top w:val="nil"/>
              <w:left w:val="single" w:sz="4" w:space="0" w:color="auto"/>
              <w:bottom w:val="single" w:sz="4" w:space="0" w:color="auto"/>
              <w:right w:val="single" w:sz="4" w:space="0" w:color="auto"/>
            </w:tcBorders>
            <w:noWrap/>
            <w:vAlign w:val="center"/>
            <w:hideMark/>
          </w:tcPr>
          <w:p w14:paraId="711FE99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FIAT/STILO ABARTH</w:t>
            </w:r>
          </w:p>
        </w:tc>
        <w:tc>
          <w:tcPr>
            <w:tcW w:w="1701" w:type="dxa"/>
            <w:tcBorders>
              <w:top w:val="nil"/>
              <w:left w:val="single" w:sz="4" w:space="0" w:color="auto"/>
              <w:bottom w:val="single" w:sz="4" w:space="0" w:color="auto"/>
              <w:right w:val="single" w:sz="4" w:space="0" w:color="auto"/>
            </w:tcBorders>
            <w:noWrap/>
            <w:vAlign w:val="center"/>
            <w:hideMark/>
          </w:tcPr>
          <w:p w14:paraId="705150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9BD19245Z33011015</w:t>
            </w:r>
          </w:p>
        </w:tc>
        <w:tc>
          <w:tcPr>
            <w:tcW w:w="1843" w:type="dxa"/>
            <w:tcBorders>
              <w:top w:val="nil"/>
              <w:left w:val="nil"/>
              <w:bottom w:val="single" w:sz="4" w:space="0" w:color="auto"/>
              <w:right w:val="single" w:sz="4" w:space="0" w:color="auto"/>
            </w:tcBorders>
            <w:noWrap/>
            <w:vAlign w:val="center"/>
            <w:hideMark/>
          </w:tcPr>
          <w:p w14:paraId="7A834D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192A7011*3347788*</w:t>
            </w:r>
          </w:p>
        </w:tc>
        <w:tc>
          <w:tcPr>
            <w:tcW w:w="1276" w:type="dxa"/>
            <w:tcBorders>
              <w:top w:val="nil"/>
              <w:left w:val="nil"/>
              <w:bottom w:val="single" w:sz="4" w:space="0" w:color="auto"/>
              <w:right w:val="single" w:sz="4" w:space="0" w:color="auto"/>
            </w:tcBorders>
            <w:noWrap/>
            <w:vAlign w:val="center"/>
            <w:hideMark/>
          </w:tcPr>
          <w:p w14:paraId="1A3D4C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276" w:type="dxa"/>
            <w:tcBorders>
              <w:top w:val="nil"/>
              <w:left w:val="single" w:sz="4" w:space="0" w:color="auto"/>
              <w:bottom w:val="single" w:sz="4" w:space="0" w:color="auto"/>
              <w:right w:val="single" w:sz="4" w:space="0" w:color="auto"/>
            </w:tcBorders>
            <w:noWrap/>
            <w:vAlign w:val="center"/>
            <w:hideMark/>
          </w:tcPr>
          <w:p w14:paraId="3CB61D9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18C5413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58B5D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0496</w:t>
            </w:r>
          </w:p>
        </w:tc>
        <w:tc>
          <w:tcPr>
            <w:tcW w:w="1698" w:type="dxa"/>
            <w:tcBorders>
              <w:top w:val="nil"/>
              <w:left w:val="nil"/>
              <w:bottom w:val="single" w:sz="4" w:space="0" w:color="auto"/>
              <w:right w:val="single" w:sz="4" w:space="0" w:color="auto"/>
            </w:tcBorders>
            <w:noWrap/>
            <w:vAlign w:val="center"/>
            <w:hideMark/>
          </w:tcPr>
          <w:p w14:paraId="6E820C7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E2432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DKX1717</w:t>
            </w:r>
          </w:p>
        </w:tc>
        <w:tc>
          <w:tcPr>
            <w:tcW w:w="2228" w:type="dxa"/>
            <w:tcBorders>
              <w:top w:val="nil"/>
              <w:left w:val="single" w:sz="4" w:space="0" w:color="auto"/>
              <w:bottom w:val="single" w:sz="4" w:space="0" w:color="auto"/>
              <w:right w:val="single" w:sz="4" w:space="0" w:color="auto"/>
            </w:tcBorders>
            <w:noWrap/>
            <w:vAlign w:val="center"/>
            <w:hideMark/>
          </w:tcPr>
          <w:p w14:paraId="1DAD79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 SL/E 1.8</w:t>
            </w:r>
          </w:p>
        </w:tc>
        <w:tc>
          <w:tcPr>
            <w:tcW w:w="1701" w:type="dxa"/>
            <w:tcBorders>
              <w:top w:val="nil"/>
              <w:left w:val="single" w:sz="4" w:space="0" w:color="auto"/>
              <w:bottom w:val="single" w:sz="4" w:space="0" w:color="auto"/>
              <w:right w:val="single" w:sz="4" w:space="0" w:color="auto"/>
            </w:tcBorders>
            <w:noWrap/>
            <w:vAlign w:val="center"/>
            <w:hideMark/>
          </w:tcPr>
          <w:p w14:paraId="23132C1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9BGJK11VLLB027406 REM</w:t>
            </w:r>
          </w:p>
        </w:tc>
        <w:tc>
          <w:tcPr>
            <w:tcW w:w="1843" w:type="dxa"/>
            <w:tcBorders>
              <w:top w:val="nil"/>
              <w:left w:val="nil"/>
              <w:bottom w:val="single" w:sz="4" w:space="0" w:color="auto"/>
              <w:right w:val="single" w:sz="4" w:space="0" w:color="auto"/>
            </w:tcBorders>
            <w:noWrap/>
            <w:vAlign w:val="center"/>
            <w:hideMark/>
          </w:tcPr>
          <w:p w14:paraId="318EE2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18LVH31004401</w:t>
            </w:r>
          </w:p>
        </w:tc>
        <w:tc>
          <w:tcPr>
            <w:tcW w:w="1276" w:type="dxa"/>
            <w:tcBorders>
              <w:top w:val="nil"/>
              <w:left w:val="nil"/>
              <w:bottom w:val="single" w:sz="4" w:space="0" w:color="auto"/>
              <w:right w:val="single" w:sz="4" w:space="0" w:color="auto"/>
            </w:tcBorders>
            <w:noWrap/>
            <w:vAlign w:val="center"/>
            <w:hideMark/>
          </w:tcPr>
          <w:p w14:paraId="5191E7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1990/1190</w:t>
            </w:r>
          </w:p>
        </w:tc>
        <w:tc>
          <w:tcPr>
            <w:tcW w:w="1276" w:type="dxa"/>
            <w:tcBorders>
              <w:top w:val="nil"/>
              <w:left w:val="single" w:sz="4" w:space="0" w:color="auto"/>
              <w:bottom w:val="single" w:sz="4" w:space="0" w:color="auto"/>
              <w:right w:val="single" w:sz="4" w:space="0" w:color="auto"/>
            </w:tcBorders>
            <w:noWrap/>
            <w:vAlign w:val="center"/>
            <w:hideMark/>
          </w:tcPr>
          <w:p w14:paraId="65696E9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3A8CEAA8"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263E6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0500</w:t>
            </w:r>
          </w:p>
        </w:tc>
        <w:tc>
          <w:tcPr>
            <w:tcW w:w="1698" w:type="dxa"/>
            <w:tcBorders>
              <w:top w:val="single" w:sz="4" w:space="0" w:color="auto"/>
              <w:left w:val="nil"/>
              <w:bottom w:val="single" w:sz="4" w:space="0" w:color="auto"/>
              <w:right w:val="single" w:sz="4" w:space="0" w:color="auto"/>
            </w:tcBorders>
            <w:noWrap/>
            <w:vAlign w:val="center"/>
            <w:hideMark/>
          </w:tcPr>
          <w:p w14:paraId="2D8B985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F6063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DMN0303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FD139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FIAT/TEMPRA IE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A85A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9BD159044S9133075</w:t>
            </w:r>
          </w:p>
        </w:tc>
        <w:tc>
          <w:tcPr>
            <w:tcW w:w="1843" w:type="dxa"/>
            <w:tcBorders>
              <w:top w:val="single" w:sz="4" w:space="0" w:color="auto"/>
              <w:left w:val="nil"/>
              <w:bottom w:val="single" w:sz="4" w:space="0" w:color="auto"/>
              <w:right w:val="single" w:sz="4" w:space="0" w:color="auto"/>
            </w:tcBorders>
            <w:noWrap/>
            <w:vAlign w:val="center"/>
            <w:hideMark/>
          </w:tcPr>
          <w:p w14:paraId="1DA197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9126176</w:t>
            </w:r>
          </w:p>
        </w:tc>
        <w:tc>
          <w:tcPr>
            <w:tcW w:w="1276" w:type="dxa"/>
            <w:tcBorders>
              <w:top w:val="single" w:sz="4" w:space="0" w:color="auto"/>
              <w:left w:val="nil"/>
              <w:bottom w:val="single" w:sz="4" w:space="0" w:color="auto"/>
              <w:right w:val="single" w:sz="4" w:space="0" w:color="auto"/>
            </w:tcBorders>
            <w:noWrap/>
            <w:vAlign w:val="center"/>
            <w:hideMark/>
          </w:tcPr>
          <w:p w14:paraId="5B3D37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673FBBA"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R$ 800,00</w:t>
            </w:r>
          </w:p>
        </w:tc>
      </w:tr>
      <w:tr w:rsidR="00547590" w:rsidRPr="00547590" w14:paraId="58DC45C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B1311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0501</w:t>
            </w:r>
          </w:p>
        </w:tc>
        <w:tc>
          <w:tcPr>
            <w:tcW w:w="1698" w:type="dxa"/>
            <w:tcBorders>
              <w:top w:val="nil"/>
              <w:left w:val="nil"/>
              <w:bottom w:val="single" w:sz="4" w:space="0" w:color="auto"/>
              <w:right w:val="single" w:sz="4" w:space="0" w:color="auto"/>
            </w:tcBorders>
            <w:noWrap/>
            <w:vAlign w:val="center"/>
            <w:hideMark/>
          </w:tcPr>
          <w:p w14:paraId="35A3F50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DFC33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DMO8F11</w:t>
            </w:r>
          </w:p>
        </w:tc>
        <w:tc>
          <w:tcPr>
            <w:tcW w:w="2228" w:type="dxa"/>
            <w:tcBorders>
              <w:top w:val="nil"/>
              <w:left w:val="single" w:sz="4" w:space="0" w:color="auto"/>
              <w:bottom w:val="single" w:sz="4" w:space="0" w:color="auto"/>
              <w:right w:val="single" w:sz="4" w:space="0" w:color="auto"/>
            </w:tcBorders>
            <w:noWrap/>
            <w:vAlign w:val="center"/>
            <w:hideMark/>
          </w:tcPr>
          <w:p w14:paraId="7F5988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AUT 10 16VH</w:t>
            </w:r>
          </w:p>
        </w:tc>
        <w:tc>
          <w:tcPr>
            <w:tcW w:w="1701" w:type="dxa"/>
            <w:tcBorders>
              <w:top w:val="nil"/>
              <w:left w:val="single" w:sz="4" w:space="0" w:color="auto"/>
              <w:bottom w:val="single" w:sz="4" w:space="0" w:color="auto"/>
              <w:right w:val="single" w:sz="4" w:space="0" w:color="auto"/>
            </w:tcBorders>
            <w:noWrap/>
            <w:vAlign w:val="center"/>
            <w:hideMark/>
          </w:tcPr>
          <w:p w14:paraId="28D611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93YBB06055J554877</w:t>
            </w:r>
          </w:p>
        </w:tc>
        <w:tc>
          <w:tcPr>
            <w:tcW w:w="1843" w:type="dxa"/>
            <w:tcBorders>
              <w:top w:val="nil"/>
              <w:left w:val="nil"/>
              <w:bottom w:val="single" w:sz="4" w:space="0" w:color="auto"/>
              <w:right w:val="single" w:sz="4" w:space="0" w:color="auto"/>
            </w:tcBorders>
            <w:noWrap/>
            <w:vAlign w:val="center"/>
            <w:hideMark/>
          </w:tcPr>
          <w:p w14:paraId="37696F1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D4DA700Q088190</w:t>
            </w:r>
          </w:p>
        </w:tc>
        <w:tc>
          <w:tcPr>
            <w:tcW w:w="1276" w:type="dxa"/>
            <w:tcBorders>
              <w:top w:val="nil"/>
              <w:left w:val="nil"/>
              <w:bottom w:val="single" w:sz="4" w:space="0" w:color="auto"/>
              <w:right w:val="single" w:sz="4" w:space="0" w:color="auto"/>
            </w:tcBorders>
            <w:noWrap/>
            <w:vAlign w:val="center"/>
            <w:hideMark/>
          </w:tcPr>
          <w:p w14:paraId="62D7327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276" w:type="dxa"/>
            <w:tcBorders>
              <w:top w:val="nil"/>
              <w:left w:val="single" w:sz="4" w:space="0" w:color="auto"/>
              <w:bottom w:val="single" w:sz="4" w:space="0" w:color="auto"/>
              <w:right w:val="single" w:sz="4" w:space="0" w:color="auto"/>
            </w:tcBorders>
            <w:noWrap/>
            <w:vAlign w:val="center"/>
            <w:hideMark/>
          </w:tcPr>
          <w:p w14:paraId="74B82E7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R$ 820,00</w:t>
            </w:r>
          </w:p>
        </w:tc>
      </w:tr>
      <w:tr w:rsidR="00547590" w:rsidRPr="00547590" w14:paraId="4475E005"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56DD18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0506</w:t>
            </w:r>
          </w:p>
        </w:tc>
        <w:tc>
          <w:tcPr>
            <w:tcW w:w="1698" w:type="dxa"/>
            <w:tcBorders>
              <w:top w:val="single" w:sz="4" w:space="0" w:color="auto"/>
              <w:left w:val="nil"/>
              <w:bottom w:val="single" w:sz="4" w:space="0" w:color="auto"/>
              <w:right w:val="single" w:sz="4" w:space="0" w:color="auto"/>
            </w:tcBorders>
            <w:noWrap/>
            <w:vAlign w:val="center"/>
            <w:hideMark/>
          </w:tcPr>
          <w:p w14:paraId="310B6FD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ECEA8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DNW0I43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92FB46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14 PRESENC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62939D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9362AKFW95B036013</w:t>
            </w:r>
          </w:p>
        </w:tc>
        <w:tc>
          <w:tcPr>
            <w:tcW w:w="1843" w:type="dxa"/>
            <w:tcBorders>
              <w:top w:val="single" w:sz="4" w:space="0" w:color="auto"/>
              <w:left w:val="nil"/>
              <w:bottom w:val="single" w:sz="4" w:space="0" w:color="auto"/>
              <w:right w:val="single" w:sz="4" w:space="0" w:color="auto"/>
            </w:tcBorders>
            <w:noWrap/>
            <w:vAlign w:val="center"/>
            <w:hideMark/>
          </w:tcPr>
          <w:p w14:paraId="669C1C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10DBS10012450</w:t>
            </w:r>
          </w:p>
        </w:tc>
        <w:tc>
          <w:tcPr>
            <w:tcW w:w="1276" w:type="dxa"/>
            <w:tcBorders>
              <w:top w:val="single" w:sz="4" w:space="0" w:color="auto"/>
              <w:left w:val="nil"/>
              <w:bottom w:val="single" w:sz="4" w:space="0" w:color="auto"/>
              <w:right w:val="single" w:sz="4" w:space="0" w:color="auto"/>
            </w:tcBorders>
            <w:noWrap/>
            <w:vAlign w:val="center"/>
            <w:hideMark/>
          </w:tcPr>
          <w:p w14:paraId="0DEF2A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B3C542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424DB6A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91FF6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0507</w:t>
            </w:r>
          </w:p>
        </w:tc>
        <w:tc>
          <w:tcPr>
            <w:tcW w:w="1698" w:type="dxa"/>
            <w:tcBorders>
              <w:top w:val="nil"/>
              <w:left w:val="nil"/>
              <w:bottom w:val="single" w:sz="4" w:space="0" w:color="auto"/>
              <w:right w:val="single" w:sz="4" w:space="0" w:color="auto"/>
            </w:tcBorders>
            <w:noWrap/>
            <w:vAlign w:val="center"/>
            <w:hideMark/>
          </w:tcPr>
          <w:p w14:paraId="5A51F85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5B1B5D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DPG3G97</w:t>
            </w:r>
          </w:p>
        </w:tc>
        <w:tc>
          <w:tcPr>
            <w:tcW w:w="2228" w:type="dxa"/>
            <w:tcBorders>
              <w:top w:val="nil"/>
              <w:left w:val="single" w:sz="4" w:space="0" w:color="auto"/>
              <w:bottom w:val="single" w:sz="4" w:space="0" w:color="auto"/>
              <w:right w:val="single" w:sz="4" w:space="0" w:color="auto"/>
            </w:tcBorders>
            <w:noWrap/>
            <w:vAlign w:val="center"/>
            <w:hideMark/>
          </w:tcPr>
          <w:p w14:paraId="5D9AD4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1.0</w:t>
            </w:r>
          </w:p>
        </w:tc>
        <w:tc>
          <w:tcPr>
            <w:tcW w:w="1701" w:type="dxa"/>
            <w:tcBorders>
              <w:top w:val="nil"/>
              <w:left w:val="single" w:sz="4" w:space="0" w:color="auto"/>
              <w:bottom w:val="single" w:sz="4" w:space="0" w:color="auto"/>
              <w:right w:val="single" w:sz="4" w:space="0" w:color="auto"/>
            </w:tcBorders>
            <w:noWrap/>
            <w:vAlign w:val="center"/>
            <w:hideMark/>
          </w:tcPr>
          <w:p w14:paraId="17D043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9BWCA05X05T018686</w:t>
            </w:r>
          </w:p>
        </w:tc>
        <w:tc>
          <w:tcPr>
            <w:tcW w:w="1843" w:type="dxa"/>
            <w:tcBorders>
              <w:top w:val="nil"/>
              <w:left w:val="nil"/>
              <w:bottom w:val="single" w:sz="4" w:space="0" w:color="auto"/>
              <w:right w:val="single" w:sz="4" w:space="0" w:color="auto"/>
            </w:tcBorders>
            <w:noWrap/>
            <w:vAlign w:val="center"/>
            <w:hideMark/>
          </w:tcPr>
          <w:p w14:paraId="2BB4AD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AZN192584</w:t>
            </w:r>
          </w:p>
        </w:tc>
        <w:tc>
          <w:tcPr>
            <w:tcW w:w="1276" w:type="dxa"/>
            <w:tcBorders>
              <w:top w:val="nil"/>
              <w:left w:val="nil"/>
              <w:bottom w:val="single" w:sz="4" w:space="0" w:color="auto"/>
              <w:right w:val="single" w:sz="4" w:space="0" w:color="auto"/>
            </w:tcBorders>
            <w:noWrap/>
            <w:vAlign w:val="center"/>
            <w:hideMark/>
          </w:tcPr>
          <w:p w14:paraId="4D6992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276" w:type="dxa"/>
            <w:tcBorders>
              <w:top w:val="nil"/>
              <w:left w:val="single" w:sz="4" w:space="0" w:color="auto"/>
              <w:bottom w:val="single" w:sz="4" w:space="0" w:color="auto"/>
              <w:right w:val="single" w:sz="4" w:space="0" w:color="auto"/>
            </w:tcBorders>
            <w:noWrap/>
            <w:vAlign w:val="center"/>
            <w:hideMark/>
          </w:tcPr>
          <w:p w14:paraId="6632B4C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R$ 1.100,00</w:t>
            </w:r>
          </w:p>
        </w:tc>
      </w:tr>
      <w:tr w:rsidR="00547590" w:rsidRPr="00547590" w14:paraId="73E7FF6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A6594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0508</w:t>
            </w:r>
          </w:p>
        </w:tc>
        <w:tc>
          <w:tcPr>
            <w:tcW w:w="1698" w:type="dxa"/>
            <w:tcBorders>
              <w:top w:val="nil"/>
              <w:left w:val="nil"/>
              <w:bottom w:val="single" w:sz="4" w:space="0" w:color="auto"/>
              <w:right w:val="single" w:sz="4" w:space="0" w:color="auto"/>
            </w:tcBorders>
            <w:noWrap/>
            <w:vAlign w:val="center"/>
            <w:hideMark/>
          </w:tcPr>
          <w:p w14:paraId="65FC701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0660A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DPJ4025</w:t>
            </w:r>
          </w:p>
        </w:tc>
        <w:tc>
          <w:tcPr>
            <w:tcW w:w="2228" w:type="dxa"/>
            <w:tcBorders>
              <w:top w:val="nil"/>
              <w:left w:val="single" w:sz="4" w:space="0" w:color="auto"/>
              <w:bottom w:val="single" w:sz="4" w:space="0" w:color="auto"/>
              <w:right w:val="single" w:sz="4" w:space="0" w:color="auto"/>
            </w:tcBorders>
            <w:noWrap/>
            <w:vAlign w:val="center"/>
            <w:hideMark/>
          </w:tcPr>
          <w:p w14:paraId="05A0A9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10 SENSAT</w:t>
            </w:r>
          </w:p>
        </w:tc>
        <w:tc>
          <w:tcPr>
            <w:tcW w:w="1701" w:type="dxa"/>
            <w:tcBorders>
              <w:top w:val="nil"/>
              <w:left w:val="single" w:sz="4" w:space="0" w:color="auto"/>
              <w:bottom w:val="single" w:sz="4" w:space="0" w:color="auto"/>
              <w:right w:val="single" w:sz="4" w:space="0" w:color="auto"/>
            </w:tcBorders>
            <w:noWrap/>
            <w:vAlign w:val="center"/>
            <w:hideMark/>
          </w:tcPr>
          <w:p w14:paraId="7FA1CE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9362A7LZ95B005942</w:t>
            </w:r>
          </w:p>
        </w:tc>
        <w:tc>
          <w:tcPr>
            <w:tcW w:w="1843" w:type="dxa"/>
            <w:tcBorders>
              <w:top w:val="nil"/>
              <w:left w:val="nil"/>
              <w:bottom w:val="single" w:sz="4" w:space="0" w:color="auto"/>
              <w:right w:val="single" w:sz="4" w:space="0" w:color="auto"/>
            </w:tcBorders>
            <w:noWrap/>
            <w:vAlign w:val="center"/>
            <w:hideMark/>
          </w:tcPr>
          <w:p w14:paraId="7D7003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10TR01Q084214</w:t>
            </w:r>
          </w:p>
        </w:tc>
        <w:tc>
          <w:tcPr>
            <w:tcW w:w="1276" w:type="dxa"/>
            <w:tcBorders>
              <w:top w:val="nil"/>
              <w:left w:val="nil"/>
              <w:bottom w:val="single" w:sz="4" w:space="0" w:color="auto"/>
              <w:right w:val="single" w:sz="4" w:space="0" w:color="auto"/>
            </w:tcBorders>
            <w:noWrap/>
            <w:vAlign w:val="center"/>
            <w:hideMark/>
          </w:tcPr>
          <w:p w14:paraId="4D35781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276" w:type="dxa"/>
            <w:tcBorders>
              <w:top w:val="nil"/>
              <w:left w:val="single" w:sz="4" w:space="0" w:color="auto"/>
              <w:bottom w:val="single" w:sz="4" w:space="0" w:color="auto"/>
              <w:right w:val="single" w:sz="4" w:space="0" w:color="auto"/>
            </w:tcBorders>
            <w:noWrap/>
            <w:vAlign w:val="center"/>
            <w:hideMark/>
          </w:tcPr>
          <w:p w14:paraId="174CAF2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R$ 950,00</w:t>
            </w:r>
          </w:p>
        </w:tc>
      </w:tr>
      <w:tr w:rsidR="00547590" w:rsidRPr="00547590" w14:paraId="72CC47C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63DC7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0509</w:t>
            </w:r>
          </w:p>
        </w:tc>
        <w:tc>
          <w:tcPr>
            <w:tcW w:w="1698" w:type="dxa"/>
            <w:tcBorders>
              <w:top w:val="nil"/>
              <w:left w:val="nil"/>
              <w:bottom w:val="single" w:sz="4" w:space="0" w:color="auto"/>
              <w:right w:val="single" w:sz="4" w:space="0" w:color="auto"/>
            </w:tcBorders>
            <w:noWrap/>
            <w:vAlign w:val="center"/>
            <w:hideMark/>
          </w:tcPr>
          <w:p w14:paraId="2B1CF11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059F8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DQL2351</w:t>
            </w:r>
          </w:p>
        </w:tc>
        <w:tc>
          <w:tcPr>
            <w:tcW w:w="2228" w:type="dxa"/>
            <w:tcBorders>
              <w:top w:val="nil"/>
              <w:left w:val="single" w:sz="4" w:space="0" w:color="auto"/>
              <w:bottom w:val="single" w:sz="4" w:space="0" w:color="auto"/>
              <w:right w:val="single" w:sz="4" w:space="0" w:color="auto"/>
            </w:tcBorders>
            <w:noWrap/>
            <w:vAlign w:val="center"/>
            <w:hideMark/>
          </w:tcPr>
          <w:p w14:paraId="66914F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I/M.BENZ313CDI SPRINTERF</w:t>
            </w:r>
          </w:p>
        </w:tc>
        <w:tc>
          <w:tcPr>
            <w:tcW w:w="1701" w:type="dxa"/>
            <w:tcBorders>
              <w:top w:val="nil"/>
              <w:left w:val="single" w:sz="4" w:space="0" w:color="auto"/>
              <w:bottom w:val="single" w:sz="4" w:space="0" w:color="auto"/>
              <w:right w:val="single" w:sz="4" w:space="0" w:color="auto"/>
            </w:tcBorders>
            <w:noWrap/>
            <w:vAlign w:val="center"/>
            <w:hideMark/>
          </w:tcPr>
          <w:p w14:paraId="6FA0D3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8AC9036616A933170</w:t>
            </w:r>
          </w:p>
        </w:tc>
        <w:tc>
          <w:tcPr>
            <w:tcW w:w="1843" w:type="dxa"/>
            <w:tcBorders>
              <w:top w:val="nil"/>
              <w:left w:val="nil"/>
              <w:bottom w:val="single" w:sz="4" w:space="0" w:color="auto"/>
              <w:right w:val="single" w:sz="4" w:space="0" w:color="auto"/>
            </w:tcBorders>
            <w:noWrap/>
            <w:vAlign w:val="center"/>
            <w:hideMark/>
          </w:tcPr>
          <w:p w14:paraId="07F0ED5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40CD31F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c>
          <w:tcPr>
            <w:tcW w:w="1276" w:type="dxa"/>
            <w:tcBorders>
              <w:top w:val="nil"/>
              <w:left w:val="single" w:sz="4" w:space="0" w:color="auto"/>
              <w:bottom w:val="single" w:sz="4" w:space="0" w:color="auto"/>
              <w:right w:val="single" w:sz="4" w:space="0" w:color="auto"/>
            </w:tcBorders>
            <w:noWrap/>
            <w:vAlign w:val="center"/>
            <w:hideMark/>
          </w:tcPr>
          <w:p w14:paraId="1B03908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R$ 3.500,00</w:t>
            </w:r>
          </w:p>
        </w:tc>
      </w:tr>
      <w:tr w:rsidR="00547590" w:rsidRPr="00547590" w14:paraId="05B3CE4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1EBB5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0510</w:t>
            </w:r>
          </w:p>
        </w:tc>
        <w:tc>
          <w:tcPr>
            <w:tcW w:w="1698" w:type="dxa"/>
            <w:tcBorders>
              <w:top w:val="nil"/>
              <w:left w:val="nil"/>
              <w:bottom w:val="single" w:sz="4" w:space="0" w:color="auto"/>
              <w:right w:val="single" w:sz="4" w:space="0" w:color="auto"/>
            </w:tcBorders>
            <w:noWrap/>
            <w:vAlign w:val="center"/>
            <w:hideMark/>
          </w:tcPr>
          <w:p w14:paraId="6AB01EE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19DF5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DQV5C38</w:t>
            </w:r>
          </w:p>
        </w:tc>
        <w:tc>
          <w:tcPr>
            <w:tcW w:w="2228" w:type="dxa"/>
            <w:tcBorders>
              <w:top w:val="nil"/>
              <w:left w:val="single" w:sz="4" w:space="0" w:color="auto"/>
              <w:bottom w:val="single" w:sz="4" w:space="0" w:color="auto"/>
              <w:right w:val="single" w:sz="4" w:space="0" w:color="auto"/>
            </w:tcBorders>
            <w:noWrap/>
            <w:vAlign w:val="center"/>
            <w:hideMark/>
          </w:tcPr>
          <w:p w14:paraId="23D001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SW14 PRES FX</w:t>
            </w:r>
          </w:p>
        </w:tc>
        <w:tc>
          <w:tcPr>
            <w:tcW w:w="1701" w:type="dxa"/>
            <w:tcBorders>
              <w:top w:val="nil"/>
              <w:left w:val="single" w:sz="4" w:space="0" w:color="auto"/>
              <w:bottom w:val="single" w:sz="4" w:space="0" w:color="auto"/>
              <w:right w:val="single" w:sz="4" w:space="0" w:color="auto"/>
            </w:tcBorders>
            <w:noWrap/>
            <w:vAlign w:val="center"/>
            <w:hideMark/>
          </w:tcPr>
          <w:p w14:paraId="7DE28AE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9362EKFW96B029298</w:t>
            </w:r>
          </w:p>
        </w:tc>
        <w:tc>
          <w:tcPr>
            <w:tcW w:w="1843" w:type="dxa"/>
            <w:tcBorders>
              <w:top w:val="nil"/>
              <w:left w:val="nil"/>
              <w:bottom w:val="single" w:sz="4" w:space="0" w:color="auto"/>
              <w:right w:val="single" w:sz="4" w:space="0" w:color="auto"/>
            </w:tcBorders>
            <w:noWrap/>
            <w:vAlign w:val="center"/>
            <w:hideMark/>
          </w:tcPr>
          <w:p w14:paraId="76F900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KFW 10DBS7 PSA0003257</w:t>
            </w:r>
          </w:p>
        </w:tc>
        <w:tc>
          <w:tcPr>
            <w:tcW w:w="1276" w:type="dxa"/>
            <w:tcBorders>
              <w:top w:val="nil"/>
              <w:left w:val="nil"/>
              <w:bottom w:val="single" w:sz="4" w:space="0" w:color="auto"/>
              <w:right w:val="single" w:sz="4" w:space="0" w:color="auto"/>
            </w:tcBorders>
            <w:noWrap/>
            <w:vAlign w:val="center"/>
            <w:hideMark/>
          </w:tcPr>
          <w:p w14:paraId="4999DDD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c>
          <w:tcPr>
            <w:tcW w:w="1276" w:type="dxa"/>
            <w:tcBorders>
              <w:top w:val="nil"/>
              <w:left w:val="single" w:sz="4" w:space="0" w:color="auto"/>
              <w:bottom w:val="single" w:sz="4" w:space="0" w:color="auto"/>
              <w:right w:val="single" w:sz="4" w:space="0" w:color="auto"/>
            </w:tcBorders>
            <w:noWrap/>
            <w:vAlign w:val="center"/>
            <w:hideMark/>
          </w:tcPr>
          <w:p w14:paraId="2EE0EB6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R$ 850,00</w:t>
            </w:r>
          </w:p>
        </w:tc>
      </w:tr>
      <w:tr w:rsidR="00547590" w:rsidRPr="00547590" w14:paraId="456581C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DFC1C1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0511</w:t>
            </w:r>
          </w:p>
        </w:tc>
        <w:tc>
          <w:tcPr>
            <w:tcW w:w="1698" w:type="dxa"/>
            <w:tcBorders>
              <w:top w:val="nil"/>
              <w:left w:val="nil"/>
              <w:bottom w:val="single" w:sz="4" w:space="0" w:color="auto"/>
              <w:right w:val="single" w:sz="4" w:space="0" w:color="auto"/>
            </w:tcBorders>
            <w:noWrap/>
            <w:vAlign w:val="center"/>
            <w:hideMark/>
          </w:tcPr>
          <w:p w14:paraId="2BCE194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CABEB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DRC8796</w:t>
            </w:r>
          </w:p>
        </w:tc>
        <w:tc>
          <w:tcPr>
            <w:tcW w:w="2228" w:type="dxa"/>
            <w:tcBorders>
              <w:top w:val="nil"/>
              <w:left w:val="single" w:sz="4" w:space="0" w:color="auto"/>
              <w:bottom w:val="single" w:sz="4" w:space="0" w:color="auto"/>
              <w:right w:val="single" w:sz="4" w:space="0" w:color="auto"/>
            </w:tcBorders>
            <w:noWrap/>
            <w:vAlign w:val="center"/>
            <w:hideMark/>
          </w:tcPr>
          <w:p w14:paraId="0A7DC2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SW 14PRESENC</w:t>
            </w:r>
          </w:p>
        </w:tc>
        <w:tc>
          <w:tcPr>
            <w:tcW w:w="1701" w:type="dxa"/>
            <w:tcBorders>
              <w:top w:val="nil"/>
              <w:left w:val="single" w:sz="4" w:space="0" w:color="auto"/>
              <w:bottom w:val="single" w:sz="4" w:space="0" w:color="auto"/>
              <w:right w:val="single" w:sz="4" w:space="0" w:color="auto"/>
            </w:tcBorders>
            <w:noWrap/>
            <w:vAlign w:val="center"/>
            <w:hideMark/>
          </w:tcPr>
          <w:p w14:paraId="15A1B3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9362EKFW95B022290</w:t>
            </w:r>
          </w:p>
        </w:tc>
        <w:tc>
          <w:tcPr>
            <w:tcW w:w="1843" w:type="dxa"/>
            <w:tcBorders>
              <w:top w:val="nil"/>
              <w:left w:val="nil"/>
              <w:bottom w:val="single" w:sz="4" w:space="0" w:color="auto"/>
              <w:right w:val="single" w:sz="4" w:space="0" w:color="auto"/>
            </w:tcBorders>
            <w:noWrap/>
            <w:vAlign w:val="center"/>
            <w:hideMark/>
          </w:tcPr>
          <w:p w14:paraId="7776A4F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10DBS10005513</w:t>
            </w:r>
          </w:p>
        </w:tc>
        <w:tc>
          <w:tcPr>
            <w:tcW w:w="1276" w:type="dxa"/>
            <w:tcBorders>
              <w:top w:val="nil"/>
              <w:left w:val="nil"/>
              <w:bottom w:val="single" w:sz="4" w:space="0" w:color="auto"/>
              <w:right w:val="single" w:sz="4" w:space="0" w:color="auto"/>
            </w:tcBorders>
            <w:noWrap/>
            <w:vAlign w:val="center"/>
            <w:hideMark/>
          </w:tcPr>
          <w:p w14:paraId="1DA4D0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nil"/>
              <w:left w:val="single" w:sz="4" w:space="0" w:color="auto"/>
              <w:bottom w:val="single" w:sz="4" w:space="0" w:color="auto"/>
              <w:right w:val="single" w:sz="4" w:space="0" w:color="auto"/>
            </w:tcBorders>
            <w:noWrap/>
            <w:vAlign w:val="center"/>
            <w:hideMark/>
          </w:tcPr>
          <w:p w14:paraId="56EC618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0069EE5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231A3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0512</w:t>
            </w:r>
          </w:p>
        </w:tc>
        <w:tc>
          <w:tcPr>
            <w:tcW w:w="1698" w:type="dxa"/>
            <w:tcBorders>
              <w:top w:val="nil"/>
              <w:left w:val="nil"/>
              <w:bottom w:val="single" w:sz="4" w:space="0" w:color="auto"/>
              <w:right w:val="single" w:sz="4" w:space="0" w:color="auto"/>
            </w:tcBorders>
            <w:noWrap/>
            <w:vAlign w:val="center"/>
            <w:hideMark/>
          </w:tcPr>
          <w:p w14:paraId="256A06F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F9961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DRF9881</w:t>
            </w:r>
          </w:p>
        </w:tc>
        <w:tc>
          <w:tcPr>
            <w:tcW w:w="2228" w:type="dxa"/>
            <w:tcBorders>
              <w:top w:val="nil"/>
              <w:left w:val="single" w:sz="4" w:space="0" w:color="auto"/>
              <w:bottom w:val="single" w:sz="4" w:space="0" w:color="auto"/>
              <w:right w:val="single" w:sz="4" w:space="0" w:color="auto"/>
            </w:tcBorders>
            <w:noWrap/>
            <w:vAlign w:val="center"/>
            <w:hideMark/>
          </w:tcPr>
          <w:p w14:paraId="6A4ED6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EXP 16 16VH</w:t>
            </w:r>
          </w:p>
        </w:tc>
        <w:tc>
          <w:tcPr>
            <w:tcW w:w="1701" w:type="dxa"/>
            <w:tcBorders>
              <w:top w:val="nil"/>
              <w:left w:val="single" w:sz="4" w:space="0" w:color="auto"/>
              <w:bottom w:val="single" w:sz="4" w:space="0" w:color="auto"/>
              <w:right w:val="single" w:sz="4" w:space="0" w:color="auto"/>
            </w:tcBorders>
            <w:noWrap/>
            <w:vAlign w:val="center"/>
            <w:hideMark/>
          </w:tcPr>
          <w:p w14:paraId="6D87F4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93YCB26155J590120</w:t>
            </w:r>
          </w:p>
        </w:tc>
        <w:tc>
          <w:tcPr>
            <w:tcW w:w="1843" w:type="dxa"/>
            <w:tcBorders>
              <w:top w:val="nil"/>
              <w:left w:val="nil"/>
              <w:bottom w:val="single" w:sz="4" w:space="0" w:color="auto"/>
              <w:right w:val="single" w:sz="4" w:space="0" w:color="auto"/>
            </w:tcBorders>
            <w:noWrap/>
            <w:vAlign w:val="center"/>
            <w:hideMark/>
          </w:tcPr>
          <w:p w14:paraId="13AFFA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K4MM736Q002561</w:t>
            </w:r>
          </w:p>
        </w:tc>
        <w:tc>
          <w:tcPr>
            <w:tcW w:w="1276" w:type="dxa"/>
            <w:tcBorders>
              <w:top w:val="nil"/>
              <w:left w:val="nil"/>
              <w:bottom w:val="single" w:sz="4" w:space="0" w:color="auto"/>
              <w:right w:val="single" w:sz="4" w:space="0" w:color="auto"/>
            </w:tcBorders>
            <w:noWrap/>
            <w:vAlign w:val="center"/>
            <w:hideMark/>
          </w:tcPr>
          <w:p w14:paraId="611BA7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276" w:type="dxa"/>
            <w:tcBorders>
              <w:top w:val="nil"/>
              <w:left w:val="single" w:sz="4" w:space="0" w:color="auto"/>
              <w:bottom w:val="single" w:sz="4" w:space="0" w:color="auto"/>
              <w:right w:val="single" w:sz="4" w:space="0" w:color="auto"/>
            </w:tcBorders>
            <w:noWrap/>
            <w:vAlign w:val="center"/>
            <w:hideMark/>
          </w:tcPr>
          <w:p w14:paraId="7CF28F2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R$ 910,00</w:t>
            </w:r>
          </w:p>
        </w:tc>
      </w:tr>
      <w:tr w:rsidR="00547590" w:rsidRPr="00547590" w14:paraId="676FCB0E"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AE90AC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0514</w:t>
            </w:r>
          </w:p>
        </w:tc>
        <w:tc>
          <w:tcPr>
            <w:tcW w:w="1698" w:type="dxa"/>
            <w:tcBorders>
              <w:top w:val="single" w:sz="4" w:space="0" w:color="auto"/>
              <w:left w:val="nil"/>
              <w:bottom w:val="single" w:sz="4" w:space="0" w:color="auto"/>
              <w:right w:val="single" w:sz="4" w:space="0" w:color="auto"/>
            </w:tcBorders>
            <w:noWrap/>
            <w:vAlign w:val="center"/>
            <w:hideMark/>
          </w:tcPr>
          <w:p w14:paraId="594F03E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754AE9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DRO7673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6B9FD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14 HOLIDAY</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82F44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9362AKFW96B010468</w:t>
            </w:r>
          </w:p>
        </w:tc>
        <w:tc>
          <w:tcPr>
            <w:tcW w:w="1843" w:type="dxa"/>
            <w:tcBorders>
              <w:top w:val="single" w:sz="4" w:space="0" w:color="auto"/>
              <w:left w:val="nil"/>
              <w:bottom w:val="single" w:sz="4" w:space="0" w:color="auto"/>
              <w:right w:val="single" w:sz="4" w:space="0" w:color="auto"/>
            </w:tcBorders>
            <w:noWrap/>
            <w:vAlign w:val="center"/>
            <w:hideMark/>
          </w:tcPr>
          <w:p w14:paraId="485D36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KFW10DBS1PSA0020105</w:t>
            </w:r>
          </w:p>
        </w:tc>
        <w:tc>
          <w:tcPr>
            <w:tcW w:w="1276" w:type="dxa"/>
            <w:tcBorders>
              <w:top w:val="single" w:sz="4" w:space="0" w:color="auto"/>
              <w:left w:val="nil"/>
              <w:bottom w:val="single" w:sz="4" w:space="0" w:color="auto"/>
              <w:right w:val="single" w:sz="4" w:space="0" w:color="auto"/>
            </w:tcBorders>
            <w:noWrap/>
            <w:vAlign w:val="center"/>
            <w:hideMark/>
          </w:tcPr>
          <w:p w14:paraId="3B08C9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B159E8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0621F5E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6CDB7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0515</w:t>
            </w:r>
          </w:p>
        </w:tc>
        <w:tc>
          <w:tcPr>
            <w:tcW w:w="1698" w:type="dxa"/>
            <w:tcBorders>
              <w:top w:val="nil"/>
              <w:left w:val="nil"/>
              <w:bottom w:val="single" w:sz="4" w:space="0" w:color="auto"/>
              <w:right w:val="single" w:sz="4" w:space="0" w:color="auto"/>
            </w:tcBorders>
            <w:noWrap/>
            <w:vAlign w:val="center"/>
            <w:hideMark/>
          </w:tcPr>
          <w:p w14:paraId="5D01795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C986A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DRP6604</w:t>
            </w:r>
          </w:p>
        </w:tc>
        <w:tc>
          <w:tcPr>
            <w:tcW w:w="2228" w:type="dxa"/>
            <w:tcBorders>
              <w:top w:val="nil"/>
              <w:left w:val="single" w:sz="4" w:space="0" w:color="auto"/>
              <w:bottom w:val="single" w:sz="4" w:space="0" w:color="auto"/>
              <w:right w:val="single" w:sz="4" w:space="0" w:color="auto"/>
            </w:tcBorders>
            <w:noWrap/>
            <w:vAlign w:val="center"/>
            <w:hideMark/>
          </w:tcPr>
          <w:p w14:paraId="1E4CBC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I/CITROEN C5 20 EXCL BVA</w:t>
            </w:r>
          </w:p>
        </w:tc>
        <w:tc>
          <w:tcPr>
            <w:tcW w:w="1701" w:type="dxa"/>
            <w:tcBorders>
              <w:top w:val="nil"/>
              <w:left w:val="single" w:sz="4" w:space="0" w:color="auto"/>
              <w:bottom w:val="single" w:sz="4" w:space="0" w:color="auto"/>
              <w:right w:val="single" w:sz="4" w:space="0" w:color="auto"/>
            </w:tcBorders>
            <w:noWrap/>
            <w:vAlign w:val="center"/>
            <w:hideMark/>
          </w:tcPr>
          <w:p w14:paraId="00D6562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VF7RCRFJ26L502054</w:t>
            </w:r>
          </w:p>
        </w:tc>
        <w:tc>
          <w:tcPr>
            <w:tcW w:w="1843" w:type="dxa"/>
            <w:tcBorders>
              <w:top w:val="nil"/>
              <w:left w:val="nil"/>
              <w:bottom w:val="single" w:sz="4" w:space="0" w:color="auto"/>
              <w:right w:val="single" w:sz="4" w:space="0" w:color="auto"/>
            </w:tcBorders>
            <w:noWrap/>
            <w:vAlign w:val="center"/>
            <w:hideMark/>
          </w:tcPr>
          <w:p w14:paraId="39B2CD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LH1V1354898</w:t>
            </w:r>
          </w:p>
        </w:tc>
        <w:tc>
          <w:tcPr>
            <w:tcW w:w="1276" w:type="dxa"/>
            <w:tcBorders>
              <w:top w:val="nil"/>
              <w:left w:val="nil"/>
              <w:bottom w:val="single" w:sz="4" w:space="0" w:color="auto"/>
              <w:right w:val="single" w:sz="4" w:space="0" w:color="auto"/>
            </w:tcBorders>
            <w:noWrap/>
            <w:vAlign w:val="center"/>
            <w:hideMark/>
          </w:tcPr>
          <w:p w14:paraId="1B85C3A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c>
          <w:tcPr>
            <w:tcW w:w="1276" w:type="dxa"/>
            <w:tcBorders>
              <w:top w:val="nil"/>
              <w:left w:val="single" w:sz="4" w:space="0" w:color="auto"/>
              <w:bottom w:val="single" w:sz="4" w:space="0" w:color="auto"/>
              <w:right w:val="single" w:sz="4" w:space="0" w:color="auto"/>
            </w:tcBorders>
            <w:noWrap/>
            <w:vAlign w:val="center"/>
            <w:hideMark/>
          </w:tcPr>
          <w:p w14:paraId="75B043B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R$ 2.200,00</w:t>
            </w:r>
          </w:p>
        </w:tc>
      </w:tr>
      <w:tr w:rsidR="00547590" w:rsidRPr="00547590" w14:paraId="68BA5D7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FE4857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0516</w:t>
            </w:r>
          </w:p>
        </w:tc>
        <w:tc>
          <w:tcPr>
            <w:tcW w:w="1698" w:type="dxa"/>
            <w:tcBorders>
              <w:top w:val="nil"/>
              <w:left w:val="nil"/>
              <w:bottom w:val="single" w:sz="4" w:space="0" w:color="auto"/>
              <w:right w:val="single" w:sz="4" w:space="0" w:color="auto"/>
            </w:tcBorders>
            <w:noWrap/>
            <w:vAlign w:val="center"/>
            <w:hideMark/>
          </w:tcPr>
          <w:p w14:paraId="5CE06C6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8AAE3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DSJ1554</w:t>
            </w:r>
          </w:p>
        </w:tc>
        <w:tc>
          <w:tcPr>
            <w:tcW w:w="2228" w:type="dxa"/>
            <w:tcBorders>
              <w:top w:val="nil"/>
              <w:left w:val="single" w:sz="4" w:space="0" w:color="auto"/>
              <w:bottom w:val="single" w:sz="4" w:space="0" w:color="auto"/>
              <w:right w:val="single" w:sz="4" w:space="0" w:color="auto"/>
            </w:tcBorders>
            <w:noWrap/>
            <w:vAlign w:val="center"/>
            <w:hideMark/>
          </w:tcPr>
          <w:p w14:paraId="3ED79E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EXP 10 16VH</w:t>
            </w:r>
          </w:p>
        </w:tc>
        <w:tc>
          <w:tcPr>
            <w:tcW w:w="1701" w:type="dxa"/>
            <w:tcBorders>
              <w:top w:val="nil"/>
              <w:left w:val="single" w:sz="4" w:space="0" w:color="auto"/>
              <w:bottom w:val="single" w:sz="4" w:space="0" w:color="auto"/>
              <w:right w:val="single" w:sz="4" w:space="0" w:color="auto"/>
            </w:tcBorders>
            <w:noWrap/>
            <w:vAlign w:val="center"/>
            <w:hideMark/>
          </w:tcPr>
          <w:p w14:paraId="70E8CC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93YBB8B156J748513</w:t>
            </w:r>
          </w:p>
        </w:tc>
        <w:tc>
          <w:tcPr>
            <w:tcW w:w="1843" w:type="dxa"/>
            <w:tcBorders>
              <w:top w:val="nil"/>
              <w:left w:val="nil"/>
              <w:bottom w:val="single" w:sz="4" w:space="0" w:color="auto"/>
              <w:right w:val="single" w:sz="4" w:space="0" w:color="auto"/>
            </w:tcBorders>
            <w:noWrap/>
            <w:vAlign w:val="center"/>
            <w:hideMark/>
          </w:tcPr>
          <w:p w14:paraId="2DF26F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D4DG752Q013437</w:t>
            </w:r>
          </w:p>
        </w:tc>
        <w:tc>
          <w:tcPr>
            <w:tcW w:w="1276" w:type="dxa"/>
            <w:tcBorders>
              <w:top w:val="nil"/>
              <w:left w:val="nil"/>
              <w:bottom w:val="single" w:sz="4" w:space="0" w:color="auto"/>
              <w:right w:val="single" w:sz="4" w:space="0" w:color="auto"/>
            </w:tcBorders>
            <w:noWrap/>
            <w:vAlign w:val="center"/>
            <w:hideMark/>
          </w:tcPr>
          <w:p w14:paraId="489D1D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2006/2006</w:t>
            </w:r>
          </w:p>
        </w:tc>
        <w:tc>
          <w:tcPr>
            <w:tcW w:w="1276" w:type="dxa"/>
            <w:tcBorders>
              <w:top w:val="nil"/>
              <w:left w:val="single" w:sz="4" w:space="0" w:color="auto"/>
              <w:bottom w:val="single" w:sz="4" w:space="0" w:color="auto"/>
              <w:right w:val="single" w:sz="4" w:space="0" w:color="auto"/>
            </w:tcBorders>
            <w:noWrap/>
            <w:vAlign w:val="center"/>
            <w:hideMark/>
          </w:tcPr>
          <w:p w14:paraId="4E71399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R$ 910,00</w:t>
            </w:r>
          </w:p>
        </w:tc>
      </w:tr>
      <w:tr w:rsidR="00547590" w:rsidRPr="00547590" w14:paraId="5EC9109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09FBC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0517</w:t>
            </w:r>
          </w:p>
        </w:tc>
        <w:tc>
          <w:tcPr>
            <w:tcW w:w="1698" w:type="dxa"/>
            <w:tcBorders>
              <w:top w:val="nil"/>
              <w:left w:val="nil"/>
              <w:bottom w:val="single" w:sz="4" w:space="0" w:color="auto"/>
              <w:right w:val="single" w:sz="4" w:space="0" w:color="auto"/>
            </w:tcBorders>
            <w:noWrap/>
            <w:vAlign w:val="center"/>
            <w:hideMark/>
          </w:tcPr>
          <w:p w14:paraId="1B04C06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05721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DSX4470</w:t>
            </w:r>
          </w:p>
        </w:tc>
        <w:tc>
          <w:tcPr>
            <w:tcW w:w="2228" w:type="dxa"/>
            <w:tcBorders>
              <w:top w:val="nil"/>
              <w:left w:val="single" w:sz="4" w:space="0" w:color="auto"/>
              <w:bottom w:val="single" w:sz="4" w:space="0" w:color="auto"/>
              <w:right w:val="single" w:sz="4" w:space="0" w:color="auto"/>
            </w:tcBorders>
            <w:noWrap/>
            <w:vAlign w:val="center"/>
            <w:hideMark/>
          </w:tcPr>
          <w:p w14:paraId="499E379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 1.6 FLEX</w:t>
            </w:r>
          </w:p>
        </w:tc>
        <w:tc>
          <w:tcPr>
            <w:tcW w:w="1701" w:type="dxa"/>
            <w:tcBorders>
              <w:top w:val="nil"/>
              <w:left w:val="single" w:sz="4" w:space="0" w:color="auto"/>
              <w:bottom w:val="single" w:sz="4" w:space="0" w:color="auto"/>
              <w:right w:val="single" w:sz="4" w:space="0" w:color="auto"/>
            </w:tcBorders>
            <w:noWrap/>
            <w:vAlign w:val="center"/>
            <w:hideMark/>
          </w:tcPr>
          <w:p w14:paraId="55C879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9BFZF16P678032050</w:t>
            </w:r>
          </w:p>
        </w:tc>
        <w:tc>
          <w:tcPr>
            <w:tcW w:w="1843" w:type="dxa"/>
            <w:tcBorders>
              <w:top w:val="nil"/>
              <w:left w:val="nil"/>
              <w:bottom w:val="single" w:sz="4" w:space="0" w:color="auto"/>
              <w:right w:val="single" w:sz="4" w:space="0" w:color="auto"/>
            </w:tcBorders>
            <w:noWrap/>
            <w:vAlign w:val="center"/>
            <w:hideMark/>
          </w:tcPr>
          <w:p w14:paraId="06E31F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QFJA78032050</w:t>
            </w:r>
          </w:p>
        </w:tc>
        <w:tc>
          <w:tcPr>
            <w:tcW w:w="1276" w:type="dxa"/>
            <w:tcBorders>
              <w:top w:val="nil"/>
              <w:left w:val="nil"/>
              <w:bottom w:val="single" w:sz="4" w:space="0" w:color="auto"/>
              <w:right w:val="single" w:sz="4" w:space="0" w:color="auto"/>
            </w:tcBorders>
            <w:noWrap/>
            <w:vAlign w:val="center"/>
            <w:hideMark/>
          </w:tcPr>
          <w:p w14:paraId="52319E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2006/2007</w:t>
            </w:r>
          </w:p>
        </w:tc>
        <w:tc>
          <w:tcPr>
            <w:tcW w:w="1276" w:type="dxa"/>
            <w:tcBorders>
              <w:top w:val="nil"/>
              <w:left w:val="single" w:sz="4" w:space="0" w:color="auto"/>
              <w:bottom w:val="single" w:sz="4" w:space="0" w:color="auto"/>
              <w:right w:val="single" w:sz="4" w:space="0" w:color="auto"/>
            </w:tcBorders>
            <w:noWrap/>
            <w:vAlign w:val="center"/>
            <w:hideMark/>
          </w:tcPr>
          <w:p w14:paraId="54A526A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R$ 1.300,00</w:t>
            </w:r>
          </w:p>
        </w:tc>
      </w:tr>
      <w:tr w:rsidR="00547590" w:rsidRPr="00547590" w14:paraId="4BB3447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28E39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0522</w:t>
            </w:r>
          </w:p>
        </w:tc>
        <w:tc>
          <w:tcPr>
            <w:tcW w:w="1698" w:type="dxa"/>
            <w:tcBorders>
              <w:top w:val="nil"/>
              <w:left w:val="nil"/>
              <w:bottom w:val="single" w:sz="4" w:space="0" w:color="auto"/>
              <w:right w:val="single" w:sz="4" w:space="0" w:color="auto"/>
            </w:tcBorders>
            <w:noWrap/>
            <w:vAlign w:val="center"/>
            <w:hideMark/>
          </w:tcPr>
          <w:p w14:paraId="0544FDD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2CA4D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DVC8001</w:t>
            </w:r>
          </w:p>
        </w:tc>
        <w:tc>
          <w:tcPr>
            <w:tcW w:w="2228" w:type="dxa"/>
            <w:tcBorders>
              <w:top w:val="nil"/>
              <w:left w:val="single" w:sz="4" w:space="0" w:color="auto"/>
              <w:bottom w:val="single" w:sz="4" w:space="0" w:color="auto"/>
              <w:right w:val="single" w:sz="4" w:space="0" w:color="auto"/>
            </w:tcBorders>
            <w:noWrap/>
            <w:vAlign w:val="center"/>
            <w:hideMark/>
          </w:tcPr>
          <w:p w14:paraId="660E52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1.0</w:t>
            </w:r>
          </w:p>
        </w:tc>
        <w:tc>
          <w:tcPr>
            <w:tcW w:w="1701" w:type="dxa"/>
            <w:tcBorders>
              <w:top w:val="nil"/>
              <w:left w:val="single" w:sz="4" w:space="0" w:color="auto"/>
              <w:bottom w:val="single" w:sz="4" w:space="0" w:color="auto"/>
              <w:right w:val="single" w:sz="4" w:space="0" w:color="auto"/>
            </w:tcBorders>
            <w:noWrap/>
            <w:vAlign w:val="center"/>
            <w:hideMark/>
          </w:tcPr>
          <w:p w14:paraId="4E8D17E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9BWCA05W78P003056</w:t>
            </w:r>
          </w:p>
        </w:tc>
        <w:tc>
          <w:tcPr>
            <w:tcW w:w="1843" w:type="dxa"/>
            <w:tcBorders>
              <w:top w:val="nil"/>
              <w:left w:val="nil"/>
              <w:bottom w:val="single" w:sz="4" w:space="0" w:color="auto"/>
              <w:right w:val="single" w:sz="4" w:space="0" w:color="auto"/>
            </w:tcBorders>
            <w:noWrap/>
            <w:vAlign w:val="center"/>
            <w:hideMark/>
          </w:tcPr>
          <w:p w14:paraId="15DA3D2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BNW257075</w:t>
            </w:r>
          </w:p>
        </w:tc>
        <w:tc>
          <w:tcPr>
            <w:tcW w:w="1276" w:type="dxa"/>
            <w:tcBorders>
              <w:top w:val="nil"/>
              <w:left w:val="nil"/>
              <w:bottom w:val="single" w:sz="4" w:space="0" w:color="auto"/>
              <w:right w:val="single" w:sz="4" w:space="0" w:color="auto"/>
            </w:tcBorders>
            <w:noWrap/>
            <w:vAlign w:val="center"/>
            <w:hideMark/>
          </w:tcPr>
          <w:p w14:paraId="7067D0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9B3398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R$ 1.300,00</w:t>
            </w:r>
          </w:p>
        </w:tc>
      </w:tr>
      <w:tr w:rsidR="00547590" w:rsidRPr="00547590" w14:paraId="5D25D1C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75661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0524</w:t>
            </w:r>
          </w:p>
        </w:tc>
        <w:tc>
          <w:tcPr>
            <w:tcW w:w="1698" w:type="dxa"/>
            <w:tcBorders>
              <w:top w:val="nil"/>
              <w:left w:val="nil"/>
              <w:bottom w:val="single" w:sz="4" w:space="0" w:color="auto"/>
              <w:right w:val="single" w:sz="4" w:space="0" w:color="auto"/>
            </w:tcBorders>
            <w:noWrap/>
            <w:vAlign w:val="center"/>
            <w:hideMark/>
          </w:tcPr>
          <w:p w14:paraId="07DB9E7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F5A48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DWC3280</w:t>
            </w:r>
          </w:p>
        </w:tc>
        <w:tc>
          <w:tcPr>
            <w:tcW w:w="2228" w:type="dxa"/>
            <w:tcBorders>
              <w:top w:val="nil"/>
              <w:left w:val="single" w:sz="4" w:space="0" w:color="auto"/>
              <w:bottom w:val="single" w:sz="4" w:space="0" w:color="auto"/>
              <w:right w:val="single" w:sz="4" w:space="0" w:color="auto"/>
            </w:tcBorders>
            <w:noWrap/>
            <w:vAlign w:val="center"/>
            <w:hideMark/>
          </w:tcPr>
          <w:p w14:paraId="15A565E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SW16 FELI FX</w:t>
            </w:r>
          </w:p>
        </w:tc>
        <w:tc>
          <w:tcPr>
            <w:tcW w:w="1701" w:type="dxa"/>
            <w:tcBorders>
              <w:top w:val="nil"/>
              <w:left w:val="single" w:sz="4" w:space="0" w:color="auto"/>
              <w:bottom w:val="single" w:sz="4" w:space="0" w:color="auto"/>
              <w:right w:val="single" w:sz="4" w:space="0" w:color="auto"/>
            </w:tcBorders>
            <w:noWrap/>
            <w:vAlign w:val="center"/>
            <w:hideMark/>
          </w:tcPr>
          <w:p w14:paraId="054266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9362EN6A98B036789</w:t>
            </w:r>
          </w:p>
        </w:tc>
        <w:tc>
          <w:tcPr>
            <w:tcW w:w="1843" w:type="dxa"/>
            <w:tcBorders>
              <w:top w:val="nil"/>
              <w:left w:val="nil"/>
              <w:bottom w:val="single" w:sz="4" w:space="0" w:color="auto"/>
              <w:right w:val="single" w:sz="4" w:space="0" w:color="auto"/>
            </w:tcBorders>
            <w:noWrap/>
            <w:vAlign w:val="center"/>
            <w:hideMark/>
          </w:tcPr>
          <w:p w14:paraId="5F565C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10DBUH0006243</w:t>
            </w:r>
          </w:p>
        </w:tc>
        <w:tc>
          <w:tcPr>
            <w:tcW w:w="1276" w:type="dxa"/>
            <w:tcBorders>
              <w:top w:val="nil"/>
              <w:left w:val="nil"/>
              <w:bottom w:val="single" w:sz="4" w:space="0" w:color="auto"/>
              <w:right w:val="single" w:sz="4" w:space="0" w:color="auto"/>
            </w:tcBorders>
            <w:noWrap/>
            <w:vAlign w:val="center"/>
            <w:hideMark/>
          </w:tcPr>
          <w:p w14:paraId="0F1491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310F8C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R$ 1.100,00</w:t>
            </w:r>
          </w:p>
        </w:tc>
      </w:tr>
      <w:tr w:rsidR="00547590" w:rsidRPr="00547590" w14:paraId="0493068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EEE6C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0526</w:t>
            </w:r>
          </w:p>
        </w:tc>
        <w:tc>
          <w:tcPr>
            <w:tcW w:w="1698" w:type="dxa"/>
            <w:tcBorders>
              <w:top w:val="nil"/>
              <w:left w:val="nil"/>
              <w:bottom w:val="single" w:sz="4" w:space="0" w:color="auto"/>
              <w:right w:val="single" w:sz="4" w:space="0" w:color="auto"/>
            </w:tcBorders>
            <w:noWrap/>
            <w:vAlign w:val="center"/>
            <w:hideMark/>
          </w:tcPr>
          <w:p w14:paraId="6BC8521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F012A0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DXG1199</w:t>
            </w:r>
          </w:p>
        </w:tc>
        <w:tc>
          <w:tcPr>
            <w:tcW w:w="2228" w:type="dxa"/>
            <w:tcBorders>
              <w:top w:val="nil"/>
              <w:left w:val="single" w:sz="4" w:space="0" w:color="auto"/>
              <w:bottom w:val="single" w:sz="4" w:space="0" w:color="auto"/>
              <w:right w:val="single" w:sz="4" w:space="0" w:color="auto"/>
            </w:tcBorders>
            <w:noWrap/>
            <w:vAlign w:val="center"/>
            <w:hideMark/>
          </w:tcPr>
          <w:p w14:paraId="6AB5E5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MILLE FIRE FLEX</w:t>
            </w:r>
          </w:p>
        </w:tc>
        <w:tc>
          <w:tcPr>
            <w:tcW w:w="1701" w:type="dxa"/>
            <w:tcBorders>
              <w:top w:val="nil"/>
              <w:left w:val="single" w:sz="4" w:space="0" w:color="auto"/>
              <w:bottom w:val="single" w:sz="4" w:space="0" w:color="auto"/>
              <w:right w:val="single" w:sz="4" w:space="0" w:color="auto"/>
            </w:tcBorders>
            <w:noWrap/>
            <w:vAlign w:val="center"/>
            <w:hideMark/>
          </w:tcPr>
          <w:p w14:paraId="5F33FC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9BD15802774950676</w:t>
            </w:r>
          </w:p>
        </w:tc>
        <w:tc>
          <w:tcPr>
            <w:tcW w:w="1843" w:type="dxa"/>
            <w:tcBorders>
              <w:top w:val="nil"/>
              <w:left w:val="nil"/>
              <w:bottom w:val="single" w:sz="4" w:space="0" w:color="auto"/>
              <w:right w:val="single" w:sz="4" w:space="0" w:color="auto"/>
            </w:tcBorders>
            <w:noWrap/>
            <w:vAlign w:val="center"/>
            <w:hideMark/>
          </w:tcPr>
          <w:p w14:paraId="687285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146E1011*7465214*</w:t>
            </w:r>
          </w:p>
        </w:tc>
        <w:tc>
          <w:tcPr>
            <w:tcW w:w="1276" w:type="dxa"/>
            <w:tcBorders>
              <w:top w:val="nil"/>
              <w:left w:val="nil"/>
              <w:bottom w:val="single" w:sz="4" w:space="0" w:color="auto"/>
              <w:right w:val="single" w:sz="4" w:space="0" w:color="auto"/>
            </w:tcBorders>
            <w:noWrap/>
            <w:vAlign w:val="center"/>
            <w:hideMark/>
          </w:tcPr>
          <w:p w14:paraId="0C6D8A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16897C3"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R$ 1.000,00</w:t>
            </w:r>
          </w:p>
        </w:tc>
      </w:tr>
      <w:tr w:rsidR="00547590" w:rsidRPr="00547590" w14:paraId="659B80E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76F52F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0529</w:t>
            </w:r>
          </w:p>
        </w:tc>
        <w:tc>
          <w:tcPr>
            <w:tcW w:w="1698" w:type="dxa"/>
            <w:tcBorders>
              <w:top w:val="nil"/>
              <w:left w:val="nil"/>
              <w:bottom w:val="single" w:sz="4" w:space="0" w:color="auto"/>
              <w:right w:val="single" w:sz="4" w:space="0" w:color="auto"/>
            </w:tcBorders>
            <w:noWrap/>
            <w:vAlign w:val="center"/>
            <w:hideMark/>
          </w:tcPr>
          <w:p w14:paraId="24CDF43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C1DD3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DYD0151</w:t>
            </w:r>
          </w:p>
        </w:tc>
        <w:tc>
          <w:tcPr>
            <w:tcW w:w="2228" w:type="dxa"/>
            <w:tcBorders>
              <w:top w:val="nil"/>
              <w:left w:val="single" w:sz="4" w:space="0" w:color="auto"/>
              <w:bottom w:val="single" w:sz="4" w:space="0" w:color="auto"/>
              <w:right w:val="single" w:sz="4" w:space="0" w:color="auto"/>
            </w:tcBorders>
            <w:noWrap/>
            <w:vAlign w:val="center"/>
            <w:hideMark/>
          </w:tcPr>
          <w:p w14:paraId="6F40AA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I/PEUGEOT 307SD 20S A GR</w:t>
            </w:r>
          </w:p>
        </w:tc>
        <w:tc>
          <w:tcPr>
            <w:tcW w:w="1701" w:type="dxa"/>
            <w:tcBorders>
              <w:top w:val="nil"/>
              <w:left w:val="single" w:sz="4" w:space="0" w:color="auto"/>
              <w:bottom w:val="single" w:sz="4" w:space="0" w:color="auto"/>
              <w:right w:val="single" w:sz="4" w:space="0" w:color="auto"/>
            </w:tcBorders>
            <w:noWrap/>
            <w:vAlign w:val="center"/>
            <w:hideMark/>
          </w:tcPr>
          <w:p w14:paraId="1ED08C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8AD3DRFJ28G019920</w:t>
            </w:r>
          </w:p>
        </w:tc>
        <w:tc>
          <w:tcPr>
            <w:tcW w:w="1843" w:type="dxa"/>
            <w:tcBorders>
              <w:top w:val="nil"/>
              <w:left w:val="nil"/>
              <w:bottom w:val="single" w:sz="4" w:space="0" w:color="auto"/>
              <w:right w:val="single" w:sz="4" w:space="0" w:color="auto"/>
            </w:tcBorders>
            <w:noWrap/>
            <w:vAlign w:val="center"/>
            <w:hideMark/>
          </w:tcPr>
          <w:p w14:paraId="4198D1A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10LH5D1606408</w:t>
            </w:r>
          </w:p>
        </w:tc>
        <w:tc>
          <w:tcPr>
            <w:tcW w:w="1276" w:type="dxa"/>
            <w:tcBorders>
              <w:top w:val="nil"/>
              <w:left w:val="nil"/>
              <w:bottom w:val="single" w:sz="4" w:space="0" w:color="auto"/>
              <w:right w:val="single" w:sz="4" w:space="0" w:color="auto"/>
            </w:tcBorders>
            <w:noWrap/>
            <w:vAlign w:val="center"/>
            <w:hideMark/>
          </w:tcPr>
          <w:p w14:paraId="1EB060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F81E78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R$ 1.700,00</w:t>
            </w:r>
          </w:p>
        </w:tc>
      </w:tr>
      <w:tr w:rsidR="00547590" w:rsidRPr="00547590" w14:paraId="6FCC492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9AC0D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0530</w:t>
            </w:r>
          </w:p>
        </w:tc>
        <w:tc>
          <w:tcPr>
            <w:tcW w:w="1698" w:type="dxa"/>
            <w:tcBorders>
              <w:top w:val="nil"/>
              <w:left w:val="nil"/>
              <w:bottom w:val="single" w:sz="4" w:space="0" w:color="auto"/>
              <w:right w:val="single" w:sz="4" w:space="0" w:color="auto"/>
            </w:tcBorders>
            <w:noWrap/>
            <w:vAlign w:val="center"/>
            <w:hideMark/>
          </w:tcPr>
          <w:p w14:paraId="78A132A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B20C3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DYF6075</w:t>
            </w:r>
          </w:p>
        </w:tc>
        <w:tc>
          <w:tcPr>
            <w:tcW w:w="2228" w:type="dxa"/>
            <w:tcBorders>
              <w:top w:val="nil"/>
              <w:left w:val="single" w:sz="4" w:space="0" w:color="auto"/>
              <w:bottom w:val="single" w:sz="4" w:space="0" w:color="auto"/>
              <w:right w:val="single" w:sz="4" w:space="0" w:color="auto"/>
            </w:tcBorders>
            <w:noWrap/>
            <w:vAlign w:val="center"/>
            <w:hideMark/>
          </w:tcPr>
          <w:p w14:paraId="12F229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FIRE FLEX</w:t>
            </w:r>
          </w:p>
        </w:tc>
        <w:tc>
          <w:tcPr>
            <w:tcW w:w="1701" w:type="dxa"/>
            <w:tcBorders>
              <w:top w:val="nil"/>
              <w:left w:val="single" w:sz="4" w:space="0" w:color="auto"/>
              <w:bottom w:val="single" w:sz="4" w:space="0" w:color="auto"/>
              <w:right w:val="single" w:sz="4" w:space="0" w:color="auto"/>
            </w:tcBorders>
            <w:noWrap/>
            <w:vAlign w:val="center"/>
            <w:hideMark/>
          </w:tcPr>
          <w:p w14:paraId="6F3BB2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9BD17164G75005128</w:t>
            </w:r>
          </w:p>
        </w:tc>
        <w:tc>
          <w:tcPr>
            <w:tcW w:w="1843" w:type="dxa"/>
            <w:tcBorders>
              <w:top w:val="nil"/>
              <w:left w:val="nil"/>
              <w:bottom w:val="single" w:sz="4" w:space="0" w:color="auto"/>
              <w:right w:val="single" w:sz="4" w:space="0" w:color="auto"/>
            </w:tcBorders>
            <w:noWrap/>
            <w:vAlign w:val="center"/>
            <w:hideMark/>
          </w:tcPr>
          <w:p w14:paraId="6042C9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178F1011*7578563*</w:t>
            </w:r>
          </w:p>
        </w:tc>
        <w:tc>
          <w:tcPr>
            <w:tcW w:w="1276" w:type="dxa"/>
            <w:tcBorders>
              <w:top w:val="nil"/>
              <w:left w:val="nil"/>
              <w:bottom w:val="single" w:sz="4" w:space="0" w:color="auto"/>
              <w:right w:val="single" w:sz="4" w:space="0" w:color="auto"/>
            </w:tcBorders>
            <w:noWrap/>
            <w:vAlign w:val="center"/>
            <w:hideMark/>
          </w:tcPr>
          <w:p w14:paraId="7D3548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nil"/>
              <w:left w:val="single" w:sz="4" w:space="0" w:color="auto"/>
              <w:bottom w:val="single" w:sz="4" w:space="0" w:color="auto"/>
              <w:right w:val="single" w:sz="4" w:space="0" w:color="auto"/>
            </w:tcBorders>
            <w:noWrap/>
            <w:vAlign w:val="center"/>
            <w:hideMark/>
          </w:tcPr>
          <w:p w14:paraId="002D957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6FB00F0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B1F43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0531</w:t>
            </w:r>
          </w:p>
        </w:tc>
        <w:tc>
          <w:tcPr>
            <w:tcW w:w="1698" w:type="dxa"/>
            <w:tcBorders>
              <w:top w:val="nil"/>
              <w:left w:val="nil"/>
              <w:bottom w:val="single" w:sz="4" w:space="0" w:color="auto"/>
              <w:right w:val="single" w:sz="4" w:space="0" w:color="auto"/>
            </w:tcBorders>
            <w:noWrap/>
            <w:vAlign w:val="center"/>
            <w:hideMark/>
          </w:tcPr>
          <w:p w14:paraId="4962B2B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A6E8A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DZI4337</w:t>
            </w:r>
          </w:p>
        </w:tc>
        <w:tc>
          <w:tcPr>
            <w:tcW w:w="2228" w:type="dxa"/>
            <w:tcBorders>
              <w:top w:val="nil"/>
              <w:left w:val="single" w:sz="4" w:space="0" w:color="auto"/>
              <w:bottom w:val="single" w:sz="4" w:space="0" w:color="auto"/>
              <w:right w:val="single" w:sz="4" w:space="0" w:color="auto"/>
            </w:tcBorders>
            <w:noWrap/>
            <w:vAlign w:val="center"/>
            <w:hideMark/>
          </w:tcPr>
          <w:p w14:paraId="2DCF5A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I/CITROEN C4 PALLAS20EXA</w:t>
            </w:r>
          </w:p>
        </w:tc>
        <w:tc>
          <w:tcPr>
            <w:tcW w:w="1701" w:type="dxa"/>
            <w:tcBorders>
              <w:top w:val="nil"/>
              <w:left w:val="single" w:sz="4" w:space="0" w:color="auto"/>
              <w:bottom w:val="single" w:sz="4" w:space="0" w:color="auto"/>
              <w:right w:val="single" w:sz="4" w:space="0" w:color="auto"/>
            </w:tcBorders>
            <w:noWrap/>
            <w:vAlign w:val="center"/>
            <w:hideMark/>
          </w:tcPr>
          <w:p w14:paraId="06D74D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8BCLDRFJ28G534021</w:t>
            </w:r>
          </w:p>
        </w:tc>
        <w:tc>
          <w:tcPr>
            <w:tcW w:w="1843" w:type="dxa"/>
            <w:tcBorders>
              <w:top w:val="nil"/>
              <w:left w:val="nil"/>
              <w:bottom w:val="single" w:sz="4" w:space="0" w:color="auto"/>
              <w:right w:val="single" w:sz="4" w:space="0" w:color="auto"/>
            </w:tcBorders>
            <w:noWrap/>
            <w:vAlign w:val="center"/>
            <w:hideMark/>
          </w:tcPr>
          <w:p w14:paraId="0CC17A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10LH5D1654294</w:t>
            </w:r>
          </w:p>
        </w:tc>
        <w:tc>
          <w:tcPr>
            <w:tcW w:w="1276" w:type="dxa"/>
            <w:tcBorders>
              <w:top w:val="nil"/>
              <w:left w:val="nil"/>
              <w:bottom w:val="single" w:sz="4" w:space="0" w:color="auto"/>
              <w:right w:val="single" w:sz="4" w:space="0" w:color="auto"/>
            </w:tcBorders>
            <w:noWrap/>
            <w:vAlign w:val="center"/>
            <w:hideMark/>
          </w:tcPr>
          <w:p w14:paraId="75838EA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nil"/>
              <w:left w:val="single" w:sz="4" w:space="0" w:color="auto"/>
              <w:bottom w:val="single" w:sz="4" w:space="0" w:color="auto"/>
              <w:right w:val="single" w:sz="4" w:space="0" w:color="auto"/>
            </w:tcBorders>
            <w:noWrap/>
            <w:vAlign w:val="center"/>
            <w:hideMark/>
          </w:tcPr>
          <w:p w14:paraId="530486B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4F40119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03DCB3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0532</w:t>
            </w:r>
          </w:p>
        </w:tc>
        <w:tc>
          <w:tcPr>
            <w:tcW w:w="1698" w:type="dxa"/>
            <w:tcBorders>
              <w:top w:val="nil"/>
              <w:left w:val="nil"/>
              <w:bottom w:val="single" w:sz="4" w:space="0" w:color="auto"/>
              <w:right w:val="single" w:sz="4" w:space="0" w:color="auto"/>
            </w:tcBorders>
            <w:noWrap/>
            <w:vAlign w:val="center"/>
            <w:hideMark/>
          </w:tcPr>
          <w:p w14:paraId="6DA931F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EEF24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EBI2161</w:t>
            </w:r>
          </w:p>
        </w:tc>
        <w:tc>
          <w:tcPr>
            <w:tcW w:w="2228" w:type="dxa"/>
            <w:tcBorders>
              <w:top w:val="nil"/>
              <w:left w:val="single" w:sz="4" w:space="0" w:color="auto"/>
              <w:bottom w:val="single" w:sz="4" w:space="0" w:color="auto"/>
              <w:right w:val="single" w:sz="4" w:space="0" w:color="auto"/>
            </w:tcBorders>
            <w:noWrap/>
            <w:vAlign w:val="center"/>
            <w:hideMark/>
          </w:tcPr>
          <w:p w14:paraId="075742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I/RENAULT CLIO CAM 10H3P</w:t>
            </w:r>
          </w:p>
        </w:tc>
        <w:tc>
          <w:tcPr>
            <w:tcW w:w="1701" w:type="dxa"/>
            <w:tcBorders>
              <w:top w:val="nil"/>
              <w:left w:val="single" w:sz="4" w:space="0" w:color="auto"/>
              <w:bottom w:val="single" w:sz="4" w:space="0" w:color="auto"/>
              <w:right w:val="single" w:sz="4" w:space="0" w:color="auto"/>
            </w:tcBorders>
            <w:noWrap/>
            <w:vAlign w:val="center"/>
            <w:hideMark/>
          </w:tcPr>
          <w:p w14:paraId="399CFF5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8A1CB8B059L028965</w:t>
            </w:r>
          </w:p>
        </w:tc>
        <w:tc>
          <w:tcPr>
            <w:tcW w:w="1843" w:type="dxa"/>
            <w:tcBorders>
              <w:top w:val="nil"/>
              <w:left w:val="nil"/>
              <w:bottom w:val="single" w:sz="4" w:space="0" w:color="auto"/>
              <w:right w:val="single" w:sz="4" w:space="0" w:color="auto"/>
            </w:tcBorders>
            <w:noWrap/>
            <w:vAlign w:val="center"/>
            <w:hideMark/>
          </w:tcPr>
          <w:p w14:paraId="56FD2E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D4DG752Q050330</w:t>
            </w:r>
          </w:p>
        </w:tc>
        <w:tc>
          <w:tcPr>
            <w:tcW w:w="1276" w:type="dxa"/>
            <w:tcBorders>
              <w:top w:val="nil"/>
              <w:left w:val="nil"/>
              <w:bottom w:val="single" w:sz="4" w:space="0" w:color="auto"/>
              <w:right w:val="single" w:sz="4" w:space="0" w:color="auto"/>
            </w:tcBorders>
            <w:noWrap/>
            <w:vAlign w:val="center"/>
            <w:hideMark/>
          </w:tcPr>
          <w:p w14:paraId="49DFB3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nil"/>
              <w:left w:val="single" w:sz="4" w:space="0" w:color="auto"/>
              <w:bottom w:val="single" w:sz="4" w:space="0" w:color="auto"/>
              <w:right w:val="single" w:sz="4" w:space="0" w:color="auto"/>
            </w:tcBorders>
            <w:noWrap/>
            <w:vAlign w:val="center"/>
            <w:hideMark/>
          </w:tcPr>
          <w:p w14:paraId="25FBFDB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44448EF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7F0BB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0534</w:t>
            </w:r>
          </w:p>
        </w:tc>
        <w:tc>
          <w:tcPr>
            <w:tcW w:w="1698" w:type="dxa"/>
            <w:tcBorders>
              <w:top w:val="nil"/>
              <w:left w:val="nil"/>
              <w:bottom w:val="single" w:sz="4" w:space="0" w:color="auto"/>
              <w:right w:val="single" w:sz="4" w:space="0" w:color="auto"/>
            </w:tcBorders>
            <w:noWrap/>
            <w:vAlign w:val="center"/>
            <w:hideMark/>
          </w:tcPr>
          <w:p w14:paraId="19590D2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85AA3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EBP1496</w:t>
            </w:r>
          </w:p>
        </w:tc>
        <w:tc>
          <w:tcPr>
            <w:tcW w:w="2228" w:type="dxa"/>
            <w:tcBorders>
              <w:top w:val="nil"/>
              <w:left w:val="single" w:sz="4" w:space="0" w:color="auto"/>
              <w:bottom w:val="single" w:sz="4" w:space="0" w:color="auto"/>
              <w:right w:val="single" w:sz="4" w:space="0" w:color="auto"/>
            </w:tcBorders>
            <w:noWrap/>
            <w:vAlign w:val="center"/>
            <w:hideMark/>
          </w:tcPr>
          <w:p w14:paraId="182E1C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 2P LIFE</w:t>
            </w:r>
          </w:p>
        </w:tc>
        <w:tc>
          <w:tcPr>
            <w:tcW w:w="1701" w:type="dxa"/>
            <w:tcBorders>
              <w:top w:val="nil"/>
              <w:left w:val="single" w:sz="4" w:space="0" w:color="auto"/>
              <w:bottom w:val="single" w:sz="4" w:space="0" w:color="auto"/>
              <w:right w:val="single" w:sz="4" w:space="0" w:color="auto"/>
            </w:tcBorders>
            <w:noWrap/>
            <w:vAlign w:val="center"/>
            <w:hideMark/>
          </w:tcPr>
          <w:p w14:paraId="3C0E71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9BGRZ08908G268541</w:t>
            </w:r>
          </w:p>
        </w:tc>
        <w:tc>
          <w:tcPr>
            <w:tcW w:w="1843" w:type="dxa"/>
            <w:tcBorders>
              <w:top w:val="nil"/>
              <w:left w:val="nil"/>
              <w:bottom w:val="single" w:sz="4" w:space="0" w:color="auto"/>
              <w:right w:val="single" w:sz="4" w:space="0" w:color="auto"/>
            </w:tcBorders>
            <w:noWrap/>
            <w:vAlign w:val="center"/>
            <w:hideMark/>
          </w:tcPr>
          <w:p w14:paraId="112B3A5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4268C1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nil"/>
              <w:left w:val="single" w:sz="4" w:space="0" w:color="auto"/>
              <w:bottom w:val="single" w:sz="4" w:space="0" w:color="auto"/>
              <w:right w:val="single" w:sz="4" w:space="0" w:color="auto"/>
            </w:tcBorders>
            <w:noWrap/>
            <w:vAlign w:val="center"/>
            <w:hideMark/>
          </w:tcPr>
          <w:p w14:paraId="47CDFBE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45017A3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52DD5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0535</w:t>
            </w:r>
          </w:p>
        </w:tc>
        <w:tc>
          <w:tcPr>
            <w:tcW w:w="1698" w:type="dxa"/>
            <w:tcBorders>
              <w:top w:val="nil"/>
              <w:left w:val="nil"/>
              <w:bottom w:val="single" w:sz="4" w:space="0" w:color="auto"/>
              <w:right w:val="single" w:sz="4" w:space="0" w:color="auto"/>
            </w:tcBorders>
            <w:noWrap/>
            <w:vAlign w:val="center"/>
            <w:hideMark/>
          </w:tcPr>
          <w:p w14:paraId="1A53317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49D38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EEN4894</w:t>
            </w:r>
          </w:p>
        </w:tc>
        <w:tc>
          <w:tcPr>
            <w:tcW w:w="2228" w:type="dxa"/>
            <w:tcBorders>
              <w:top w:val="nil"/>
              <w:left w:val="single" w:sz="4" w:space="0" w:color="auto"/>
              <w:bottom w:val="single" w:sz="4" w:space="0" w:color="auto"/>
              <w:right w:val="single" w:sz="4" w:space="0" w:color="auto"/>
            </w:tcBorders>
            <w:noWrap/>
            <w:vAlign w:val="center"/>
            <w:hideMark/>
          </w:tcPr>
          <w:p w14:paraId="1E8425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I/RENAULT KGOO EXPRESS16</w:t>
            </w:r>
          </w:p>
        </w:tc>
        <w:tc>
          <w:tcPr>
            <w:tcW w:w="1701" w:type="dxa"/>
            <w:tcBorders>
              <w:top w:val="nil"/>
              <w:left w:val="single" w:sz="4" w:space="0" w:color="auto"/>
              <w:bottom w:val="single" w:sz="4" w:space="0" w:color="auto"/>
              <w:right w:val="single" w:sz="4" w:space="0" w:color="auto"/>
            </w:tcBorders>
            <w:noWrap/>
            <w:vAlign w:val="center"/>
            <w:hideMark/>
          </w:tcPr>
          <w:p w14:paraId="4E95E9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8A1FC1U159L120733</w:t>
            </w:r>
          </w:p>
        </w:tc>
        <w:tc>
          <w:tcPr>
            <w:tcW w:w="1843" w:type="dxa"/>
            <w:tcBorders>
              <w:top w:val="nil"/>
              <w:left w:val="nil"/>
              <w:bottom w:val="single" w:sz="4" w:space="0" w:color="auto"/>
              <w:right w:val="single" w:sz="4" w:space="0" w:color="auto"/>
            </w:tcBorders>
            <w:noWrap/>
            <w:vAlign w:val="center"/>
            <w:hideMark/>
          </w:tcPr>
          <w:p w14:paraId="683D307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K4MM850Q002717</w:t>
            </w:r>
          </w:p>
        </w:tc>
        <w:tc>
          <w:tcPr>
            <w:tcW w:w="1276" w:type="dxa"/>
            <w:tcBorders>
              <w:top w:val="nil"/>
              <w:left w:val="nil"/>
              <w:bottom w:val="single" w:sz="4" w:space="0" w:color="auto"/>
              <w:right w:val="single" w:sz="4" w:space="0" w:color="auto"/>
            </w:tcBorders>
            <w:noWrap/>
            <w:vAlign w:val="center"/>
            <w:hideMark/>
          </w:tcPr>
          <w:p w14:paraId="0E787A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nil"/>
              <w:left w:val="single" w:sz="4" w:space="0" w:color="auto"/>
              <w:bottom w:val="single" w:sz="4" w:space="0" w:color="auto"/>
              <w:right w:val="single" w:sz="4" w:space="0" w:color="auto"/>
            </w:tcBorders>
            <w:noWrap/>
            <w:vAlign w:val="center"/>
            <w:hideMark/>
          </w:tcPr>
          <w:p w14:paraId="3EFE835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R$ 2.000,00</w:t>
            </w:r>
          </w:p>
        </w:tc>
      </w:tr>
      <w:tr w:rsidR="00547590" w:rsidRPr="00547590" w14:paraId="4F5D68E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4BA997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0538</w:t>
            </w:r>
          </w:p>
        </w:tc>
        <w:tc>
          <w:tcPr>
            <w:tcW w:w="1698" w:type="dxa"/>
            <w:tcBorders>
              <w:top w:val="nil"/>
              <w:left w:val="nil"/>
              <w:bottom w:val="single" w:sz="4" w:space="0" w:color="auto"/>
              <w:right w:val="single" w:sz="4" w:space="0" w:color="auto"/>
            </w:tcBorders>
            <w:noWrap/>
            <w:vAlign w:val="center"/>
            <w:hideMark/>
          </w:tcPr>
          <w:p w14:paraId="659E9CB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0EEBF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EGO4A55</w:t>
            </w:r>
          </w:p>
        </w:tc>
        <w:tc>
          <w:tcPr>
            <w:tcW w:w="2228" w:type="dxa"/>
            <w:tcBorders>
              <w:top w:val="nil"/>
              <w:left w:val="single" w:sz="4" w:space="0" w:color="auto"/>
              <w:bottom w:val="single" w:sz="4" w:space="0" w:color="auto"/>
              <w:right w:val="single" w:sz="4" w:space="0" w:color="auto"/>
            </w:tcBorders>
            <w:noWrap/>
            <w:vAlign w:val="center"/>
            <w:hideMark/>
          </w:tcPr>
          <w:p w14:paraId="322A9D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SEDAN MAXX</w:t>
            </w:r>
          </w:p>
        </w:tc>
        <w:tc>
          <w:tcPr>
            <w:tcW w:w="1701" w:type="dxa"/>
            <w:tcBorders>
              <w:top w:val="nil"/>
              <w:left w:val="single" w:sz="4" w:space="0" w:color="auto"/>
              <w:bottom w:val="single" w:sz="4" w:space="0" w:color="auto"/>
              <w:right w:val="single" w:sz="4" w:space="0" w:color="auto"/>
            </w:tcBorders>
            <w:noWrap/>
            <w:vAlign w:val="center"/>
            <w:hideMark/>
          </w:tcPr>
          <w:p w14:paraId="27EF3FD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9BGXH19P09C164505</w:t>
            </w:r>
          </w:p>
        </w:tc>
        <w:tc>
          <w:tcPr>
            <w:tcW w:w="1843" w:type="dxa"/>
            <w:tcBorders>
              <w:top w:val="nil"/>
              <w:left w:val="nil"/>
              <w:bottom w:val="single" w:sz="4" w:space="0" w:color="auto"/>
              <w:right w:val="single" w:sz="4" w:space="0" w:color="auto"/>
            </w:tcBorders>
            <w:noWrap/>
            <w:vAlign w:val="center"/>
            <w:hideMark/>
          </w:tcPr>
          <w:p w14:paraId="20705C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T20000609</w:t>
            </w:r>
          </w:p>
        </w:tc>
        <w:tc>
          <w:tcPr>
            <w:tcW w:w="1276" w:type="dxa"/>
            <w:tcBorders>
              <w:top w:val="nil"/>
              <w:left w:val="nil"/>
              <w:bottom w:val="single" w:sz="4" w:space="0" w:color="auto"/>
              <w:right w:val="single" w:sz="4" w:space="0" w:color="auto"/>
            </w:tcBorders>
            <w:noWrap/>
            <w:vAlign w:val="center"/>
            <w:hideMark/>
          </w:tcPr>
          <w:p w14:paraId="11A95F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2009/2009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9D444B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252CD88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D8EAE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0540</w:t>
            </w:r>
          </w:p>
        </w:tc>
        <w:tc>
          <w:tcPr>
            <w:tcW w:w="1698" w:type="dxa"/>
            <w:tcBorders>
              <w:top w:val="nil"/>
              <w:left w:val="nil"/>
              <w:bottom w:val="single" w:sz="4" w:space="0" w:color="auto"/>
              <w:right w:val="single" w:sz="4" w:space="0" w:color="auto"/>
            </w:tcBorders>
            <w:noWrap/>
            <w:vAlign w:val="center"/>
            <w:hideMark/>
          </w:tcPr>
          <w:p w14:paraId="75CC27D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4229A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EJH8314</w:t>
            </w:r>
          </w:p>
        </w:tc>
        <w:tc>
          <w:tcPr>
            <w:tcW w:w="2228" w:type="dxa"/>
            <w:tcBorders>
              <w:top w:val="nil"/>
              <w:left w:val="single" w:sz="4" w:space="0" w:color="auto"/>
              <w:bottom w:val="single" w:sz="4" w:space="0" w:color="auto"/>
              <w:right w:val="single" w:sz="4" w:space="0" w:color="auto"/>
            </w:tcBorders>
            <w:noWrap/>
            <w:vAlign w:val="center"/>
            <w:hideMark/>
          </w:tcPr>
          <w:p w14:paraId="2E8D66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I/CITROEN C4PIC EXC A 7L</w:t>
            </w:r>
          </w:p>
        </w:tc>
        <w:tc>
          <w:tcPr>
            <w:tcW w:w="1701" w:type="dxa"/>
            <w:tcBorders>
              <w:top w:val="nil"/>
              <w:left w:val="single" w:sz="4" w:space="0" w:color="auto"/>
              <w:bottom w:val="single" w:sz="4" w:space="0" w:color="auto"/>
              <w:right w:val="single" w:sz="4" w:space="0" w:color="auto"/>
            </w:tcBorders>
            <w:noWrap/>
            <w:vAlign w:val="center"/>
            <w:hideMark/>
          </w:tcPr>
          <w:p w14:paraId="0199AC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VF7UARFJ29J004756</w:t>
            </w:r>
          </w:p>
        </w:tc>
        <w:tc>
          <w:tcPr>
            <w:tcW w:w="1843" w:type="dxa"/>
            <w:tcBorders>
              <w:top w:val="nil"/>
              <w:left w:val="nil"/>
              <w:bottom w:val="single" w:sz="4" w:space="0" w:color="auto"/>
              <w:right w:val="single" w:sz="4" w:space="0" w:color="auto"/>
            </w:tcBorders>
            <w:noWrap/>
            <w:vAlign w:val="center"/>
            <w:hideMark/>
          </w:tcPr>
          <w:p w14:paraId="7F87FE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10LH5F1752655</w:t>
            </w:r>
          </w:p>
        </w:tc>
        <w:tc>
          <w:tcPr>
            <w:tcW w:w="1276" w:type="dxa"/>
            <w:tcBorders>
              <w:top w:val="nil"/>
              <w:left w:val="nil"/>
              <w:bottom w:val="single" w:sz="4" w:space="0" w:color="auto"/>
              <w:right w:val="single" w:sz="4" w:space="0" w:color="auto"/>
            </w:tcBorders>
            <w:noWrap/>
            <w:vAlign w:val="center"/>
            <w:hideMark/>
          </w:tcPr>
          <w:p w14:paraId="1F3106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nil"/>
              <w:left w:val="single" w:sz="4" w:space="0" w:color="auto"/>
              <w:bottom w:val="single" w:sz="4" w:space="0" w:color="auto"/>
              <w:right w:val="single" w:sz="4" w:space="0" w:color="auto"/>
            </w:tcBorders>
            <w:noWrap/>
            <w:vAlign w:val="center"/>
            <w:hideMark/>
          </w:tcPr>
          <w:p w14:paraId="36D85B2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5212FA3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47AAC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0542</w:t>
            </w:r>
          </w:p>
        </w:tc>
        <w:tc>
          <w:tcPr>
            <w:tcW w:w="1698" w:type="dxa"/>
            <w:tcBorders>
              <w:top w:val="nil"/>
              <w:left w:val="nil"/>
              <w:bottom w:val="single" w:sz="4" w:space="0" w:color="auto"/>
              <w:right w:val="single" w:sz="4" w:space="0" w:color="auto"/>
            </w:tcBorders>
            <w:noWrap/>
            <w:vAlign w:val="center"/>
            <w:hideMark/>
          </w:tcPr>
          <w:p w14:paraId="31400EB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1816B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EKL4I88</w:t>
            </w:r>
          </w:p>
        </w:tc>
        <w:tc>
          <w:tcPr>
            <w:tcW w:w="2228" w:type="dxa"/>
            <w:tcBorders>
              <w:top w:val="nil"/>
              <w:left w:val="single" w:sz="4" w:space="0" w:color="auto"/>
              <w:bottom w:val="single" w:sz="4" w:space="0" w:color="auto"/>
              <w:right w:val="single" w:sz="4" w:space="0" w:color="auto"/>
            </w:tcBorders>
            <w:noWrap/>
            <w:vAlign w:val="center"/>
            <w:hideMark/>
          </w:tcPr>
          <w:p w14:paraId="5D042D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I/PEUGEOT 307HB PRE PK A</w:t>
            </w:r>
          </w:p>
        </w:tc>
        <w:tc>
          <w:tcPr>
            <w:tcW w:w="1701" w:type="dxa"/>
            <w:tcBorders>
              <w:top w:val="nil"/>
              <w:left w:val="single" w:sz="4" w:space="0" w:color="auto"/>
              <w:bottom w:val="single" w:sz="4" w:space="0" w:color="auto"/>
              <w:right w:val="single" w:sz="4" w:space="0" w:color="auto"/>
            </w:tcBorders>
            <w:noWrap/>
            <w:vAlign w:val="center"/>
            <w:hideMark/>
          </w:tcPr>
          <w:p w14:paraId="044C21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8AD3CRFJRAG016404</w:t>
            </w:r>
          </w:p>
        </w:tc>
        <w:tc>
          <w:tcPr>
            <w:tcW w:w="1843" w:type="dxa"/>
            <w:tcBorders>
              <w:top w:val="nil"/>
              <w:left w:val="nil"/>
              <w:bottom w:val="single" w:sz="4" w:space="0" w:color="auto"/>
              <w:right w:val="single" w:sz="4" w:space="0" w:color="auto"/>
            </w:tcBorders>
            <w:noWrap/>
            <w:vAlign w:val="center"/>
            <w:hideMark/>
          </w:tcPr>
          <w:p w14:paraId="77A16D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10TWAA0030812</w:t>
            </w:r>
          </w:p>
        </w:tc>
        <w:tc>
          <w:tcPr>
            <w:tcW w:w="1276" w:type="dxa"/>
            <w:tcBorders>
              <w:top w:val="nil"/>
              <w:left w:val="nil"/>
              <w:bottom w:val="single" w:sz="4" w:space="0" w:color="auto"/>
              <w:right w:val="single" w:sz="4" w:space="0" w:color="auto"/>
            </w:tcBorders>
            <w:noWrap/>
            <w:vAlign w:val="center"/>
            <w:hideMark/>
          </w:tcPr>
          <w:p w14:paraId="06F768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2009/2010</w:t>
            </w:r>
          </w:p>
        </w:tc>
        <w:tc>
          <w:tcPr>
            <w:tcW w:w="1276" w:type="dxa"/>
            <w:tcBorders>
              <w:top w:val="nil"/>
              <w:left w:val="single" w:sz="4" w:space="0" w:color="auto"/>
              <w:bottom w:val="single" w:sz="4" w:space="0" w:color="auto"/>
              <w:right w:val="single" w:sz="4" w:space="0" w:color="auto"/>
            </w:tcBorders>
            <w:noWrap/>
            <w:vAlign w:val="center"/>
            <w:hideMark/>
          </w:tcPr>
          <w:p w14:paraId="5C6CB97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R$ 2.100,00</w:t>
            </w:r>
          </w:p>
        </w:tc>
      </w:tr>
      <w:tr w:rsidR="00547590" w:rsidRPr="00547590" w14:paraId="42DD89B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D160B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0543</w:t>
            </w:r>
          </w:p>
        </w:tc>
        <w:tc>
          <w:tcPr>
            <w:tcW w:w="1698" w:type="dxa"/>
            <w:tcBorders>
              <w:top w:val="nil"/>
              <w:left w:val="nil"/>
              <w:bottom w:val="single" w:sz="4" w:space="0" w:color="auto"/>
              <w:right w:val="single" w:sz="4" w:space="0" w:color="auto"/>
            </w:tcBorders>
            <w:noWrap/>
            <w:vAlign w:val="center"/>
            <w:hideMark/>
          </w:tcPr>
          <w:p w14:paraId="11D0F44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836F7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ELL1414</w:t>
            </w:r>
          </w:p>
        </w:tc>
        <w:tc>
          <w:tcPr>
            <w:tcW w:w="2228" w:type="dxa"/>
            <w:tcBorders>
              <w:top w:val="nil"/>
              <w:left w:val="single" w:sz="4" w:space="0" w:color="auto"/>
              <w:bottom w:val="single" w:sz="4" w:space="0" w:color="auto"/>
              <w:right w:val="single" w:sz="4" w:space="0" w:color="auto"/>
            </w:tcBorders>
            <w:noWrap/>
            <w:vAlign w:val="center"/>
            <w:hideMark/>
          </w:tcPr>
          <w:p w14:paraId="0FB318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VW/LOGUS GL</w:t>
            </w:r>
          </w:p>
        </w:tc>
        <w:tc>
          <w:tcPr>
            <w:tcW w:w="1701" w:type="dxa"/>
            <w:tcBorders>
              <w:top w:val="nil"/>
              <w:left w:val="single" w:sz="4" w:space="0" w:color="auto"/>
              <w:bottom w:val="single" w:sz="4" w:space="0" w:color="auto"/>
              <w:right w:val="single" w:sz="4" w:space="0" w:color="auto"/>
            </w:tcBorders>
            <w:noWrap/>
            <w:vAlign w:val="center"/>
            <w:hideMark/>
          </w:tcPr>
          <w:p w14:paraId="64C9A2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9BWZZZ55ZPB330009</w:t>
            </w:r>
          </w:p>
        </w:tc>
        <w:tc>
          <w:tcPr>
            <w:tcW w:w="1843" w:type="dxa"/>
            <w:tcBorders>
              <w:top w:val="nil"/>
              <w:left w:val="nil"/>
              <w:bottom w:val="single" w:sz="4" w:space="0" w:color="auto"/>
              <w:right w:val="single" w:sz="4" w:space="0" w:color="auto"/>
            </w:tcBorders>
            <w:noWrap/>
            <w:vAlign w:val="center"/>
            <w:hideMark/>
          </w:tcPr>
          <w:p w14:paraId="26724B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USB009417</w:t>
            </w:r>
          </w:p>
        </w:tc>
        <w:tc>
          <w:tcPr>
            <w:tcW w:w="1276" w:type="dxa"/>
            <w:tcBorders>
              <w:top w:val="nil"/>
              <w:left w:val="nil"/>
              <w:bottom w:val="single" w:sz="4" w:space="0" w:color="auto"/>
              <w:right w:val="single" w:sz="4" w:space="0" w:color="auto"/>
            </w:tcBorders>
            <w:noWrap/>
            <w:vAlign w:val="center"/>
            <w:hideMark/>
          </w:tcPr>
          <w:p w14:paraId="09D843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1993/1993</w:t>
            </w:r>
          </w:p>
        </w:tc>
        <w:tc>
          <w:tcPr>
            <w:tcW w:w="1276" w:type="dxa"/>
            <w:tcBorders>
              <w:top w:val="nil"/>
              <w:left w:val="single" w:sz="4" w:space="0" w:color="auto"/>
              <w:bottom w:val="single" w:sz="4" w:space="0" w:color="auto"/>
              <w:right w:val="single" w:sz="4" w:space="0" w:color="auto"/>
            </w:tcBorders>
            <w:noWrap/>
            <w:vAlign w:val="center"/>
            <w:hideMark/>
          </w:tcPr>
          <w:p w14:paraId="48B0D4B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R$ 650,00</w:t>
            </w:r>
          </w:p>
        </w:tc>
      </w:tr>
      <w:tr w:rsidR="00547590" w:rsidRPr="00547590" w14:paraId="69B008F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7F8D0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0549</w:t>
            </w:r>
          </w:p>
        </w:tc>
        <w:tc>
          <w:tcPr>
            <w:tcW w:w="1698" w:type="dxa"/>
            <w:tcBorders>
              <w:top w:val="nil"/>
              <w:left w:val="nil"/>
              <w:bottom w:val="single" w:sz="4" w:space="0" w:color="auto"/>
              <w:right w:val="single" w:sz="4" w:space="0" w:color="auto"/>
            </w:tcBorders>
            <w:noWrap/>
            <w:vAlign w:val="center"/>
            <w:hideMark/>
          </w:tcPr>
          <w:p w14:paraId="2F5260C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656CA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ENQ7402</w:t>
            </w:r>
          </w:p>
        </w:tc>
        <w:tc>
          <w:tcPr>
            <w:tcW w:w="2228" w:type="dxa"/>
            <w:tcBorders>
              <w:top w:val="nil"/>
              <w:left w:val="single" w:sz="4" w:space="0" w:color="auto"/>
              <w:bottom w:val="single" w:sz="4" w:space="0" w:color="auto"/>
              <w:right w:val="single" w:sz="4" w:space="0" w:color="auto"/>
            </w:tcBorders>
            <w:noWrap/>
            <w:vAlign w:val="center"/>
            <w:hideMark/>
          </w:tcPr>
          <w:p w14:paraId="4AACB3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I/JAC J3</w:t>
            </w:r>
          </w:p>
        </w:tc>
        <w:tc>
          <w:tcPr>
            <w:tcW w:w="1701" w:type="dxa"/>
            <w:tcBorders>
              <w:top w:val="nil"/>
              <w:left w:val="single" w:sz="4" w:space="0" w:color="auto"/>
              <w:bottom w:val="single" w:sz="4" w:space="0" w:color="auto"/>
              <w:right w:val="single" w:sz="4" w:space="0" w:color="auto"/>
            </w:tcBorders>
            <w:noWrap/>
            <w:vAlign w:val="center"/>
            <w:hideMark/>
          </w:tcPr>
          <w:p w14:paraId="5E7B15C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LJ12EKR17C4393568</w:t>
            </w:r>
          </w:p>
        </w:tc>
        <w:tc>
          <w:tcPr>
            <w:tcW w:w="1843" w:type="dxa"/>
            <w:tcBorders>
              <w:top w:val="nil"/>
              <w:left w:val="nil"/>
              <w:bottom w:val="single" w:sz="4" w:space="0" w:color="auto"/>
              <w:right w:val="single" w:sz="4" w:space="0" w:color="auto"/>
            </w:tcBorders>
            <w:noWrap/>
            <w:vAlign w:val="center"/>
            <w:hideMark/>
          </w:tcPr>
          <w:p w14:paraId="32FEEC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HFC4EB13DB3424055</w:t>
            </w:r>
          </w:p>
        </w:tc>
        <w:tc>
          <w:tcPr>
            <w:tcW w:w="1276" w:type="dxa"/>
            <w:tcBorders>
              <w:top w:val="nil"/>
              <w:left w:val="nil"/>
              <w:bottom w:val="single" w:sz="4" w:space="0" w:color="auto"/>
              <w:right w:val="single" w:sz="4" w:space="0" w:color="auto"/>
            </w:tcBorders>
            <w:noWrap/>
            <w:vAlign w:val="center"/>
            <w:hideMark/>
          </w:tcPr>
          <w:p w14:paraId="78D409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96D1AF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R$ 1.400,00</w:t>
            </w:r>
          </w:p>
        </w:tc>
      </w:tr>
      <w:tr w:rsidR="00547590" w:rsidRPr="00547590" w14:paraId="6F7909B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1559F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0551</w:t>
            </w:r>
          </w:p>
        </w:tc>
        <w:tc>
          <w:tcPr>
            <w:tcW w:w="1698" w:type="dxa"/>
            <w:tcBorders>
              <w:top w:val="nil"/>
              <w:left w:val="nil"/>
              <w:bottom w:val="single" w:sz="4" w:space="0" w:color="auto"/>
              <w:right w:val="single" w:sz="4" w:space="0" w:color="auto"/>
            </w:tcBorders>
            <w:noWrap/>
            <w:vAlign w:val="center"/>
            <w:hideMark/>
          </w:tcPr>
          <w:p w14:paraId="6CD90B5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D9624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ERA7222</w:t>
            </w:r>
          </w:p>
        </w:tc>
        <w:tc>
          <w:tcPr>
            <w:tcW w:w="2228" w:type="dxa"/>
            <w:tcBorders>
              <w:top w:val="nil"/>
              <w:left w:val="single" w:sz="4" w:space="0" w:color="auto"/>
              <w:bottom w:val="single" w:sz="4" w:space="0" w:color="auto"/>
              <w:right w:val="single" w:sz="4" w:space="0" w:color="auto"/>
            </w:tcBorders>
            <w:noWrap/>
            <w:vAlign w:val="center"/>
            <w:hideMark/>
          </w:tcPr>
          <w:p w14:paraId="63FCD5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1.0 GIV</w:t>
            </w:r>
          </w:p>
        </w:tc>
        <w:tc>
          <w:tcPr>
            <w:tcW w:w="1701" w:type="dxa"/>
            <w:tcBorders>
              <w:top w:val="nil"/>
              <w:left w:val="single" w:sz="4" w:space="0" w:color="auto"/>
              <w:bottom w:val="single" w:sz="4" w:space="0" w:color="auto"/>
              <w:right w:val="single" w:sz="4" w:space="0" w:color="auto"/>
            </w:tcBorders>
            <w:noWrap/>
            <w:vAlign w:val="center"/>
            <w:hideMark/>
          </w:tcPr>
          <w:p w14:paraId="759A5C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9BWAA05W99T091267</w:t>
            </w:r>
          </w:p>
        </w:tc>
        <w:tc>
          <w:tcPr>
            <w:tcW w:w="1843" w:type="dxa"/>
            <w:tcBorders>
              <w:top w:val="nil"/>
              <w:left w:val="nil"/>
              <w:bottom w:val="single" w:sz="4" w:space="0" w:color="auto"/>
              <w:right w:val="single" w:sz="4" w:space="0" w:color="auto"/>
            </w:tcBorders>
            <w:noWrap/>
            <w:vAlign w:val="center"/>
            <w:hideMark/>
          </w:tcPr>
          <w:p w14:paraId="3DDD08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CCP033058</w:t>
            </w:r>
          </w:p>
        </w:tc>
        <w:tc>
          <w:tcPr>
            <w:tcW w:w="1276" w:type="dxa"/>
            <w:tcBorders>
              <w:top w:val="nil"/>
              <w:left w:val="nil"/>
              <w:bottom w:val="single" w:sz="4" w:space="0" w:color="auto"/>
              <w:right w:val="single" w:sz="4" w:space="0" w:color="auto"/>
            </w:tcBorders>
            <w:noWrap/>
            <w:vAlign w:val="center"/>
            <w:hideMark/>
          </w:tcPr>
          <w:p w14:paraId="63A785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CAFCDD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58AD236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176DC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0556</w:t>
            </w:r>
          </w:p>
        </w:tc>
        <w:tc>
          <w:tcPr>
            <w:tcW w:w="1698" w:type="dxa"/>
            <w:tcBorders>
              <w:top w:val="nil"/>
              <w:left w:val="nil"/>
              <w:bottom w:val="single" w:sz="4" w:space="0" w:color="auto"/>
              <w:right w:val="single" w:sz="4" w:space="0" w:color="auto"/>
            </w:tcBorders>
            <w:noWrap/>
            <w:vAlign w:val="center"/>
            <w:hideMark/>
          </w:tcPr>
          <w:p w14:paraId="18002E0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9F2D9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EYL1J90</w:t>
            </w:r>
          </w:p>
        </w:tc>
        <w:tc>
          <w:tcPr>
            <w:tcW w:w="2228" w:type="dxa"/>
            <w:tcBorders>
              <w:top w:val="nil"/>
              <w:left w:val="single" w:sz="4" w:space="0" w:color="auto"/>
              <w:bottom w:val="single" w:sz="4" w:space="0" w:color="auto"/>
              <w:right w:val="single" w:sz="4" w:space="0" w:color="auto"/>
            </w:tcBorders>
            <w:noWrap/>
            <w:vAlign w:val="center"/>
            <w:hideMark/>
          </w:tcPr>
          <w:p w14:paraId="548164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I/JAC J6 2.0 DIAMOND 7S</w:t>
            </w:r>
          </w:p>
        </w:tc>
        <w:tc>
          <w:tcPr>
            <w:tcW w:w="1701" w:type="dxa"/>
            <w:tcBorders>
              <w:top w:val="nil"/>
              <w:left w:val="single" w:sz="4" w:space="0" w:color="auto"/>
              <w:bottom w:val="single" w:sz="4" w:space="0" w:color="auto"/>
              <w:right w:val="single" w:sz="4" w:space="0" w:color="auto"/>
            </w:tcBorders>
            <w:noWrap/>
            <w:vAlign w:val="center"/>
            <w:hideMark/>
          </w:tcPr>
          <w:p w14:paraId="02F525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LJ16AK238C4491453</w:t>
            </w:r>
          </w:p>
        </w:tc>
        <w:tc>
          <w:tcPr>
            <w:tcW w:w="1843" w:type="dxa"/>
            <w:tcBorders>
              <w:top w:val="nil"/>
              <w:left w:val="nil"/>
              <w:bottom w:val="single" w:sz="4" w:space="0" w:color="auto"/>
              <w:right w:val="single" w:sz="4" w:space="0" w:color="auto"/>
            </w:tcBorders>
            <w:noWrap/>
            <w:vAlign w:val="center"/>
            <w:hideMark/>
          </w:tcPr>
          <w:p w14:paraId="119EED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HFC4EA3DB3034380</w:t>
            </w:r>
          </w:p>
        </w:tc>
        <w:tc>
          <w:tcPr>
            <w:tcW w:w="1276" w:type="dxa"/>
            <w:tcBorders>
              <w:top w:val="nil"/>
              <w:left w:val="nil"/>
              <w:bottom w:val="single" w:sz="4" w:space="0" w:color="auto"/>
              <w:right w:val="single" w:sz="4" w:space="0" w:color="auto"/>
            </w:tcBorders>
            <w:noWrap/>
            <w:vAlign w:val="center"/>
            <w:hideMark/>
          </w:tcPr>
          <w:p w14:paraId="191BB0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660BFD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09539BE5"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5330C8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0560</w:t>
            </w:r>
          </w:p>
        </w:tc>
        <w:tc>
          <w:tcPr>
            <w:tcW w:w="1698" w:type="dxa"/>
            <w:tcBorders>
              <w:top w:val="single" w:sz="4" w:space="0" w:color="auto"/>
              <w:left w:val="nil"/>
              <w:bottom w:val="single" w:sz="4" w:space="0" w:color="auto"/>
              <w:right w:val="single" w:sz="4" w:space="0" w:color="auto"/>
            </w:tcBorders>
            <w:noWrap/>
            <w:vAlign w:val="center"/>
            <w:hideMark/>
          </w:tcPr>
          <w:p w14:paraId="1273FA5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657EC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FCL1J44</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613A9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 SL/E EFI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B525F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9BGJK69SNNB035102</w:t>
            </w:r>
          </w:p>
        </w:tc>
        <w:tc>
          <w:tcPr>
            <w:tcW w:w="1843" w:type="dxa"/>
            <w:tcBorders>
              <w:top w:val="single" w:sz="4" w:space="0" w:color="auto"/>
              <w:left w:val="nil"/>
              <w:bottom w:val="single" w:sz="4" w:space="0" w:color="auto"/>
              <w:right w:val="single" w:sz="4" w:space="0" w:color="auto"/>
            </w:tcBorders>
            <w:noWrap/>
            <w:vAlign w:val="center"/>
            <w:hideMark/>
          </w:tcPr>
          <w:p w14:paraId="521C7B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B18YZ31063209</w:t>
            </w:r>
          </w:p>
        </w:tc>
        <w:tc>
          <w:tcPr>
            <w:tcW w:w="1276" w:type="dxa"/>
            <w:tcBorders>
              <w:top w:val="single" w:sz="4" w:space="0" w:color="auto"/>
              <w:left w:val="nil"/>
              <w:bottom w:val="single" w:sz="4" w:space="0" w:color="auto"/>
              <w:right w:val="single" w:sz="4" w:space="0" w:color="auto"/>
            </w:tcBorders>
            <w:noWrap/>
            <w:vAlign w:val="center"/>
            <w:hideMark/>
          </w:tcPr>
          <w:p w14:paraId="29BEB8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1992/1992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4A7ED9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68AA854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7905D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0561</w:t>
            </w:r>
          </w:p>
        </w:tc>
        <w:tc>
          <w:tcPr>
            <w:tcW w:w="1698" w:type="dxa"/>
            <w:tcBorders>
              <w:top w:val="nil"/>
              <w:left w:val="nil"/>
              <w:bottom w:val="single" w:sz="4" w:space="0" w:color="auto"/>
              <w:right w:val="single" w:sz="4" w:space="0" w:color="auto"/>
            </w:tcBorders>
            <w:noWrap/>
            <w:vAlign w:val="center"/>
            <w:hideMark/>
          </w:tcPr>
          <w:p w14:paraId="2859681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8FBD9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FDH8H23</w:t>
            </w:r>
          </w:p>
        </w:tc>
        <w:tc>
          <w:tcPr>
            <w:tcW w:w="2228" w:type="dxa"/>
            <w:tcBorders>
              <w:top w:val="nil"/>
              <w:left w:val="single" w:sz="4" w:space="0" w:color="auto"/>
              <w:bottom w:val="single" w:sz="4" w:space="0" w:color="auto"/>
              <w:right w:val="single" w:sz="4" w:space="0" w:color="auto"/>
            </w:tcBorders>
            <w:noWrap/>
            <w:vAlign w:val="center"/>
            <w:hideMark/>
          </w:tcPr>
          <w:p w14:paraId="40C1E0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RENAULT/KWID ZEN 10MT</w:t>
            </w:r>
          </w:p>
        </w:tc>
        <w:tc>
          <w:tcPr>
            <w:tcW w:w="1701" w:type="dxa"/>
            <w:tcBorders>
              <w:top w:val="nil"/>
              <w:left w:val="single" w:sz="4" w:space="0" w:color="auto"/>
              <w:bottom w:val="single" w:sz="4" w:space="0" w:color="auto"/>
              <w:right w:val="single" w:sz="4" w:space="0" w:color="auto"/>
            </w:tcBorders>
            <w:noWrap/>
            <w:vAlign w:val="center"/>
            <w:hideMark/>
          </w:tcPr>
          <w:p w14:paraId="68BEF0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93YRBB007JJ379118</w:t>
            </w:r>
          </w:p>
        </w:tc>
        <w:tc>
          <w:tcPr>
            <w:tcW w:w="1843" w:type="dxa"/>
            <w:tcBorders>
              <w:top w:val="nil"/>
              <w:left w:val="nil"/>
              <w:bottom w:val="single" w:sz="4" w:space="0" w:color="auto"/>
              <w:right w:val="single" w:sz="4" w:space="0" w:color="auto"/>
            </w:tcBorders>
            <w:noWrap/>
            <w:vAlign w:val="center"/>
            <w:hideMark/>
          </w:tcPr>
          <w:p w14:paraId="002CB5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B4DA402Q045861</w:t>
            </w:r>
          </w:p>
        </w:tc>
        <w:tc>
          <w:tcPr>
            <w:tcW w:w="1276" w:type="dxa"/>
            <w:tcBorders>
              <w:top w:val="nil"/>
              <w:left w:val="nil"/>
              <w:bottom w:val="single" w:sz="4" w:space="0" w:color="auto"/>
              <w:right w:val="single" w:sz="4" w:space="0" w:color="auto"/>
            </w:tcBorders>
            <w:noWrap/>
            <w:vAlign w:val="center"/>
            <w:hideMark/>
          </w:tcPr>
          <w:p w14:paraId="4E31F7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2018/2018</w:t>
            </w:r>
          </w:p>
        </w:tc>
        <w:tc>
          <w:tcPr>
            <w:tcW w:w="1276" w:type="dxa"/>
            <w:tcBorders>
              <w:top w:val="nil"/>
              <w:left w:val="single" w:sz="4" w:space="0" w:color="auto"/>
              <w:bottom w:val="single" w:sz="4" w:space="0" w:color="auto"/>
              <w:right w:val="single" w:sz="4" w:space="0" w:color="auto"/>
            </w:tcBorders>
            <w:noWrap/>
            <w:vAlign w:val="center"/>
            <w:hideMark/>
          </w:tcPr>
          <w:p w14:paraId="6DFEF28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5FD521BE"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0C7A7A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0565</w:t>
            </w:r>
          </w:p>
        </w:tc>
        <w:tc>
          <w:tcPr>
            <w:tcW w:w="1698" w:type="dxa"/>
            <w:tcBorders>
              <w:top w:val="single" w:sz="4" w:space="0" w:color="auto"/>
              <w:left w:val="nil"/>
              <w:bottom w:val="single" w:sz="4" w:space="0" w:color="auto"/>
              <w:right w:val="single" w:sz="4" w:space="0" w:color="auto"/>
            </w:tcBorders>
            <w:noWrap/>
            <w:vAlign w:val="center"/>
            <w:hideMark/>
          </w:tcPr>
          <w:p w14:paraId="367831C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C1A4D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FIZ3E14</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80BAB1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CHEVROLET/CLASSIC LS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2AE8AD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9BGSU19F0DB248557</w:t>
            </w:r>
          </w:p>
        </w:tc>
        <w:tc>
          <w:tcPr>
            <w:tcW w:w="1843" w:type="dxa"/>
            <w:tcBorders>
              <w:top w:val="single" w:sz="4" w:space="0" w:color="auto"/>
              <w:left w:val="nil"/>
              <w:bottom w:val="single" w:sz="4" w:space="0" w:color="auto"/>
              <w:right w:val="single" w:sz="4" w:space="0" w:color="auto"/>
            </w:tcBorders>
            <w:noWrap/>
            <w:vAlign w:val="center"/>
            <w:hideMark/>
          </w:tcPr>
          <w:p w14:paraId="0D11F20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single" w:sz="4" w:space="0" w:color="auto"/>
              <w:left w:val="nil"/>
              <w:bottom w:val="single" w:sz="4" w:space="0" w:color="auto"/>
              <w:right w:val="single" w:sz="4" w:space="0" w:color="auto"/>
            </w:tcBorders>
            <w:noWrap/>
            <w:vAlign w:val="center"/>
            <w:hideMark/>
          </w:tcPr>
          <w:p w14:paraId="047F34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2013/2013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F0D647F"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R$ 600,00</w:t>
            </w:r>
          </w:p>
        </w:tc>
      </w:tr>
      <w:tr w:rsidR="00547590" w:rsidRPr="00547590" w14:paraId="07C3796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E7C6C6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0568</w:t>
            </w:r>
          </w:p>
        </w:tc>
        <w:tc>
          <w:tcPr>
            <w:tcW w:w="1698" w:type="dxa"/>
            <w:tcBorders>
              <w:top w:val="nil"/>
              <w:left w:val="nil"/>
              <w:bottom w:val="single" w:sz="4" w:space="0" w:color="auto"/>
              <w:right w:val="single" w:sz="4" w:space="0" w:color="auto"/>
            </w:tcBorders>
            <w:noWrap/>
            <w:vAlign w:val="center"/>
            <w:hideMark/>
          </w:tcPr>
          <w:p w14:paraId="5657D1A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21402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FXL3B31</w:t>
            </w:r>
          </w:p>
        </w:tc>
        <w:tc>
          <w:tcPr>
            <w:tcW w:w="2228" w:type="dxa"/>
            <w:tcBorders>
              <w:top w:val="nil"/>
              <w:left w:val="single" w:sz="4" w:space="0" w:color="auto"/>
              <w:bottom w:val="single" w:sz="4" w:space="0" w:color="auto"/>
              <w:right w:val="single" w:sz="4" w:space="0" w:color="auto"/>
            </w:tcBorders>
            <w:noWrap/>
            <w:vAlign w:val="center"/>
            <w:hideMark/>
          </w:tcPr>
          <w:p w14:paraId="54B9D0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FORD/ESCORT 1.8I GHIA</w:t>
            </w:r>
          </w:p>
        </w:tc>
        <w:tc>
          <w:tcPr>
            <w:tcW w:w="1701" w:type="dxa"/>
            <w:tcBorders>
              <w:top w:val="nil"/>
              <w:left w:val="single" w:sz="4" w:space="0" w:color="auto"/>
              <w:bottom w:val="single" w:sz="4" w:space="0" w:color="auto"/>
              <w:right w:val="single" w:sz="4" w:space="0" w:color="auto"/>
            </w:tcBorders>
            <w:noWrap/>
            <w:vAlign w:val="center"/>
            <w:hideMark/>
          </w:tcPr>
          <w:p w14:paraId="7773F4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9BFZZZ54ZRB539747</w:t>
            </w:r>
          </w:p>
        </w:tc>
        <w:tc>
          <w:tcPr>
            <w:tcW w:w="1843" w:type="dxa"/>
            <w:tcBorders>
              <w:top w:val="nil"/>
              <w:left w:val="nil"/>
              <w:bottom w:val="single" w:sz="4" w:space="0" w:color="auto"/>
              <w:right w:val="single" w:sz="4" w:space="0" w:color="auto"/>
            </w:tcBorders>
            <w:noWrap/>
            <w:vAlign w:val="center"/>
            <w:hideMark/>
          </w:tcPr>
          <w:p w14:paraId="367FDA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USC001230</w:t>
            </w:r>
          </w:p>
        </w:tc>
        <w:tc>
          <w:tcPr>
            <w:tcW w:w="1276" w:type="dxa"/>
            <w:tcBorders>
              <w:top w:val="nil"/>
              <w:left w:val="nil"/>
              <w:bottom w:val="single" w:sz="4" w:space="0" w:color="auto"/>
              <w:right w:val="single" w:sz="4" w:space="0" w:color="auto"/>
            </w:tcBorders>
            <w:noWrap/>
            <w:vAlign w:val="center"/>
            <w:hideMark/>
          </w:tcPr>
          <w:p w14:paraId="61FFD8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F13056A"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R$ 1.000,00</w:t>
            </w:r>
          </w:p>
        </w:tc>
      </w:tr>
      <w:tr w:rsidR="00547590" w:rsidRPr="00547590" w14:paraId="74033C2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115C36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0571</w:t>
            </w:r>
          </w:p>
        </w:tc>
        <w:tc>
          <w:tcPr>
            <w:tcW w:w="1698" w:type="dxa"/>
            <w:tcBorders>
              <w:top w:val="nil"/>
              <w:left w:val="nil"/>
              <w:bottom w:val="single" w:sz="4" w:space="0" w:color="auto"/>
              <w:right w:val="single" w:sz="4" w:space="0" w:color="auto"/>
            </w:tcBorders>
            <w:noWrap/>
            <w:vAlign w:val="center"/>
            <w:hideMark/>
          </w:tcPr>
          <w:p w14:paraId="6AF635D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27C30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GBR0480</w:t>
            </w:r>
          </w:p>
        </w:tc>
        <w:tc>
          <w:tcPr>
            <w:tcW w:w="2228" w:type="dxa"/>
            <w:tcBorders>
              <w:top w:val="nil"/>
              <w:left w:val="single" w:sz="4" w:space="0" w:color="auto"/>
              <w:bottom w:val="single" w:sz="4" w:space="0" w:color="auto"/>
              <w:right w:val="single" w:sz="4" w:space="0" w:color="auto"/>
            </w:tcBorders>
            <w:noWrap/>
            <w:vAlign w:val="center"/>
            <w:hideMark/>
          </w:tcPr>
          <w:p w14:paraId="715C9B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GM/KADETT SL EFI</w:t>
            </w:r>
          </w:p>
        </w:tc>
        <w:tc>
          <w:tcPr>
            <w:tcW w:w="1701" w:type="dxa"/>
            <w:tcBorders>
              <w:top w:val="nil"/>
              <w:left w:val="single" w:sz="4" w:space="0" w:color="auto"/>
              <w:bottom w:val="single" w:sz="4" w:space="0" w:color="auto"/>
              <w:right w:val="single" w:sz="4" w:space="0" w:color="auto"/>
            </w:tcBorders>
            <w:noWrap/>
            <w:vAlign w:val="center"/>
            <w:hideMark/>
          </w:tcPr>
          <w:p w14:paraId="08B8F1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9BGKT08GPPC362901</w:t>
            </w:r>
          </w:p>
        </w:tc>
        <w:tc>
          <w:tcPr>
            <w:tcW w:w="1843" w:type="dxa"/>
            <w:tcBorders>
              <w:top w:val="nil"/>
              <w:left w:val="nil"/>
              <w:bottom w:val="single" w:sz="4" w:space="0" w:color="auto"/>
              <w:right w:val="single" w:sz="4" w:space="0" w:color="auto"/>
            </w:tcBorders>
            <w:noWrap/>
            <w:vAlign w:val="center"/>
            <w:hideMark/>
          </w:tcPr>
          <w:p w14:paraId="3A044E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B18LZ31076503</w:t>
            </w:r>
          </w:p>
        </w:tc>
        <w:tc>
          <w:tcPr>
            <w:tcW w:w="1276" w:type="dxa"/>
            <w:tcBorders>
              <w:top w:val="nil"/>
              <w:left w:val="nil"/>
              <w:bottom w:val="single" w:sz="4" w:space="0" w:color="auto"/>
              <w:right w:val="single" w:sz="4" w:space="0" w:color="auto"/>
            </w:tcBorders>
            <w:noWrap/>
            <w:vAlign w:val="center"/>
            <w:hideMark/>
          </w:tcPr>
          <w:p w14:paraId="52320E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1993/1993</w:t>
            </w:r>
          </w:p>
        </w:tc>
        <w:tc>
          <w:tcPr>
            <w:tcW w:w="1276" w:type="dxa"/>
            <w:tcBorders>
              <w:top w:val="nil"/>
              <w:left w:val="single" w:sz="4" w:space="0" w:color="auto"/>
              <w:bottom w:val="single" w:sz="4" w:space="0" w:color="auto"/>
              <w:right w:val="single" w:sz="4" w:space="0" w:color="auto"/>
            </w:tcBorders>
            <w:noWrap/>
            <w:vAlign w:val="center"/>
            <w:hideMark/>
          </w:tcPr>
          <w:p w14:paraId="65727BC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194AD0DC"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B28CE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0573</w:t>
            </w:r>
          </w:p>
        </w:tc>
        <w:tc>
          <w:tcPr>
            <w:tcW w:w="1698" w:type="dxa"/>
            <w:tcBorders>
              <w:top w:val="single" w:sz="4" w:space="0" w:color="auto"/>
              <w:left w:val="nil"/>
              <w:bottom w:val="single" w:sz="4" w:space="0" w:color="auto"/>
              <w:right w:val="single" w:sz="4" w:space="0" w:color="auto"/>
            </w:tcBorders>
            <w:noWrap/>
            <w:vAlign w:val="center"/>
            <w:hideMark/>
          </w:tcPr>
          <w:p w14:paraId="27845FC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C5C0F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GOM6468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2C759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ELETRONIC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4D2AB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9BD146000P5032250</w:t>
            </w:r>
          </w:p>
        </w:tc>
        <w:tc>
          <w:tcPr>
            <w:tcW w:w="1843" w:type="dxa"/>
            <w:tcBorders>
              <w:top w:val="single" w:sz="4" w:space="0" w:color="auto"/>
              <w:left w:val="nil"/>
              <w:bottom w:val="single" w:sz="4" w:space="0" w:color="auto"/>
              <w:right w:val="single" w:sz="4" w:space="0" w:color="auto"/>
            </w:tcBorders>
            <w:noWrap/>
            <w:vAlign w:val="center"/>
            <w:hideMark/>
          </w:tcPr>
          <w:p w14:paraId="210366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3739969</w:t>
            </w:r>
          </w:p>
        </w:tc>
        <w:tc>
          <w:tcPr>
            <w:tcW w:w="1276" w:type="dxa"/>
            <w:tcBorders>
              <w:top w:val="single" w:sz="4" w:space="0" w:color="auto"/>
              <w:left w:val="nil"/>
              <w:bottom w:val="single" w:sz="4" w:space="0" w:color="auto"/>
              <w:right w:val="single" w:sz="4" w:space="0" w:color="auto"/>
            </w:tcBorders>
            <w:noWrap/>
            <w:vAlign w:val="center"/>
            <w:hideMark/>
          </w:tcPr>
          <w:p w14:paraId="1A726E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313CA7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1A5ED70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63B40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0576</w:t>
            </w:r>
          </w:p>
        </w:tc>
        <w:tc>
          <w:tcPr>
            <w:tcW w:w="1698" w:type="dxa"/>
            <w:tcBorders>
              <w:top w:val="nil"/>
              <w:left w:val="nil"/>
              <w:bottom w:val="single" w:sz="4" w:space="0" w:color="auto"/>
              <w:right w:val="single" w:sz="4" w:space="0" w:color="auto"/>
            </w:tcBorders>
            <w:noWrap/>
            <w:vAlign w:val="center"/>
            <w:hideMark/>
          </w:tcPr>
          <w:p w14:paraId="0A14C1B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95823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GXH3C90</w:t>
            </w:r>
          </w:p>
        </w:tc>
        <w:tc>
          <w:tcPr>
            <w:tcW w:w="2228" w:type="dxa"/>
            <w:tcBorders>
              <w:top w:val="nil"/>
              <w:left w:val="single" w:sz="4" w:space="0" w:color="auto"/>
              <w:bottom w:val="single" w:sz="4" w:space="0" w:color="auto"/>
              <w:right w:val="single" w:sz="4" w:space="0" w:color="auto"/>
            </w:tcBorders>
            <w:noWrap/>
            <w:vAlign w:val="center"/>
            <w:hideMark/>
          </w:tcPr>
          <w:p w14:paraId="254A81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701" w:type="dxa"/>
            <w:tcBorders>
              <w:top w:val="nil"/>
              <w:left w:val="single" w:sz="4" w:space="0" w:color="auto"/>
              <w:bottom w:val="single" w:sz="4" w:space="0" w:color="auto"/>
              <w:right w:val="single" w:sz="4" w:space="0" w:color="auto"/>
            </w:tcBorders>
            <w:noWrap/>
            <w:vAlign w:val="center"/>
            <w:hideMark/>
          </w:tcPr>
          <w:p w14:paraId="3649FF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9BWZZZ377WP554378</w:t>
            </w:r>
          </w:p>
        </w:tc>
        <w:tc>
          <w:tcPr>
            <w:tcW w:w="1843" w:type="dxa"/>
            <w:tcBorders>
              <w:top w:val="nil"/>
              <w:left w:val="nil"/>
              <w:bottom w:val="single" w:sz="4" w:space="0" w:color="auto"/>
              <w:right w:val="single" w:sz="4" w:space="0" w:color="auto"/>
            </w:tcBorders>
            <w:noWrap/>
            <w:vAlign w:val="center"/>
            <w:hideMark/>
          </w:tcPr>
          <w:p w14:paraId="4FE90EA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AFR077944</w:t>
            </w:r>
          </w:p>
        </w:tc>
        <w:tc>
          <w:tcPr>
            <w:tcW w:w="1276" w:type="dxa"/>
            <w:tcBorders>
              <w:top w:val="nil"/>
              <w:left w:val="nil"/>
              <w:bottom w:val="single" w:sz="4" w:space="0" w:color="auto"/>
              <w:right w:val="single" w:sz="4" w:space="0" w:color="auto"/>
            </w:tcBorders>
            <w:noWrap/>
            <w:vAlign w:val="center"/>
            <w:hideMark/>
          </w:tcPr>
          <w:p w14:paraId="3AE33E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nil"/>
              <w:left w:val="single" w:sz="4" w:space="0" w:color="auto"/>
              <w:bottom w:val="single" w:sz="4" w:space="0" w:color="auto"/>
              <w:right w:val="single" w:sz="4" w:space="0" w:color="auto"/>
            </w:tcBorders>
            <w:noWrap/>
            <w:vAlign w:val="center"/>
            <w:hideMark/>
          </w:tcPr>
          <w:p w14:paraId="3AEC680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R$ 710,00</w:t>
            </w:r>
          </w:p>
        </w:tc>
      </w:tr>
      <w:tr w:rsidR="00547590" w:rsidRPr="00547590" w14:paraId="66811C3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36C6A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0577</w:t>
            </w:r>
          </w:p>
        </w:tc>
        <w:tc>
          <w:tcPr>
            <w:tcW w:w="1698" w:type="dxa"/>
            <w:tcBorders>
              <w:top w:val="nil"/>
              <w:left w:val="nil"/>
              <w:bottom w:val="single" w:sz="4" w:space="0" w:color="auto"/>
              <w:right w:val="single" w:sz="4" w:space="0" w:color="auto"/>
            </w:tcBorders>
            <w:noWrap/>
            <w:vAlign w:val="center"/>
            <w:hideMark/>
          </w:tcPr>
          <w:p w14:paraId="3150080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651CC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GZB5151</w:t>
            </w:r>
          </w:p>
        </w:tc>
        <w:tc>
          <w:tcPr>
            <w:tcW w:w="2228" w:type="dxa"/>
            <w:tcBorders>
              <w:top w:val="nil"/>
              <w:left w:val="single" w:sz="4" w:space="0" w:color="auto"/>
              <w:bottom w:val="single" w:sz="4" w:space="0" w:color="auto"/>
              <w:right w:val="single" w:sz="4" w:space="0" w:color="auto"/>
            </w:tcBorders>
            <w:noWrap/>
            <w:vAlign w:val="center"/>
            <w:hideMark/>
          </w:tcPr>
          <w:p w14:paraId="6B29403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WK ADVENTURE</w:t>
            </w:r>
          </w:p>
        </w:tc>
        <w:tc>
          <w:tcPr>
            <w:tcW w:w="1701" w:type="dxa"/>
            <w:tcBorders>
              <w:top w:val="nil"/>
              <w:left w:val="single" w:sz="4" w:space="0" w:color="auto"/>
              <w:bottom w:val="single" w:sz="4" w:space="0" w:color="auto"/>
              <w:right w:val="single" w:sz="4" w:space="0" w:color="auto"/>
            </w:tcBorders>
            <w:noWrap/>
            <w:vAlign w:val="center"/>
            <w:hideMark/>
          </w:tcPr>
          <w:p w14:paraId="28913C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9BD17309824041488</w:t>
            </w:r>
          </w:p>
        </w:tc>
        <w:tc>
          <w:tcPr>
            <w:tcW w:w="1843" w:type="dxa"/>
            <w:tcBorders>
              <w:top w:val="nil"/>
              <w:left w:val="nil"/>
              <w:bottom w:val="single" w:sz="4" w:space="0" w:color="auto"/>
              <w:right w:val="single" w:sz="4" w:space="0" w:color="auto"/>
            </w:tcBorders>
            <w:noWrap/>
            <w:vAlign w:val="center"/>
            <w:hideMark/>
          </w:tcPr>
          <w:p w14:paraId="66CF73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0482986</w:t>
            </w:r>
          </w:p>
        </w:tc>
        <w:tc>
          <w:tcPr>
            <w:tcW w:w="1276" w:type="dxa"/>
            <w:tcBorders>
              <w:top w:val="nil"/>
              <w:left w:val="nil"/>
              <w:bottom w:val="single" w:sz="4" w:space="0" w:color="auto"/>
              <w:right w:val="single" w:sz="4" w:space="0" w:color="auto"/>
            </w:tcBorders>
            <w:noWrap/>
            <w:vAlign w:val="center"/>
            <w:hideMark/>
          </w:tcPr>
          <w:p w14:paraId="3F9E647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nil"/>
              <w:left w:val="single" w:sz="4" w:space="0" w:color="auto"/>
              <w:bottom w:val="single" w:sz="4" w:space="0" w:color="auto"/>
              <w:right w:val="single" w:sz="4" w:space="0" w:color="auto"/>
            </w:tcBorders>
            <w:noWrap/>
            <w:vAlign w:val="center"/>
            <w:hideMark/>
          </w:tcPr>
          <w:p w14:paraId="3A80491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4B8D8EA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2239B6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0579</w:t>
            </w:r>
          </w:p>
        </w:tc>
        <w:tc>
          <w:tcPr>
            <w:tcW w:w="1698" w:type="dxa"/>
            <w:tcBorders>
              <w:top w:val="nil"/>
              <w:left w:val="nil"/>
              <w:bottom w:val="single" w:sz="4" w:space="0" w:color="auto"/>
              <w:right w:val="single" w:sz="4" w:space="0" w:color="auto"/>
            </w:tcBorders>
            <w:noWrap/>
            <w:vAlign w:val="center"/>
            <w:hideMark/>
          </w:tcPr>
          <w:p w14:paraId="2B0CC3B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3BBFC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HBN9248</w:t>
            </w:r>
          </w:p>
        </w:tc>
        <w:tc>
          <w:tcPr>
            <w:tcW w:w="2228" w:type="dxa"/>
            <w:tcBorders>
              <w:top w:val="nil"/>
              <w:left w:val="single" w:sz="4" w:space="0" w:color="auto"/>
              <w:bottom w:val="single" w:sz="4" w:space="0" w:color="auto"/>
              <w:right w:val="single" w:sz="4" w:space="0" w:color="auto"/>
            </w:tcBorders>
            <w:noWrap/>
            <w:vAlign w:val="center"/>
            <w:hideMark/>
          </w:tcPr>
          <w:p w14:paraId="7DD46DE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 FLEX</w:t>
            </w:r>
          </w:p>
        </w:tc>
        <w:tc>
          <w:tcPr>
            <w:tcW w:w="1701" w:type="dxa"/>
            <w:tcBorders>
              <w:top w:val="nil"/>
              <w:left w:val="single" w:sz="4" w:space="0" w:color="auto"/>
              <w:bottom w:val="single" w:sz="4" w:space="0" w:color="auto"/>
              <w:right w:val="single" w:sz="4" w:space="0" w:color="auto"/>
            </w:tcBorders>
            <w:noWrap/>
            <w:vAlign w:val="center"/>
            <w:hideMark/>
          </w:tcPr>
          <w:p w14:paraId="59886D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9BFZK53A9CB334223</w:t>
            </w:r>
          </w:p>
        </w:tc>
        <w:tc>
          <w:tcPr>
            <w:tcW w:w="1843" w:type="dxa"/>
            <w:tcBorders>
              <w:top w:val="nil"/>
              <w:left w:val="nil"/>
              <w:bottom w:val="single" w:sz="4" w:space="0" w:color="auto"/>
              <w:right w:val="single" w:sz="4" w:space="0" w:color="auto"/>
            </w:tcBorders>
            <w:noWrap/>
            <w:vAlign w:val="center"/>
            <w:hideMark/>
          </w:tcPr>
          <w:p w14:paraId="61EE6D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SMRBC334223</w:t>
            </w:r>
          </w:p>
        </w:tc>
        <w:tc>
          <w:tcPr>
            <w:tcW w:w="1276" w:type="dxa"/>
            <w:tcBorders>
              <w:top w:val="nil"/>
              <w:left w:val="nil"/>
              <w:bottom w:val="single" w:sz="4" w:space="0" w:color="auto"/>
              <w:right w:val="single" w:sz="4" w:space="0" w:color="auto"/>
            </w:tcBorders>
            <w:noWrap/>
            <w:vAlign w:val="center"/>
            <w:hideMark/>
          </w:tcPr>
          <w:p w14:paraId="12E4DA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0A02A8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7753C76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0A6B3A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0582</w:t>
            </w:r>
          </w:p>
        </w:tc>
        <w:tc>
          <w:tcPr>
            <w:tcW w:w="1698" w:type="dxa"/>
            <w:tcBorders>
              <w:top w:val="nil"/>
              <w:left w:val="nil"/>
              <w:bottom w:val="single" w:sz="4" w:space="0" w:color="auto"/>
              <w:right w:val="single" w:sz="4" w:space="0" w:color="auto"/>
            </w:tcBorders>
            <w:noWrap/>
            <w:vAlign w:val="center"/>
            <w:hideMark/>
          </w:tcPr>
          <w:p w14:paraId="6646C15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37519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HSG7A91</w:t>
            </w:r>
          </w:p>
        </w:tc>
        <w:tc>
          <w:tcPr>
            <w:tcW w:w="2228" w:type="dxa"/>
            <w:tcBorders>
              <w:top w:val="nil"/>
              <w:left w:val="single" w:sz="4" w:space="0" w:color="auto"/>
              <w:bottom w:val="single" w:sz="4" w:space="0" w:color="auto"/>
              <w:right w:val="single" w:sz="4" w:space="0" w:color="auto"/>
            </w:tcBorders>
            <w:noWrap/>
            <w:vAlign w:val="center"/>
            <w:hideMark/>
          </w:tcPr>
          <w:p w14:paraId="7E68C19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FORD/ECOSPORT XLS1.6FLEX</w:t>
            </w:r>
          </w:p>
        </w:tc>
        <w:tc>
          <w:tcPr>
            <w:tcW w:w="1701" w:type="dxa"/>
            <w:tcBorders>
              <w:top w:val="nil"/>
              <w:left w:val="single" w:sz="4" w:space="0" w:color="auto"/>
              <w:bottom w:val="single" w:sz="4" w:space="0" w:color="auto"/>
              <w:right w:val="single" w:sz="4" w:space="0" w:color="auto"/>
            </w:tcBorders>
            <w:noWrap/>
            <w:vAlign w:val="center"/>
            <w:hideMark/>
          </w:tcPr>
          <w:p w14:paraId="13D7D9E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9BFZE12P978800497</w:t>
            </w:r>
          </w:p>
        </w:tc>
        <w:tc>
          <w:tcPr>
            <w:tcW w:w="1843" w:type="dxa"/>
            <w:tcBorders>
              <w:top w:val="nil"/>
              <w:left w:val="nil"/>
              <w:bottom w:val="single" w:sz="4" w:space="0" w:color="auto"/>
              <w:right w:val="single" w:sz="4" w:space="0" w:color="auto"/>
            </w:tcBorders>
            <w:noWrap/>
            <w:vAlign w:val="center"/>
            <w:hideMark/>
          </w:tcPr>
          <w:p w14:paraId="5AD067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QFJA78800497</w:t>
            </w:r>
          </w:p>
        </w:tc>
        <w:tc>
          <w:tcPr>
            <w:tcW w:w="1276" w:type="dxa"/>
            <w:tcBorders>
              <w:top w:val="nil"/>
              <w:left w:val="nil"/>
              <w:bottom w:val="single" w:sz="4" w:space="0" w:color="auto"/>
              <w:right w:val="single" w:sz="4" w:space="0" w:color="auto"/>
            </w:tcBorders>
            <w:noWrap/>
            <w:vAlign w:val="center"/>
            <w:hideMark/>
          </w:tcPr>
          <w:p w14:paraId="080F98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2006/2007</w:t>
            </w:r>
          </w:p>
        </w:tc>
        <w:tc>
          <w:tcPr>
            <w:tcW w:w="1276" w:type="dxa"/>
            <w:tcBorders>
              <w:top w:val="nil"/>
              <w:left w:val="single" w:sz="4" w:space="0" w:color="auto"/>
              <w:bottom w:val="single" w:sz="4" w:space="0" w:color="auto"/>
              <w:right w:val="single" w:sz="4" w:space="0" w:color="auto"/>
            </w:tcBorders>
            <w:noWrap/>
            <w:vAlign w:val="center"/>
            <w:hideMark/>
          </w:tcPr>
          <w:p w14:paraId="59679F3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R$ 2.500,00</w:t>
            </w:r>
          </w:p>
        </w:tc>
      </w:tr>
      <w:tr w:rsidR="00547590" w:rsidRPr="00547590" w14:paraId="06386AC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415FD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0586</w:t>
            </w:r>
          </w:p>
        </w:tc>
        <w:tc>
          <w:tcPr>
            <w:tcW w:w="1698" w:type="dxa"/>
            <w:tcBorders>
              <w:top w:val="nil"/>
              <w:left w:val="nil"/>
              <w:bottom w:val="single" w:sz="4" w:space="0" w:color="auto"/>
              <w:right w:val="single" w:sz="4" w:space="0" w:color="auto"/>
            </w:tcBorders>
            <w:noWrap/>
            <w:vAlign w:val="center"/>
            <w:hideMark/>
          </w:tcPr>
          <w:p w14:paraId="3AA9442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AA84D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HWF0298</w:t>
            </w:r>
          </w:p>
        </w:tc>
        <w:tc>
          <w:tcPr>
            <w:tcW w:w="2228" w:type="dxa"/>
            <w:tcBorders>
              <w:top w:val="nil"/>
              <w:left w:val="single" w:sz="4" w:space="0" w:color="auto"/>
              <w:bottom w:val="single" w:sz="4" w:space="0" w:color="auto"/>
              <w:right w:val="single" w:sz="4" w:space="0" w:color="auto"/>
            </w:tcBorders>
            <w:noWrap/>
            <w:vAlign w:val="center"/>
            <w:hideMark/>
          </w:tcPr>
          <w:p w14:paraId="75A0F7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HONDA/CIVIC LX</w:t>
            </w:r>
          </w:p>
        </w:tc>
        <w:tc>
          <w:tcPr>
            <w:tcW w:w="1701" w:type="dxa"/>
            <w:tcBorders>
              <w:top w:val="nil"/>
              <w:left w:val="single" w:sz="4" w:space="0" w:color="auto"/>
              <w:bottom w:val="single" w:sz="4" w:space="0" w:color="auto"/>
              <w:right w:val="single" w:sz="4" w:space="0" w:color="auto"/>
            </w:tcBorders>
            <w:noWrap/>
            <w:vAlign w:val="center"/>
            <w:hideMark/>
          </w:tcPr>
          <w:p w14:paraId="3B4260D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93HEJ6540WZ206236</w:t>
            </w:r>
          </w:p>
        </w:tc>
        <w:tc>
          <w:tcPr>
            <w:tcW w:w="1843" w:type="dxa"/>
            <w:tcBorders>
              <w:top w:val="nil"/>
              <w:left w:val="nil"/>
              <w:bottom w:val="single" w:sz="4" w:space="0" w:color="auto"/>
              <w:right w:val="single" w:sz="4" w:space="0" w:color="auto"/>
            </w:tcBorders>
            <w:noWrap/>
            <w:vAlign w:val="center"/>
            <w:hideMark/>
          </w:tcPr>
          <w:p w14:paraId="7C8A76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D16Y7-3787121</w:t>
            </w:r>
          </w:p>
        </w:tc>
        <w:tc>
          <w:tcPr>
            <w:tcW w:w="1276" w:type="dxa"/>
            <w:tcBorders>
              <w:top w:val="nil"/>
              <w:left w:val="nil"/>
              <w:bottom w:val="single" w:sz="4" w:space="0" w:color="auto"/>
              <w:right w:val="single" w:sz="4" w:space="0" w:color="auto"/>
            </w:tcBorders>
            <w:noWrap/>
            <w:vAlign w:val="center"/>
            <w:hideMark/>
          </w:tcPr>
          <w:p w14:paraId="66E23E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nil"/>
              <w:left w:val="single" w:sz="4" w:space="0" w:color="auto"/>
              <w:bottom w:val="single" w:sz="4" w:space="0" w:color="auto"/>
              <w:right w:val="single" w:sz="4" w:space="0" w:color="auto"/>
            </w:tcBorders>
            <w:noWrap/>
            <w:vAlign w:val="center"/>
            <w:hideMark/>
          </w:tcPr>
          <w:p w14:paraId="1082D52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R$ 1.100,00</w:t>
            </w:r>
          </w:p>
        </w:tc>
      </w:tr>
      <w:tr w:rsidR="00547590" w:rsidRPr="00547590" w14:paraId="0DC71D5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D640D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0587</w:t>
            </w:r>
          </w:p>
        </w:tc>
        <w:tc>
          <w:tcPr>
            <w:tcW w:w="1698" w:type="dxa"/>
            <w:tcBorders>
              <w:top w:val="nil"/>
              <w:left w:val="nil"/>
              <w:bottom w:val="single" w:sz="4" w:space="0" w:color="auto"/>
              <w:right w:val="single" w:sz="4" w:space="0" w:color="auto"/>
            </w:tcBorders>
            <w:noWrap/>
            <w:vAlign w:val="center"/>
            <w:hideMark/>
          </w:tcPr>
          <w:p w14:paraId="427851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CD8081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IAZ5188</w:t>
            </w:r>
          </w:p>
        </w:tc>
        <w:tc>
          <w:tcPr>
            <w:tcW w:w="2228" w:type="dxa"/>
            <w:tcBorders>
              <w:top w:val="nil"/>
              <w:left w:val="single" w:sz="4" w:space="0" w:color="auto"/>
              <w:bottom w:val="single" w:sz="4" w:space="0" w:color="auto"/>
              <w:right w:val="single" w:sz="4" w:space="0" w:color="auto"/>
            </w:tcBorders>
            <w:noWrap/>
            <w:vAlign w:val="center"/>
            <w:hideMark/>
          </w:tcPr>
          <w:p w14:paraId="26BAC6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GM/OMEGA GLS</w:t>
            </w:r>
          </w:p>
        </w:tc>
        <w:tc>
          <w:tcPr>
            <w:tcW w:w="1701" w:type="dxa"/>
            <w:tcBorders>
              <w:top w:val="nil"/>
              <w:left w:val="single" w:sz="4" w:space="0" w:color="auto"/>
              <w:bottom w:val="single" w:sz="4" w:space="0" w:color="auto"/>
              <w:right w:val="single" w:sz="4" w:space="0" w:color="auto"/>
            </w:tcBorders>
            <w:noWrap/>
            <w:vAlign w:val="center"/>
            <w:hideMark/>
          </w:tcPr>
          <w:p w14:paraId="665B11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9BGVP19BPPB228313</w:t>
            </w:r>
          </w:p>
        </w:tc>
        <w:tc>
          <w:tcPr>
            <w:tcW w:w="1843" w:type="dxa"/>
            <w:tcBorders>
              <w:top w:val="nil"/>
              <w:left w:val="nil"/>
              <w:bottom w:val="single" w:sz="4" w:space="0" w:color="auto"/>
              <w:right w:val="single" w:sz="4" w:space="0" w:color="auto"/>
            </w:tcBorders>
            <w:noWrap/>
            <w:vAlign w:val="center"/>
            <w:hideMark/>
          </w:tcPr>
          <w:p w14:paraId="4EB3784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561B57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1993/1993</w:t>
            </w:r>
          </w:p>
        </w:tc>
        <w:tc>
          <w:tcPr>
            <w:tcW w:w="1276" w:type="dxa"/>
            <w:tcBorders>
              <w:top w:val="nil"/>
              <w:left w:val="single" w:sz="4" w:space="0" w:color="auto"/>
              <w:bottom w:val="single" w:sz="4" w:space="0" w:color="auto"/>
              <w:right w:val="single" w:sz="4" w:space="0" w:color="auto"/>
            </w:tcBorders>
            <w:noWrap/>
            <w:vAlign w:val="center"/>
            <w:hideMark/>
          </w:tcPr>
          <w:p w14:paraId="71F98DF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61F20949"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2ABE1E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0589</w:t>
            </w:r>
          </w:p>
        </w:tc>
        <w:tc>
          <w:tcPr>
            <w:tcW w:w="1698" w:type="dxa"/>
            <w:tcBorders>
              <w:top w:val="single" w:sz="4" w:space="0" w:color="auto"/>
              <w:left w:val="nil"/>
              <w:bottom w:val="single" w:sz="4" w:space="0" w:color="auto"/>
              <w:right w:val="single" w:sz="4" w:space="0" w:color="auto"/>
            </w:tcBorders>
            <w:noWrap/>
            <w:vAlign w:val="center"/>
            <w:hideMark/>
          </w:tcPr>
          <w:p w14:paraId="5AB52F0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3DA23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IIR5923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2A1AC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WEEKEND EX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F6FA6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9BD178817X0796738</w:t>
            </w:r>
          </w:p>
        </w:tc>
        <w:tc>
          <w:tcPr>
            <w:tcW w:w="1843" w:type="dxa"/>
            <w:tcBorders>
              <w:top w:val="single" w:sz="4" w:space="0" w:color="auto"/>
              <w:left w:val="nil"/>
              <w:bottom w:val="single" w:sz="4" w:space="0" w:color="auto"/>
              <w:right w:val="single" w:sz="4" w:space="0" w:color="auto"/>
            </w:tcBorders>
            <w:noWrap/>
            <w:vAlign w:val="center"/>
            <w:hideMark/>
          </w:tcPr>
          <w:p w14:paraId="59615D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5656561</w:t>
            </w:r>
          </w:p>
        </w:tc>
        <w:tc>
          <w:tcPr>
            <w:tcW w:w="1276" w:type="dxa"/>
            <w:tcBorders>
              <w:top w:val="single" w:sz="4" w:space="0" w:color="auto"/>
              <w:left w:val="nil"/>
              <w:bottom w:val="single" w:sz="4" w:space="0" w:color="auto"/>
              <w:right w:val="single" w:sz="4" w:space="0" w:color="auto"/>
            </w:tcBorders>
            <w:noWrap/>
            <w:vAlign w:val="center"/>
            <w:hideMark/>
          </w:tcPr>
          <w:p w14:paraId="074A031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D64DFF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4BDBA6A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D5B12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0591</w:t>
            </w:r>
          </w:p>
        </w:tc>
        <w:tc>
          <w:tcPr>
            <w:tcW w:w="1698" w:type="dxa"/>
            <w:tcBorders>
              <w:top w:val="nil"/>
              <w:left w:val="nil"/>
              <w:bottom w:val="single" w:sz="4" w:space="0" w:color="auto"/>
              <w:right w:val="single" w:sz="4" w:space="0" w:color="auto"/>
            </w:tcBorders>
            <w:noWrap/>
            <w:vAlign w:val="center"/>
            <w:hideMark/>
          </w:tcPr>
          <w:p w14:paraId="49E4A88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42251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JFB7469</w:t>
            </w:r>
          </w:p>
        </w:tc>
        <w:tc>
          <w:tcPr>
            <w:tcW w:w="2228" w:type="dxa"/>
            <w:tcBorders>
              <w:top w:val="nil"/>
              <w:left w:val="single" w:sz="4" w:space="0" w:color="auto"/>
              <w:bottom w:val="single" w:sz="4" w:space="0" w:color="auto"/>
              <w:right w:val="single" w:sz="4" w:space="0" w:color="auto"/>
            </w:tcBorders>
            <w:noWrap/>
            <w:vAlign w:val="center"/>
            <w:hideMark/>
          </w:tcPr>
          <w:p w14:paraId="1399E1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IMP/CITROEN ZX SX PARIS</w:t>
            </w:r>
          </w:p>
        </w:tc>
        <w:tc>
          <w:tcPr>
            <w:tcW w:w="1701" w:type="dxa"/>
            <w:tcBorders>
              <w:top w:val="nil"/>
              <w:left w:val="single" w:sz="4" w:space="0" w:color="auto"/>
              <w:bottom w:val="single" w:sz="4" w:space="0" w:color="auto"/>
              <w:right w:val="single" w:sz="4" w:space="0" w:color="auto"/>
            </w:tcBorders>
            <w:noWrap/>
            <w:vAlign w:val="center"/>
            <w:hideMark/>
          </w:tcPr>
          <w:p w14:paraId="115E09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9U7N2E33WVK002217</w:t>
            </w:r>
          </w:p>
        </w:tc>
        <w:tc>
          <w:tcPr>
            <w:tcW w:w="1843" w:type="dxa"/>
            <w:tcBorders>
              <w:top w:val="nil"/>
              <w:left w:val="nil"/>
              <w:bottom w:val="single" w:sz="4" w:space="0" w:color="auto"/>
              <w:right w:val="single" w:sz="4" w:space="0" w:color="auto"/>
            </w:tcBorders>
            <w:noWrap/>
            <w:vAlign w:val="center"/>
            <w:hideMark/>
          </w:tcPr>
          <w:p w14:paraId="5FA5FA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PSALFZ10KJF62010021</w:t>
            </w:r>
          </w:p>
        </w:tc>
        <w:tc>
          <w:tcPr>
            <w:tcW w:w="1276" w:type="dxa"/>
            <w:tcBorders>
              <w:top w:val="nil"/>
              <w:left w:val="nil"/>
              <w:bottom w:val="single" w:sz="4" w:space="0" w:color="auto"/>
              <w:right w:val="single" w:sz="4" w:space="0" w:color="auto"/>
            </w:tcBorders>
            <w:noWrap/>
            <w:vAlign w:val="center"/>
            <w:hideMark/>
          </w:tcPr>
          <w:p w14:paraId="7D7A8ED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1C7DFA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647B093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495AC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0593</w:t>
            </w:r>
          </w:p>
        </w:tc>
        <w:tc>
          <w:tcPr>
            <w:tcW w:w="1698" w:type="dxa"/>
            <w:tcBorders>
              <w:top w:val="nil"/>
              <w:left w:val="nil"/>
              <w:bottom w:val="single" w:sz="4" w:space="0" w:color="auto"/>
              <w:right w:val="single" w:sz="4" w:space="0" w:color="auto"/>
            </w:tcBorders>
            <w:noWrap/>
            <w:vAlign w:val="center"/>
            <w:hideMark/>
          </w:tcPr>
          <w:p w14:paraId="3D1748B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14DD8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JOS2121</w:t>
            </w:r>
          </w:p>
        </w:tc>
        <w:tc>
          <w:tcPr>
            <w:tcW w:w="2228" w:type="dxa"/>
            <w:tcBorders>
              <w:top w:val="nil"/>
              <w:left w:val="single" w:sz="4" w:space="0" w:color="auto"/>
              <w:bottom w:val="single" w:sz="4" w:space="0" w:color="auto"/>
              <w:right w:val="single" w:sz="4" w:space="0" w:color="auto"/>
            </w:tcBorders>
            <w:noWrap/>
            <w:vAlign w:val="center"/>
            <w:hideMark/>
          </w:tcPr>
          <w:p w14:paraId="62773A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VW/SANTANA 2.0</w:t>
            </w:r>
          </w:p>
        </w:tc>
        <w:tc>
          <w:tcPr>
            <w:tcW w:w="1701" w:type="dxa"/>
            <w:tcBorders>
              <w:top w:val="nil"/>
              <w:left w:val="single" w:sz="4" w:space="0" w:color="auto"/>
              <w:bottom w:val="single" w:sz="4" w:space="0" w:color="auto"/>
              <w:right w:val="single" w:sz="4" w:space="0" w:color="auto"/>
            </w:tcBorders>
            <w:noWrap/>
            <w:vAlign w:val="center"/>
            <w:hideMark/>
          </w:tcPr>
          <w:p w14:paraId="1300D4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9BWAE03XX4P004879</w:t>
            </w:r>
          </w:p>
        </w:tc>
        <w:tc>
          <w:tcPr>
            <w:tcW w:w="1843" w:type="dxa"/>
            <w:tcBorders>
              <w:top w:val="nil"/>
              <w:left w:val="nil"/>
              <w:bottom w:val="single" w:sz="4" w:space="0" w:color="auto"/>
              <w:right w:val="single" w:sz="4" w:space="0" w:color="auto"/>
            </w:tcBorders>
            <w:noWrap/>
            <w:vAlign w:val="center"/>
            <w:hideMark/>
          </w:tcPr>
          <w:p w14:paraId="21DE62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UQH048137</w:t>
            </w:r>
          </w:p>
        </w:tc>
        <w:tc>
          <w:tcPr>
            <w:tcW w:w="1276" w:type="dxa"/>
            <w:tcBorders>
              <w:top w:val="nil"/>
              <w:left w:val="nil"/>
              <w:bottom w:val="single" w:sz="4" w:space="0" w:color="auto"/>
              <w:right w:val="single" w:sz="4" w:space="0" w:color="auto"/>
            </w:tcBorders>
            <w:noWrap/>
            <w:vAlign w:val="center"/>
            <w:hideMark/>
          </w:tcPr>
          <w:p w14:paraId="6B7677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2004/2004</w:t>
            </w:r>
          </w:p>
        </w:tc>
        <w:tc>
          <w:tcPr>
            <w:tcW w:w="1276" w:type="dxa"/>
            <w:tcBorders>
              <w:top w:val="nil"/>
              <w:left w:val="single" w:sz="4" w:space="0" w:color="auto"/>
              <w:bottom w:val="single" w:sz="4" w:space="0" w:color="auto"/>
              <w:right w:val="single" w:sz="4" w:space="0" w:color="auto"/>
            </w:tcBorders>
            <w:noWrap/>
            <w:vAlign w:val="center"/>
            <w:hideMark/>
          </w:tcPr>
          <w:p w14:paraId="3AD3A55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21140F0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F1C90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0594</w:t>
            </w:r>
          </w:p>
        </w:tc>
        <w:tc>
          <w:tcPr>
            <w:tcW w:w="1698" w:type="dxa"/>
            <w:tcBorders>
              <w:top w:val="nil"/>
              <w:left w:val="nil"/>
              <w:bottom w:val="single" w:sz="4" w:space="0" w:color="auto"/>
              <w:right w:val="single" w:sz="4" w:space="0" w:color="auto"/>
            </w:tcBorders>
            <w:noWrap/>
            <w:vAlign w:val="center"/>
            <w:hideMark/>
          </w:tcPr>
          <w:p w14:paraId="65CEB76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65F00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JPA8953</w:t>
            </w:r>
          </w:p>
        </w:tc>
        <w:tc>
          <w:tcPr>
            <w:tcW w:w="2228" w:type="dxa"/>
            <w:tcBorders>
              <w:top w:val="nil"/>
              <w:left w:val="single" w:sz="4" w:space="0" w:color="auto"/>
              <w:bottom w:val="single" w:sz="4" w:space="0" w:color="auto"/>
              <w:right w:val="single" w:sz="4" w:space="0" w:color="auto"/>
            </w:tcBorders>
            <w:noWrap/>
            <w:vAlign w:val="center"/>
            <w:hideMark/>
          </w:tcPr>
          <w:p w14:paraId="45A5E1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M.BENZ/A 160</w:t>
            </w:r>
          </w:p>
        </w:tc>
        <w:tc>
          <w:tcPr>
            <w:tcW w:w="1701" w:type="dxa"/>
            <w:tcBorders>
              <w:top w:val="nil"/>
              <w:left w:val="single" w:sz="4" w:space="0" w:color="auto"/>
              <w:bottom w:val="single" w:sz="4" w:space="0" w:color="auto"/>
              <w:right w:val="single" w:sz="4" w:space="0" w:color="auto"/>
            </w:tcBorders>
            <w:noWrap/>
            <w:vAlign w:val="center"/>
            <w:hideMark/>
          </w:tcPr>
          <w:p w14:paraId="07CA58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9BMMF33E1XA008829</w:t>
            </w:r>
          </w:p>
        </w:tc>
        <w:tc>
          <w:tcPr>
            <w:tcW w:w="1843" w:type="dxa"/>
            <w:tcBorders>
              <w:top w:val="nil"/>
              <w:left w:val="nil"/>
              <w:bottom w:val="single" w:sz="4" w:space="0" w:color="auto"/>
              <w:right w:val="single" w:sz="4" w:space="0" w:color="auto"/>
            </w:tcBorders>
            <w:noWrap/>
            <w:vAlign w:val="center"/>
            <w:hideMark/>
          </w:tcPr>
          <w:p w14:paraId="78B8D4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16696030176907</w:t>
            </w:r>
          </w:p>
        </w:tc>
        <w:tc>
          <w:tcPr>
            <w:tcW w:w="1276" w:type="dxa"/>
            <w:tcBorders>
              <w:top w:val="nil"/>
              <w:left w:val="nil"/>
              <w:bottom w:val="single" w:sz="4" w:space="0" w:color="auto"/>
              <w:right w:val="single" w:sz="4" w:space="0" w:color="auto"/>
            </w:tcBorders>
            <w:noWrap/>
            <w:vAlign w:val="center"/>
            <w:hideMark/>
          </w:tcPr>
          <w:p w14:paraId="65AE52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nil"/>
              <w:left w:val="single" w:sz="4" w:space="0" w:color="auto"/>
              <w:bottom w:val="single" w:sz="4" w:space="0" w:color="auto"/>
              <w:right w:val="single" w:sz="4" w:space="0" w:color="auto"/>
            </w:tcBorders>
            <w:noWrap/>
            <w:vAlign w:val="center"/>
            <w:hideMark/>
          </w:tcPr>
          <w:p w14:paraId="6BA481C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R$ 1.600,00</w:t>
            </w:r>
          </w:p>
        </w:tc>
      </w:tr>
      <w:tr w:rsidR="00547590" w:rsidRPr="00547590" w14:paraId="0676DE58"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99168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0597</w:t>
            </w:r>
          </w:p>
        </w:tc>
        <w:tc>
          <w:tcPr>
            <w:tcW w:w="1698" w:type="dxa"/>
            <w:tcBorders>
              <w:top w:val="single" w:sz="4" w:space="0" w:color="auto"/>
              <w:left w:val="nil"/>
              <w:bottom w:val="single" w:sz="4" w:space="0" w:color="auto"/>
              <w:right w:val="single" w:sz="4" w:space="0" w:color="auto"/>
            </w:tcBorders>
            <w:noWrap/>
            <w:vAlign w:val="center"/>
            <w:hideMark/>
          </w:tcPr>
          <w:p w14:paraId="7A523CE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FF827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KEA3H29</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E0BF2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I/PEUGEOT 206 SOLEIL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B5C79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8AD2ANFZ9YW023092</w:t>
            </w:r>
          </w:p>
        </w:tc>
        <w:tc>
          <w:tcPr>
            <w:tcW w:w="1843" w:type="dxa"/>
            <w:tcBorders>
              <w:top w:val="single" w:sz="4" w:space="0" w:color="auto"/>
              <w:left w:val="nil"/>
              <w:bottom w:val="single" w:sz="4" w:space="0" w:color="auto"/>
              <w:right w:val="single" w:sz="4" w:space="0" w:color="auto"/>
            </w:tcBorders>
            <w:noWrap/>
            <w:vAlign w:val="center"/>
            <w:hideMark/>
          </w:tcPr>
          <w:p w14:paraId="45BD50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10FX1T0754068</w:t>
            </w:r>
          </w:p>
        </w:tc>
        <w:tc>
          <w:tcPr>
            <w:tcW w:w="1276" w:type="dxa"/>
            <w:tcBorders>
              <w:top w:val="single" w:sz="4" w:space="0" w:color="auto"/>
              <w:left w:val="nil"/>
              <w:bottom w:val="single" w:sz="4" w:space="0" w:color="auto"/>
              <w:right w:val="single" w:sz="4" w:space="0" w:color="auto"/>
            </w:tcBorders>
            <w:noWrap/>
            <w:vAlign w:val="center"/>
            <w:hideMark/>
          </w:tcPr>
          <w:p w14:paraId="0ABDD1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F12FCB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5DB8C74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93C76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0598</w:t>
            </w:r>
          </w:p>
        </w:tc>
        <w:tc>
          <w:tcPr>
            <w:tcW w:w="1698" w:type="dxa"/>
            <w:tcBorders>
              <w:top w:val="nil"/>
              <w:left w:val="nil"/>
              <w:bottom w:val="single" w:sz="4" w:space="0" w:color="auto"/>
              <w:right w:val="single" w:sz="4" w:space="0" w:color="auto"/>
            </w:tcBorders>
            <w:noWrap/>
            <w:vAlign w:val="center"/>
            <w:hideMark/>
          </w:tcPr>
          <w:p w14:paraId="3FA8CC2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9AD0C7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KFZ1390</w:t>
            </w:r>
          </w:p>
        </w:tc>
        <w:tc>
          <w:tcPr>
            <w:tcW w:w="2228" w:type="dxa"/>
            <w:tcBorders>
              <w:top w:val="nil"/>
              <w:left w:val="single" w:sz="4" w:space="0" w:color="auto"/>
              <w:bottom w:val="single" w:sz="4" w:space="0" w:color="auto"/>
              <w:right w:val="single" w:sz="4" w:space="0" w:color="auto"/>
            </w:tcBorders>
            <w:noWrap/>
            <w:vAlign w:val="center"/>
            <w:hideMark/>
          </w:tcPr>
          <w:p w14:paraId="0EC548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I/VW GOLF GLX</w:t>
            </w:r>
          </w:p>
        </w:tc>
        <w:tc>
          <w:tcPr>
            <w:tcW w:w="1701" w:type="dxa"/>
            <w:tcBorders>
              <w:top w:val="nil"/>
              <w:left w:val="single" w:sz="4" w:space="0" w:color="auto"/>
              <w:bottom w:val="single" w:sz="4" w:space="0" w:color="auto"/>
              <w:right w:val="single" w:sz="4" w:space="0" w:color="auto"/>
            </w:tcBorders>
            <w:noWrap/>
            <w:vAlign w:val="center"/>
            <w:hideMark/>
          </w:tcPr>
          <w:p w14:paraId="417CBF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3VW1931HLSM304989</w:t>
            </w:r>
          </w:p>
        </w:tc>
        <w:tc>
          <w:tcPr>
            <w:tcW w:w="1843" w:type="dxa"/>
            <w:tcBorders>
              <w:top w:val="nil"/>
              <w:left w:val="nil"/>
              <w:bottom w:val="single" w:sz="4" w:space="0" w:color="auto"/>
              <w:right w:val="single" w:sz="4" w:space="0" w:color="auto"/>
            </w:tcBorders>
            <w:noWrap/>
            <w:vAlign w:val="center"/>
            <w:hideMark/>
          </w:tcPr>
          <w:p w14:paraId="69C21A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ADC020802</w:t>
            </w:r>
          </w:p>
        </w:tc>
        <w:tc>
          <w:tcPr>
            <w:tcW w:w="1276" w:type="dxa"/>
            <w:tcBorders>
              <w:top w:val="nil"/>
              <w:left w:val="nil"/>
              <w:bottom w:val="single" w:sz="4" w:space="0" w:color="auto"/>
              <w:right w:val="single" w:sz="4" w:space="0" w:color="auto"/>
            </w:tcBorders>
            <w:noWrap/>
            <w:vAlign w:val="center"/>
            <w:hideMark/>
          </w:tcPr>
          <w:p w14:paraId="5688EE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5E221CD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R$ 1.600,00</w:t>
            </w:r>
          </w:p>
        </w:tc>
      </w:tr>
      <w:tr w:rsidR="00547590" w:rsidRPr="00547590" w14:paraId="0F3E12D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4C10B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0599</w:t>
            </w:r>
          </w:p>
        </w:tc>
        <w:tc>
          <w:tcPr>
            <w:tcW w:w="1698" w:type="dxa"/>
            <w:tcBorders>
              <w:top w:val="nil"/>
              <w:left w:val="nil"/>
              <w:bottom w:val="single" w:sz="4" w:space="0" w:color="auto"/>
              <w:right w:val="single" w:sz="4" w:space="0" w:color="auto"/>
            </w:tcBorders>
            <w:noWrap/>
            <w:vAlign w:val="center"/>
            <w:hideMark/>
          </w:tcPr>
          <w:p w14:paraId="4CE0A71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17640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KKE9658</w:t>
            </w:r>
          </w:p>
        </w:tc>
        <w:tc>
          <w:tcPr>
            <w:tcW w:w="2228" w:type="dxa"/>
            <w:tcBorders>
              <w:top w:val="nil"/>
              <w:left w:val="single" w:sz="4" w:space="0" w:color="auto"/>
              <w:bottom w:val="single" w:sz="4" w:space="0" w:color="auto"/>
              <w:right w:val="single" w:sz="4" w:space="0" w:color="auto"/>
            </w:tcBorders>
            <w:noWrap/>
            <w:vAlign w:val="center"/>
            <w:hideMark/>
          </w:tcPr>
          <w:p w14:paraId="1087A6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EX</w:t>
            </w:r>
          </w:p>
        </w:tc>
        <w:tc>
          <w:tcPr>
            <w:tcW w:w="1701" w:type="dxa"/>
            <w:tcBorders>
              <w:top w:val="nil"/>
              <w:left w:val="single" w:sz="4" w:space="0" w:color="auto"/>
              <w:bottom w:val="single" w:sz="4" w:space="0" w:color="auto"/>
              <w:right w:val="single" w:sz="4" w:space="0" w:color="auto"/>
            </w:tcBorders>
            <w:noWrap/>
            <w:vAlign w:val="center"/>
            <w:hideMark/>
          </w:tcPr>
          <w:p w14:paraId="3F160A3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9BD17140222134359</w:t>
            </w:r>
          </w:p>
        </w:tc>
        <w:tc>
          <w:tcPr>
            <w:tcW w:w="1843" w:type="dxa"/>
            <w:tcBorders>
              <w:top w:val="nil"/>
              <w:left w:val="nil"/>
              <w:bottom w:val="single" w:sz="4" w:space="0" w:color="auto"/>
              <w:right w:val="single" w:sz="4" w:space="0" w:color="auto"/>
            </w:tcBorders>
            <w:noWrap/>
            <w:vAlign w:val="center"/>
            <w:hideMark/>
          </w:tcPr>
          <w:p w14:paraId="4B93C0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178F10118288277</w:t>
            </w:r>
          </w:p>
        </w:tc>
        <w:tc>
          <w:tcPr>
            <w:tcW w:w="1276" w:type="dxa"/>
            <w:tcBorders>
              <w:top w:val="nil"/>
              <w:left w:val="nil"/>
              <w:bottom w:val="single" w:sz="4" w:space="0" w:color="auto"/>
              <w:right w:val="single" w:sz="4" w:space="0" w:color="auto"/>
            </w:tcBorders>
            <w:noWrap/>
            <w:vAlign w:val="center"/>
            <w:hideMark/>
          </w:tcPr>
          <w:p w14:paraId="7E41FA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nil"/>
              <w:left w:val="single" w:sz="4" w:space="0" w:color="auto"/>
              <w:bottom w:val="single" w:sz="4" w:space="0" w:color="auto"/>
              <w:right w:val="single" w:sz="4" w:space="0" w:color="auto"/>
            </w:tcBorders>
            <w:noWrap/>
            <w:vAlign w:val="center"/>
            <w:hideMark/>
          </w:tcPr>
          <w:p w14:paraId="442309D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2BEEB12C"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B668F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0602</w:t>
            </w:r>
          </w:p>
        </w:tc>
        <w:tc>
          <w:tcPr>
            <w:tcW w:w="1698" w:type="dxa"/>
            <w:tcBorders>
              <w:top w:val="single" w:sz="4" w:space="0" w:color="auto"/>
              <w:left w:val="nil"/>
              <w:bottom w:val="single" w:sz="4" w:space="0" w:color="auto"/>
              <w:right w:val="single" w:sz="4" w:space="0" w:color="auto"/>
            </w:tcBorders>
            <w:noWrap/>
            <w:vAlign w:val="center"/>
            <w:hideMark/>
          </w:tcPr>
          <w:p w14:paraId="0891E0A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F64BA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KMR6306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366199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VW/SANTANA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952A4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9BWZZZ327VP026782</w:t>
            </w:r>
          </w:p>
        </w:tc>
        <w:tc>
          <w:tcPr>
            <w:tcW w:w="1843" w:type="dxa"/>
            <w:tcBorders>
              <w:top w:val="single" w:sz="4" w:space="0" w:color="auto"/>
              <w:left w:val="nil"/>
              <w:bottom w:val="single" w:sz="4" w:space="0" w:color="auto"/>
              <w:right w:val="single" w:sz="4" w:space="0" w:color="auto"/>
            </w:tcBorders>
            <w:noWrap/>
            <w:vAlign w:val="center"/>
            <w:hideMark/>
          </w:tcPr>
          <w:p w14:paraId="5279A9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UDE014735</w:t>
            </w:r>
          </w:p>
        </w:tc>
        <w:tc>
          <w:tcPr>
            <w:tcW w:w="1276" w:type="dxa"/>
            <w:tcBorders>
              <w:top w:val="single" w:sz="4" w:space="0" w:color="auto"/>
              <w:left w:val="nil"/>
              <w:bottom w:val="single" w:sz="4" w:space="0" w:color="auto"/>
              <w:right w:val="single" w:sz="4" w:space="0" w:color="auto"/>
            </w:tcBorders>
            <w:noWrap/>
            <w:vAlign w:val="center"/>
            <w:hideMark/>
          </w:tcPr>
          <w:p w14:paraId="205F186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B37EF9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1118B24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F0FA5A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0603</w:t>
            </w:r>
          </w:p>
        </w:tc>
        <w:tc>
          <w:tcPr>
            <w:tcW w:w="1698" w:type="dxa"/>
            <w:tcBorders>
              <w:top w:val="nil"/>
              <w:left w:val="nil"/>
              <w:bottom w:val="single" w:sz="4" w:space="0" w:color="auto"/>
              <w:right w:val="single" w:sz="4" w:space="0" w:color="auto"/>
            </w:tcBorders>
            <w:noWrap/>
            <w:vAlign w:val="center"/>
            <w:hideMark/>
          </w:tcPr>
          <w:p w14:paraId="1652A1C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B152C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KMY0937</w:t>
            </w:r>
          </w:p>
        </w:tc>
        <w:tc>
          <w:tcPr>
            <w:tcW w:w="2228" w:type="dxa"/>
            <w:tcBorders>
              <w:top w:val="nil"/>
              <w:left w:val="single" w:sz="4" w:space="0" w:color="auto"/>
              <w:bottom w:val="single" w:sz="4" w:space="0" w:color="auto"/>
              <w:right w:val="single" w:sz="4" w:space="0" w:color="auto"/>
            </w:tcBorders>
            <w:noWrap/>
            <w:vAlign w:val="center"/>
            <w:hideMark/>
          </w:tcPr>
          <w:p w14:paraId="765649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RENAULT/SCENIC RXE 2.0</w:t>
            </w:r>
          </w:p>
        </w:tc>
        <w:tc>
          <w:tcPr>
            <w:tcW w:w="1701" w:type="dxa"/>
            <w:tcBorders>
              <w:top w:val="nil"/>
              <w:left w:val="single" w:sz="4" w:space="0" w:color="auto"/>
              <w:bottom w:val="single" w:sz="4" w:space="0" w:color="auto"/>
              <w:right w:val="single" w:sz="4" w:space="0" w:color="auto"/>
            </w:tcBorders>
            <w:noWrap/>
            <w:vAlign w:val="center"/>
            <w:hideMark/>
          </w:tcPr>
          <w:p w14:paraId="674825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93YJAMG351J205199</w:t>
            </w:r>
          </w:p>
        </w:tc>
        <w:tc>
          <w:tcPr>
            <w:tcW w:w="1843" w:type="dxa"/>
            <w:tcBorders>
              <w:top w:val="nil"/>
              <w:left w:val="nil"/>
              <w:bottom w:val="single" w:sz="4" w:space="0" w:color="auto"/>
              <w:right w:val="single" w:sz="4" w:space="0" w:color="auto"/>
            </w:tcBorders>
            <w:noWrap/>
            <w:vAlign w:val="center"/>
            <w:hideMark/>
          </w:tcPr>
          <w:p w14:paraId="55E322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I048426</w:t>
            </w:r>
          </w:p>
        </w:tc>
        <w:tc>
          <w:tcPr>
            <w:tcW w:w="1276" w:type="dxa"/>
            <w:tcBorders>
              <w:top w:val="nil"/>
              <w:left w:val="nil"/>
              <w:bottom w:val="single" w:sz="4" w:space="0" w:color="auto"/>
              <w:right w:val="single" w:sz="4" w:space="0" w:color="auto"/>
            </w:tcBorders>
            <w:noWrap/>
            <w:vAlign w:val="center"/>
            <w:hideMark/>
          </w:tcPr>
          <w:p w14:paraId="059C49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2000/2001</w:t>
            </w:r>
          </w:p>
        </w:tc>
        <w:tc>
          <w:tcPr>
            <w:tcW w:w="1276" w:type="dxa"/>
            <w:tcBorders>
              <w:top w:val="nil"/>
              <w:left w:val="single" w:sz="4" w:space="0" w:color="auto"/>
              <w:bottom w:val="single" w:sz="4" w:space="0" w:color="auto"/>
              <w:right w:val="single" w:sz="4" w:space="0" w:color="auto"/>
            </w:tcBorders>
            <w:noWrap/>
            <w:vAlign w:val="center"/>
            <w:hideMark/>
          </w:tcPr>
          <w:p w14:paraId="57B68BA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6BB740C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B7D20F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0604</w:t>
            </w:r>
          </w:p>
        </w:tc>
        <w:tc>
          <w:tcPr>
            <w:tcW w:w="1698" w:type="dxa"/>
            <w:tcBorders>
              <w:top w:val="nil"/>
              <w:left w:val="nil"/>
              <w:bottom w:val="single" w:sz="4" w:space="0" w:color="auto"/>
              <w:right w:val="single" w:sz="4" w:space="0" w:color="auto"/>
            </w:tcBorders>
            <w:noWrap/>
            <w:vAlign w:val="center"/>
            <w:hideMark/>
          </w:tcPr>
          <w:p w14:paraId="0A67952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2D0D9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KPV7794</w:t>
            </w:r>
          </w:p>
        </w:tc>
        <w:tc>
          <w:tcPr>
            <w:tcW w:w="2228" w:type="dxa"/>
            <w:tcBorders>
              <w:top w:val="nil"/>
              <w:left w:val="single" w:sz="4" w:space="0" w:color="auto"/>
              <w:bottom w:val="single" w:sz="4" w:space="0" w:color="auto"/>
              <w:right w:val="single" w:sz="4" w:space="0" w:color="auto"/>
            </w:tcBorders>
            <w:noWrap/>
            <w:vAlign w:val="center"/>
            <w:hideMark/>
          </w:tcPr>
          <w:p w14:paraId="612EF44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WEEKEND EX</w:t>
            </w:r>
          </w:p>
        </w:tc>
        <w:tc>
          <w:tcPr>
            <w:tcW w:w="1701" w:type="dxa"/>
            <w:tcBorders>
              <w:top w:val="nil"/>
              <w:left w:val="single" w:sz="4" w:space="0" w:color="auto"/>
              <w:bottom w:val="single" w:sz="4" w:space="0" w:color="auto"/>
              <w:right w:val="single" w:sz="4" w:space="0" w:color="auto"/>
            </w:tcBorders>
            <w:noWrap/>
            <w:vAlign w:val="center"/>
            <w:hideMark/>
          </w:tcPr>
          <w:p w14:paraId="615F77C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9BD178817X0796745</w:t>
            </w:r>
          </w:p>
        </w:tc>
        <w:tc>
          <w:tcPr>
            <w:tcW w:w="1843" w:type="dxa"/>
            <w:tcBorders>
              <w:top w:val="nil"/>
              <w:left w:val="nil"/>
              <w:bottom w:val="single" w:sz="4" w:space="0" w:color="auto"/>
              <w:right w:val="single" w:sz="4" w:space="0" w:color="auto"/>
            </w:tcBorders>
            <w:noWrap/>
            <w:vAlign w:val="center"/>
            <w:hideMark/>
          </w:tcPr>
          <w:p w14:paraId="268207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5651814</w:t>
            </w:r>
          </w:p>
        </w:tc>
        <w:tc>
          <w:tcPr>
            <w:tcW w:w="1276" w:type="dxa"/>
            <w:tcBorders>
              <w:top w:val="nil"/>
              <w:left w:val="nil"/>
              <w:bottom w:val="single" w:sz="4" w:space="0" w:color="auto"/>
              <w:right w:val="single" w:sz="4" w:space="0" w:color="auto"/>
            </w:tcBorders>
            <w:noWrap/>
            <w:vAlign w:val="center"/>
            <w:hideMark/>
          </w:tcPr>
          <w:p w14:paraId="655437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nil"/>
              <w:left w:val="single" w:sz="4" w:space="0" w:color="auto"/>
              <w:bottom w:val="single" w:sz="4" w:space="0" w:color="auto"/>
              <w:right w:val="single" w:sz="4" w:space="0" w:color="auto"/>
            </w:tcBorders>
            <w:noWrap/>
            <w:vAlign w:val="center"/>
            <w:hideMark/>
          </w:tcPr>
          <w:p w14:paraId="6AEEF19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125AFEA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03D66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0605</w:t>
            </w:r>
          </w:p>
        </w:tc>
        <w:tc>
          <w:tcPr>
            <w:tcW w:w="1698" w:type="dxa"/>
            <w:tcBorders>
              <w:top w:val="nil"/>
              <w:left w:val="nil"/>
              <w:bottom w:val="single" w:sz="4" w:space="0" w:color="auto"/>
              <w:right w:val="single" w:sz="4" w:space="0" w:color="auto"/>
            </w:tcBorders>
            <w:noWrap/>
            <w:vAlign w:val="center"/>
            <w:hideMark/>
          </w:tcPr>
          <w:p w14:paraId="7EA0124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DE976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LBY7095</w:t>
            </w:r>
          </w:p>
        </w:tc>
        <w:tc>
          <w:tcPr>
            <w:tcW w:w="2228" w:type="dxa"/>
            <w:tcBorders>
              <w:top w:val="nil"/>
              <w:left w:val="single" w:sz="4" w:space="0" w:color="auto"/>
              <w:bottom w:val="single" w:sz="4" w:space="0" w:color="auto"/>
              <w:right w:val="single" w:sz="4" w:space="0" w:color="auto"/>
            </w:tcBorders>
            <w:noWrap/>
            <w:vAlign w:val="center"/>
            <w:hideMark/>
          </w:tcPr>
          <w:p w14:paraId="6070DE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tcBorders>
              <w:top w:val="nil"/>
              <w:left w:val="single" w:sz="4" w:space="0" w:color="auto"/>
              <w:bottom w:val="single" w:sz="4" w:space="0" w:color="auto"/>
              <w:right w:val="single" w:sz="4" w:space="0" w:color="auto"/>
            </w:tcBorders>
            <w:noWrap/>
            <w:vAlign w:val="center"/>
            <w:hideMark/>
          </w:tcPr>
          <w:p w14:paraId="650A64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9BGSC08ZWVB603465</w:t>
            </w:r>
          </w:p>
        </w:tc>
        <w:tc>
          <w:tcPr>
            <w:tcW w:w="1843" w:type="dxa"/>
            <w:tcBorders>
              <w:top w:val="nil"/>
              <w:left w:val="nil"/>
              <w:bottom w:val="single" w:sz="4" w:space="0" w:color="auto"/>
              <w:right w:val="single" w:sz="4" w:space="0" w:color="auto"/>
            </w:tcBorders>
            <w:noWrap/>
            <w:vAlign w:val="center"/>
            <w:hideMark/>
          </w:tcPr>
          <w:p w14:paraId="5ACB32B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BS0045851</w:t>
            </w:r>
          </w:p>
        </w:tc>
        <w:tc>
          <w:tcPr>
            <w:tcW w:w="1276" w:type="dxa"/>
            <w:tcBorders>
              <w:top w:val="nil"/>
              <w:left w:val="nil"/>
              <w:bottom w:val="single" w:sz="4" w:space="0" w:color="auto"/>
              <w:right w:val="single" w:sz="4" w:space="0" w:color="auto"/>
            </w:tcBorders>
            <w:noWrap/>
            <w:vAlign w:val="center"/>
            <w:hideMark/>
          </w:tcPr>
          <w:p w14:paraId="40649F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nil"/>
              <w:left w:val="single" w:sz="4" w:space="0" w:color="auto"/>
              <w:bottom w:val="single" w:sz="4" w:space="0" w:color="auto"/>
              <w:right w:val="single" w:sz="4" w:space="0" w:color="auto"/>
            </w:tcBorders>
            <w:noWrap/>
            <w:vAlign w:val="center"/>
            <w:hideMark/>
          </w:tcPr>
          <w:p w14:paraId="6F3654A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16229613"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7E776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0609</w:t>
            </w:r>
          </w:p>
        </w:tc>
        <w:tc>
          <w:tcPr>
            <w:tcW w:w="1698" w:type="dxa"/>
            <w:tcBorders>
              <w:top w:val="single" w:sz="4" w:space="0" w:color="auto"/>
              <w:left w:val="nil"/>
              <w:bottom w:val="single" w:sz="4" w:space="0" w:color="auto"/>
              <w:right w:val="single" w:sz="4" w:space="0" w:color="auto"/>
            </w:tcBorders>
            <w:noWrap/>
            <w:vAlign w:val="center"/>
            <w:hideMark/>
          </w:tcPr>
          <w:p w14:paraId="15C84A0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FCD33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LNE3438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3E3330D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WEEKEND STILE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CE613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9BD178858Y2184930</w:t>
            </w:r>
          </w:p>
        </w:tc>
        <w:tc>
          <w:tcPr>
            <w:tcW w:w="1843" w:type="dxa"/>
            <w:tcBorders>
              <w:top w:val="single" w:sz="4" w:space="0" w:color="auto"/>
              <w:left w:val="nil"/>
              <w:bottom w:val="single" w:sz="4" w:space="0" w:color="auto"/>
              <w:right w:val="single" w:sz="4" w:space="0" w:color="auto"/>
            </w:tcBorders>
            <w:noWrap/>
            <w:vAlign w:val="center"/>
            <w:hideMark/>
          </w:tcPr>
          <w:p w14:paraId="319676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0310184</w:t>
            </w:r>
          </w:p>
        </w:tc>
        <w:tc>
          <w:tcPr>
            <w:tcW w:w="1276" w:type="dxa"/>
            <w:tcBorders>
              <w:top w:val="single" w:sz="4" w:space="0" w:color="auto"/>
              <w:left w:val="nil"/>
              <w:bottom w:val="single" w:sz="4" w:space="0" w:color="auto"/>
              <w:right w:val="single" w:sz="4" w:space="0" w:color="auto"/>
            </w:tcBorders>
            <w:noWrap/>
            <w:vAlign w:val="center"/>
            <w:hideMark/>
          </w:tcPr>
          <w:p w14:paraId="745300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F56205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70E4D13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7E417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0610</w:t>
            </w:r>
          </w:p>
        </w:tc>
        <w:tc>
          <w:tcPr>
            <w:tcW w:w="1698" w:type="dxa"/>
            <w:tcBorders>
              <w:top w:val="nil"/>
              <w:left w:val="nil"/>
              <w:bottom w:val="single" w:sz="4" w:space="0" w:color="auto"/>
              <w:right w:val="single" w:sz="4" w:space="0" w:color="auto"/>
            </w:tcBorders>
            <w:noWrap/>
            <w:vAlign w:val="center"/>
            <w:hideMark/>
          </w:tcPr>
          <w:p w14:paraId="147185C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2255A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LOP4439</w:t>
            </w:r>
          </w:p>
        </w:tc>
        <w:tc>
          <w:tcPr>
            <w:tcW w:w="2228" w:type="dxa"/>
            <w:tcBorders>
              <w:top w:val="nil"/>
              <w:left w:val="single" w:sz="4" w:space="0" w:color="auto"/>
              <w:bottom w:val="single" w:sz="4" w:space="0" w:color="auto"/>
              <w:right w:val="single" w:sz="4" w:space="0" w:color="auto"/>
            </w:tcBorders>
            <w:noWrap/>
            <w:vAlign w:val="center"/>
            <w:hideMark/>
          </w:tcPr>
          <w:p w14:paraId="4E0C4B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CITROEN/XSARA PICASSO EX</w:t>
            </w:r>
          </w:p>
        </w:tc>
        <w:tc>
          <w:tcPr>
            <w:tcW w:w="1701" w:type="dxa"/>
            <w:tcBorders>
              <w:top w:val="nil"/>
              <w:left w:val="single" w:sz="4" w:space="0" w:color="auto"/>
              <w:bottom w:val="single" w:sz="4" w:space="0" w:color="auto"/>
              <w:right w:val="single" w:sz="4" w:space="0" w:color="auto"/>
            </w:tcBorders>
            <w:noWrap/>
            <w:vAlign w:val="center"/>
            <w:hideMark/>
          </w:tcPr>
          <w:p w14:paraId="48C465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935CHRFM83J508192</w:t>
            </w:r>
          </w:p>
        </w:tc>
        <w:tc>
          <w:tcPr>
            <w:tcW w:w="1843" w:type="dxa"/>
            <w:tcBorders>
              <w:top w:val="nil"/>
              <w:left w:val="nil"/>
              <w:bottom w:val="single" w:sz="4" w:space="0" w:color="auto"/>
              <w:right w:val="single" w:sz="4" w:space="0" w:color="auto"/>
            </w:tcBorders>
            <w:noWrap/>
            <w:vAlign w:val="center"/>
            <w:hideMark/>
          </w:tcPr>
          <w:p w14:paraId="318795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LH180684647</w:t>
            </w:r>
          </w:p>
        </w:tc>
        <w:tc>
          <w:tcPr>
            <w:tcW w:w="1276" w:type="dxa"/>
            <w:tcBorders>
              <w:top w:val="nil"/>
              <w:left w:val="nil"/>
              <w:bottom w:val="single" w:sz="4" w:space="0" w:color="auto"/>
              <w:right w:val="single" w:sz="4" w:space="0" w:color="auto"/>
            </w:tcBorders>
            <w:noWrap/>
            <w:vAlign w:val="center"/>
            <w:hideMark/>
          </w:tcPr>
          <w:p w14:paraId="396E375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276" w:type="dxa"/>
            <w:tcBorders>
              <w:top w:val="nil"/>
              <w:left w:val="single" w:sz="4" w:space="0" w:color="auto"/>
              <w:bottom w:val="single" w:sz="4" w:space="0" w:color="auto"/>
              <w:right w:val="single" w:sz="4" w:space="0" w:color="auto"/>
            </w:tcBorders>
            <w:noWrap/>
            <w:vAlign w:val="center"/>
            <w:hideMark/>
          </w:tcPr>
          <w:p w14:paraId="544EDF9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3FDAA79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53BF7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0611</w:t>
            </w:r>
          </w:p>
        </w:tc>
        <w:tc>
          <w:tcPr>
            <w:tcW w:w="1698" w:type="dxa"/>
            <w:tcBorders>
              <w:top w:val="nil"/>
              <w:left w:val="nil"/>
              <w:bottom w:val="single" w:sz="4" w:space="0" w:color="auto"/>
              <w:right w:val="single" w:sz="4" w:space="0" w:color="auto"/>
            </w:tcBorders>
            <w:noWrap/>
            <w:vAlign w:val="center"/>
            <w:hideMark/>
          </w:tcPr>
          <w:p w14:paraId="3884DBC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BF0F2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LVG3863</w:t>
            </w:r>
          </w:p>
        </w:tc>
        <w:tc>
          <w:tcPr>
            <w:tcW w:w="2228" w:type="dxa"/>
            <w:tcBorders>
              <w:top w:val="nil"/>
              <w:left w:val="single" w:sz="4" w:space="0" w:color="auto"/>
              <w:bottom w:val="single" w:sz="4" w:space="0" w:color="auto"/>
              <w:right w:val="single" w:sz="4" w:space="0" w:color="auto"/>
            </w:tcBorders>
            <w:noWrap/>
            <w:vAlign w:val="center"/>
            <w:hideMark/>
          </w:tcPr>
          <w:p w14:paraId="4581FD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GL</w:t>
            </w:r>
          </w:p>
        </w:tc>
        <w:tc>
          <w:tcPr>
            <w:tcW w:w="1701" w:type="dxa"/>
            <w:tcBorders>
              <w:top w:val="nil"/>
              <w:left w:val="single" w:sz="4" w:space="0" w:color="auto"/>
              <w:bottom w:val="single" w:sz="4" w:space="0" w:color="auto"/>
              <w:right w:val="single" w:sz="4" w:space="0" w:color="auto"/>
            </w:tcBorders>
            <w:noWrap/>
            <w:vAlign w:val="center"/>
            <w:hideMark/>
          </w:tcPr>
          <w:p w14:paraId="26E0C3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9BGSE08XSSC638696</w:t>
            </w:r>
          </w:p>
        </w:tc>
        <w:tc>
          <w:tcPr>
            <w:tcW w:w="1843" w:type="dxa"/>
            <w:tcBorders>
              <w:top w:val="nil"/>
              <w:left w:val="nil"/>
              <w:bottom w:val="single" w:sz="4" w:space="0" w:color="auto"/>
              <w:right w:val="single" w:sz="4" w:space="0" w:color="auto"/>
            </w:tcBorders>
            <w:noWrap/>
            <w:vAlign w:val="center"/>
            <w:hideMark/>
          </w:tcPr>
          <w:p w14:paraId="17BFB2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B14NZ31014588</w:t>
            </w:r>
          </w:p>
        </w:tc>
        <w:tc>
          <w:tcPr>
            <w:tcW w:w="1276" w:type="dxa"/>
            <w:tcBorders>
              <w:top w:val="nil"/>
              <w:left w:val="nil"/>
              <w:bottom w:val="single" w:sz="4" w:space="0" w:color="auto"/>
              <w:right w:val="single" w:sz="4" w:space="0" w:color="auto"/>
            </w:tcBorders>
            <w:noWrap/>
            <w:vAlign w:val="center"/>
            <w:hideMark/>
          </w:tcPr>
          <w:p w14:paraId="3024D7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105FA21B"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R$ 900,00</w:t>
            </w:r>
          </w:p>
        </w:tc>
      </w:tr>
      <w:tr w:rsidR="00547590" w:rsidRPr="00547590" w14:paraId="7E255707"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25C5E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0614</w:t>
            </w:r>
          </w:p>
        </w:tc>
        <w:tc>
          <w:tcPr>
            <w:tcW w:w="1698" w:type="dxa"/>
            <w:tcBorders>
              <w:top w:val="single" w:sz="4" w:space="0" w:color="auto"/>
              <w:left w:val="nil"/>
              <w:bottom w:val="single" w:sz="4" w:space="0" w:color="auto"/>
              <w:right w:val="single" w:sz="4" w:space="0" w:color="auto"/>
            </w:tcBorders>
            <w:noWrap/>
            <w:vAlign w:val="center"/>
            <w:hideMark/>
          </w:tcPr>
          <w:p w14:paraId="6CA1CD4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64E18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MAP3891</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D1881D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RENAULT/SCENIC RT 2.0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03A44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93YJAMG25XJ001364</w:t>
            </w:r>
          </w:p>
        </w:tc>
        <w:tc>
          <w:tcPr>
            <w:tcW w:w="1843" w:type="dxa"/>
            <w:tcBorders>
              <w:top w:val="single" w:sz="4" w:space="0" w:color="auto"/>
              <w:left w:val="nil"/>
              <w:bottom w:val="single" w:sz="4" w:space="0" w:color="auto"/>
              <w:right w:val="single" w:sz="4" w:space="0" w:color="auto"/>
            </w:tcBorders>
            <w:noWrap/>
            <w:vAlign w:val="center"/>
            <w:hideMark/>
          </w:tcPr>
          <w:p w14:paraId="166617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I022212</w:t>
            </w:r>
          </w:p>
        </w:tc>
        <w:tc>
          <w:tcPr>
            <w:tcW w:w="1276" w:type="dxa"/>
            <w:tcBorders>
              <w:top w:val="single" w:sz="4" w:space="0" w:color="auto"/>
              <w:left w:val="nil"/>
              <w:bottom w:val="single" w:sz="4" w:space="0" w:color="auto"/>
              <w:right w:val="single" w:sz="4" w:space="0" w:color="auto"/>
            </w:tcBorders>
            <w:noWrap/>
            <w:vAlign w:val="center"/>
            <w:hideMark/>
          </w:tcPr>
          <w:p w14:paraId="65AA9B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D2C0E1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5F89615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9889D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0616</w:t>
            </w:r>
          </w:p>
        </w:tc>
        <w:tc>
          <w:tcPr>
            <w:tcW w:w="1698" w:type="dxa"/>
            <w:tcBorders>
              <w:top w:val="nil"/>
              <w:left w:val="nil"/>
              <w:bottom w:val="single" w:sz="4" w:space="0" w:color="auto"/>
              <w:right w:val="single" w:sz="4" w:space="0" w:color="auto"/>
            </w:tcBorders>
            <w:noWrap/>
            <w:vAlign w:val="center"/>
            <w:hideMark/>
          </w:tcPr>
          <w:p w14:paraId="08FFEE8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D6D684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MGU5041</w:t>
            </w:r>
          </w:p>
        </w:tc>
        <w:tc>
          <w:tcPr>
            <w:tcW w:w="2228" w:type="dxa"/>
            <w:tcBorders>
              <w:top w:val="nil"/>
              <w:left w:val="single" w:sz="4" w:space="0" w:color="auto"/>
              <w:bottom w:val="single" w:sz="4" w:space="0" w:color="auto"/>
              <w:right w:val="single" w:sz="4" w:space="0" w:color="auto"/>
            </w:tcBorders>
            <w:noWrap/>
            <w:vAlign w:val="center"/>
            <w:hideMark/>
          </w:tcPr>
          <w:p w14:paraId="4947874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VW/FOX 1.0</w:t>
            </w:r>
          </w:p>
        </w:tc>
        <w:tc>
          <w:tcPr>
            <w:tcW w:w="1701" w:type="dxa"/>
            <w:tcBorders>
              <w:top w:val="nil"/>
              <w:left w:val="single" w:sz="4" w:space="0" w:color="auto"/>
              <w:bottom w:val="single" w:sz="4" w:space="0" w:color="auto"/>
              <w:right w:val="single" w:sz="4" w:space="0" w:color="auto"/>
            </w:tcBorders>
            <w:noWrap/>
            <w:vAlign w:val="center"/>
            <w:hideMark/>
          </w:tcPr>
          <w:p w14:paraId="581E5E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9BWKA05Z684127794</w:t>
            </w:r>
          </w:p>
        </w:tc>
        <w:tc>
          <w:tcPr>
            <w:tcW w:w="1843" w:type="dxa"/>
            <w:tcBorders>
              <w:top w:val="nil"/>
              <w:left w:val="nil"/>
              <w:bottom w:val="single" w:sz="4" w:space="0" w:color="auto"/>
              <w:right w:val="single" w:sz="4" w:space="0" w:color="auto"/>
            </w:tcBorders>
            <w:noWrap/>
            <w:vAlign w:val="center"/>
            <w:hideMark/>
          </w:tcPr>
          <w:p w14:paraId="20158F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BNX186744</w:t>
            </w:r>
          </w:p>
        </w:tc>
        <w:tc>
          <w:tcPr>
            <w:tcW w:w="1276" w:type="dxa"/>
            <w:tcBorders>
              <w:top w:val="nil"/>
              <w:left w:val="nil"/>
              <w:bottom w:val="single" w:sz="4" w:space="0" w:color="auto"/>
              <w:right w:val="single" w:sz="4" w:space="0" w:color="auto"/>
            </w:tcBorders>
            <w:noWrap/>
            <w:vAlign w:val="center"/>
            <w:hideMark/>
          </w:tcPr>
          <w:p w14:paraId="76361E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532F90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R$ 2.100,00</w:t>
            </w:r>
          </w:p>
        </w:tc>
      </w:tr>
      <w:tr w:rsidR="00547590" w:rsidRPr="00547590" w14:paraId="444B8190"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467CC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0619</w:t>
            </w:r>
          </w:p>
        </w:tc>
        <w:tc>
          <w:tcPr>
            <w:tcW w:w="1698" w:type="dxa"/>
            <w:tcBorders>
              <w:top w:val="single" w:sz="4" w:space="0" w:color="auto"/>
              <w:left w:val="nil"/>
              <w:bottom w:val="single" w:sz="4" w:space="0" w:color="auto"/>
              <w:right w:val="single" w:sz="4" w:space="0" w:color="auto"/>
            </w:tcBorders>
            <w:noWrap/>
            <w:vAlign w:val="center"/>
            <w:hideMark/>
          </w:tcPr>
          <w:p w14:paraId="0D0FB89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F28D96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MNU9650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D2879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D237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9BGSC68ZWVC677086</w:t>
            </w:r>
          </w:p>
        </w:tc>
        <w:tc>
          <w:tcPr>
            <w:tcW w:w="1843" w:type="dxa"/>
            <w:tcBorders>
              <w:top w:val="single" w:sz="4" w:space="0" w:color="auto"/>
              <w:left w:val="nil"/>
              <w:bottom w:val="single" w:sz="4" w:space="0" w:color="auto"/>
              <w:right w:val="single" w:sz="4" w:space="0" w:color="auto"/>
            </w:tcBorders>
            <w:noWrap/>
            <w:vAlign w:val="center"/>
            <w:hideMark/>
          </w:tcPr>
          <w:p w14:paraId="2FADB0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BT0007653</w:t>
            </w:r>
          </w:p>
        </w:tc>
        <w:tc>
          <w:tcPr>
            <w:tcW w:w="1276" w:type="dxa"/>
            <w:tcBorders>
              <w:top w:val="single" w:sz="4" w:space="0" w:color="auto"/>
              <w:left w:val="nil"/>
              <w:bottom w:val="single" w:sz="4" w:space="0" w:color="auto"/>
              <w:right w:val="single" w:sz="4" w:space="0" w:color="auto"/>
            </w:tcBorders>
            <w:noWrap/>
            <w:vAlign w:val="center"/>
            <w:hideMark/>
          </w:tcPr>
          <w:p w14:paraId="356465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79B1A4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70AC308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FB649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0621</w:t>
            </w:r>
          </w:p>
        </w:tc>
        <w:tc>
          <w:tcPr>
            <w:tcW w:w="1698" w:type="dxa"/>
            <w:tcBorders>
              <w:top w:val="nil"/>
              <w:left w:val="nil"/>
              <w:bottom w:val="single" w:sz="4" w:space="0" w:color="auto"/>
              <w:right w:val="single" w:sz="4" w:space="0" w:color="auto"/>
            </w:tcBorders>
            <w:noWrap/>
            <w:vAlign w:val="center"/>
            <w:hideMark/>
          </w:tcPr>
          <w:p w14:paraId="2F2EABB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C7D3F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MVN8455</w:t>
            </w:r>
          </w:p>
        </w:tc>
        <w:tc>
          <w:tcPr>
            <w:tcW w:w="2228" w:type="dxa"/>
            <w:tcBorders>
              <w:top w:val="nil"/>
              <w:left w:val="single" w:sz="4" w:space="0" w:color="auto"/>
              <w:bottom w:val="single" w:sz="4" w:space="0" w:color="auto"/>
              <w:right w:val="single" w:sz="4" w:space="0" w:color="auto"/>
            </w:tcBorders>
            <w:noWrap/>
            <w:vAlign w:val="center"/>
            <w:hideMark/>
          </w:tcPr>
          <w:p w14:paraId="5C0946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IMP/VW POLO CLAS. 1.8 MI</w:t>
            </w:r>
          </w:p>
        </w:tc>
        <w:tc>
          <w:tcPr>
            <w:tcW w:w="1701" w:type="dxa"/>
            <w:tcBorders>
              <w:top w:val="nil"/>
              <w:left w:val="single" w:sz="4" w:space="0" w:color="auto"/>
              <w:bottom w:val="single" w:sz="4" w:space="0" w:color="auto"/>
              <w:right w:val="single" w:sz="4" w:space="0" w:color="auto"/>
            </w:tcBorders>
            <w:noWrap/>
            <w:vAlign w:val="center"/>
            <w:hideMark/>
          </w:tcPr>
          <w:p w14:paraId="6AF1D8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8AWZZZ6K2WA510721</w:t>
            </w:r>
          </w:p>
        </w:tc>
        <w:tc>
          <w:tcPr>
            <w:tcW w:w="1843" w:type="dxa"/>
            <w:tcBorders>
              <w:top w:val="nil"/>
              <w:left w:val="nil"/>
              <w:bottom w:val="single" w:sz="4" w:space="0" w:color="auto"/>
              <w:right w:val="single" w:sz="4" w:space="0" w:color="auto"/>
            </w:tcBorders>
            <w:noWrap/>
            <w:vAlign w:val="center"/>
            <w:hideMark/>
          </w:tcPr>
          <w:p w14:paraId="5B086C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USD726025</w:t>
            </w:r>
          </w:p>
        </w:tc>
        <w:tc>
          <w:tcPr>
            <w:tcW w:w="1276" w:type="dxa"/>
            <w:tcBorders>
              <w:top w:val="nil"/>
              <w:left w:val="nil"/>
              <w:bottom w:val="single" w:sz="4" w:space="0" w:color="auto"/>
              <w:right w:val="single" w:sz="4" w:space="0" w:color="auto"/>
            </w:tcBorders>
            <w:noWrap/>
            <w:vAlign w:val="center"/>
            <w:hideMark/>
          </w:tcPr>
          <w:p w14:paraId="6D2A8BA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nil"/>
              <w:left w:val="single" w:sz="4" w:space="0" w:color="auto"/>
              <w:bottom w:val="single" w:sz="4" w:space="0" w:color="auto"/>
              <w:right w:val="single" w:sz="4" w:space="0" w:color="auto"/>
            </w:tcBorders>
            <w:noWrap/>
            <w:vAlign w:val="center"/>
            <w:hideMark/>
          </w:tcPr>
          <w:p w14:paraId="143C844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2891860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8CF5C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0622</w:t>
            </w:r>
          </w:p>
        </w:tc>
        <w:tc>
          <w:tcPr>
            <w:tcW w:w="1698" w:type="dxa"/>
            <w:tcBorders>
              <w:top w:val="nil"/>
              <w:left w:val="nil"/>
              <w:bottom w:val="single" w:sz="4" w:space="0" w:color="auto"/>
              <w:right w:val="single" w:sz="4" w:space="0" w:color="auto"/>
            </w:tcBorders>
            <w:noWrap/>
            <w:vAlign w:val="center"/>
            <w:hideMark/>
          </w:tcPr>
          <w:p w14:paraId="660950A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E6708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OKS9798</w:t>
            </w:r>
          </w:p>
        </w:tc>
        <w:tc>
          <w:tcPr>
            <w:tcW w:w="2228" w:type="dxa"/>
            <w:tcBorders>
              <w:top w:val="nil"/>
              <w:left w:val="single" w:sz="4" w:space="0" w:color="auto"/>
              <w:bottom w:val="single" w:sz="4" w:space="0" w:color="auto"/>
              <w:right w:val="single" w:sz="4" w:space="0" w:color="auto"/>
            </w:tcBorders>
            <w:noWrap/>
            <w:vAlign w:val="center"/>
            <w:hideMark/>
          </w:tcPr>
          <w:p w14:paraId="21B0AD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GM/ZAFIRA ELITE</w:t>
            </w:r>
          </w:p>
        </w:tc>
        <w:tc>
          <w:tcPr>
            <w:tcW w:w="1701" w:type="dxa"/>
            <w:tcBorders>
              <w:top w:val="nil"/>
              <w:left w:val="single" w:sz="4" w:space="0" w:color="auto"/>
              <w:bottom w:val="single" w:sz="4" w:space="0" w:color="auto"/>
              <w:right w:val="single" w:sz="4" w:space="0" w:color="auto"/>
            </w:tcBorders>
            <w:noWrap/>
            <w:vAlign w:val="center"/>
            <w:hideMark/>
          </w:tcPr>
          <w:p w14:paraId="120DAE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9BGTW75J0CC227551</w:t>
            </w:r>
          </w:p>
        </w:tc>
        <w:tc>
          <w:tcPr>
            <w:tcW w:w="1843" w:type="dxa"/>
            <w:tcBorders>
              <w:top w:val="nil"/>
              <w:left w:val="nil"/>
              <w:bottom w:val="single" w:sz="4" w:space="0" w:color="auto"/>
              <w:right w:val="single" w:sz="4" w:space="0" w:color="auto"/>
            </w:tcBorders>
            <w:noWrap/>
            <w:vAlign w:val="center"/>
            <w:hideMark/>
          </w:tcPr>
          <w:p w14:paraId="31D8F9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NAK012915</w:t>
            </w:r>
          </w:p>
        </w:tc>
        <w:tc>
          <w:tcPr>
            <w:tcW w:w="1276" w:type="dxa"/>
            <w:tcBorders>
              <w:top w:val="nil"/>
              <w:left w:val="nil"/>
              <w:bottom w:val="single" w:sz="4" w:space="0" w:color="auto"/>
              <w:right w:val="single" w:sz="4" w:space="0" w:color="auto"/>
            </w:tcBorders>
            <w:noWrap/>
            <w:vAlign w:val="center"/>
            <w:hideMark/>
          </w:tcPr>
          <w:p w14:paraId="6BE323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2012/2012</w:t>
            </w:r>
          </w:p>
        </w:tc>
        <w:tc>
          <w:tcPr>
            <w:tcW w:w="1276" w:type="dxa"/>
            <w:tcBorders>
              <w:top w:val="nil"/>
              <w:left w:val="single" w:sz="4" w:space="0" w:color="auto"/>
              <w:bottom w:val="single" w:sz="4" w:space="0" w:color="auto"/>
              <w:right w:val="single" w:sz="4" w:space="0" w:color="auto"/>
            </w:tcBorders>
            <w:noWrap/>
            <w:vAlign w:val="center"/>
            <w:hideMark/>
          </w:tcPr>
          <w:p w14:paraId="03D8A07D"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R$ 2.500,00</w:t>
            </w:r>
          </w:p>
        </w:tc>
      </w:tr>
      <w:tr w:rsidR="00547590" w:rsidRPr="00547590" w14:paraId="36CD619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1D03B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0623</w:t>
            </w:r>
          </w:p>
        </w:tc>
        <w:tc>
          <w:tcPr>
            <w:tcW w:w="1698" w:type="dxa"/>
            <w:tcBorders>
              <w:top w:val="nil"/>
              <w:left w:val="nil"/>
              <w:bottom w:val="single" w:sz="4" w:space="0" w:color="auto"/>
              <w:right w:val="single" w:sz="4" w:space="0" w:color="auto"/>
            </w:tcBorders>
            <w:noWrap/>
            <w:vAlign w:val="center"/>
            <w:hideMark/>
          </w:tcPr>
          <w:p w14:paraId="5C83850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C9266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PUI9657</w:t>
            </w:r>
          </w:p>
        </w:tc>
        <w:tc>
          <w:tcPr>
            <w:tcW w:w="2228" w:type="dxa"/>
            <w:tcBorders>
              <w:top w:val="nil"/>
              <w:left w:val="single" w:sz="4" w:space="0" w:color="auto"/>
              <w:bottom w:val="single" w:sz="4" w:space="0" w:color="auto"/>
              <w:right w:val="single" w:sz="4" w:space="0" w:color="auto"/>
            </w:tcBorders>
            <w:noWrap/>
            <w:vAlign w:val="center"/>
            <w:hideMark/>
          </w:tcPr>
          <w:p w14:paraId="5766E5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FIAT/LINEA ESSENCE 1.8</w:t>
            </w:r>
          </w:p>
        </w:tc>
        <w:tc>
          <w:tcPr>
            <w:tcW w:w="1701" w:type="dxa"/>
            <w:tcBorders>
              <w:top w:val="nil"/>
              <w:left w:val="single" w:sz="4" w:space="0" w:color="auto"/>
              <w:bottom w:val="single" w:sz="4" w:space="0" w:color="auto"/>
              <w:right w:val="single" w:sz="4" w:space="0" w:color="auto"/>
            </w:tcBorders>
            <w:noWrap/>
            <w:vAlign w:val="center"/>
            <w:hideMark/>
          </w:tcPr>
          <w:p w14:paraId="2179841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9BD1105BDF1569666</w:t>
            </w:r>
          </w:p>
        </w:tc>
        <w:tc>
          <w:tcPr>
            <w:tcW w:w="1843" w:type="dxa"/>
            <w:tcBorders>
              <w:top w:val="nil"/>
              <w:left w:val="nil"/>
              <w:bottom w:val="single" w:sz="4" w:space="0" w:color="auto"/>
              <w:right w:val="single" w:sz="4" w:space="0" w:color="auto"/>
            </w:tcBorders>
            <w:noWrap/>
            <w:vAlign w:val="center"/>
            <w:hideMark/>
          </w:tcPr>
          <w:p w14:paraId="4DCD2A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370A00112670040</w:t>
            </w:r>
          </w:p>
        </w:tc>
        <w:tc>
          <w:tcPr>
            <w:tcW w:w="1276" w:type="dxa"/>
            <w:tcBorders>
              <w:top w:val="nil"/>
              <w:left w:val="nil"/>
              <w:bottom w:val="single" w:sz="4" w:space="0" w:color="auto"/>
              <w:right w:val="single" w:sz="4" w:space="0" w:color="auto"/>
            </w:tcBorders>
            <w:noWrap/>
            <w:vAlign w:val="center"/>
            <w:hideMark/>
          </w:tcPr>
          <w:p w14:paraId="52E0157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2014/2015</w:t>
            </w:r>
          </w:p>
        </w:tc>
        <w:tc>
          <w:tcPr>
            <w:tcW w:w="1276" w:type="dxa"/>
            <w:tcBorders>
              <w:top w:val="nil"/>
              <w:left w:val="single" w:sz="4" w:space="0" w:color="auto"/>
              <w:bottom w:val="single" w:sz="4" w:space="0" w:color="auto"/>
              <w:right w:val="single" w:sz="4" w:space="0" w:color="auto"/>
            </w:tcBorders>
            <w:noWrap/>
            <w:vAlign w:val="center"/>
            <w:hideMark/>
          </w:tcPr>
          <w:p w14:paraId="79A47FF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5FF376F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02505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0634</w:t>
            </w:r>
          </w:p>
        </w:tc>
        <w:tc>
          <w:tcPr>
            <w:tcW w:w="1698" w:type="dxa"/>
            <w:tcBorders>
              <w:top w:val="single" w:sz="4" w:space="0" w:color="auto"/>
              <w:left w:val="nil"/>
              <w:bottom w:val="single" w:sz="4" w:space="0" w:color="auto"/>
              <w:right w:val="single" w:sz="4" w:space="0" w:color="auto"/>
            </w:tcBorders>
            <w:noWrap/>
            <w:vAlign w:val="center"/>
            <w:hideMark/>
          </w:tcPr>
          <w:p w14:paraId="2745ED6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0B0EA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CLV7507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E10AD7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MI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0DBDB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9BWZZZ377VT250690</w:t>
            </w:r>
          </w:p>
        </w:tc>
        <w:tc>
          <w:tcPr>
            <w:tcW w:w="1843" w:type="dxa"/>
            <w:tcBorders>
              <w:top w:val="single" w:sz="4" w:space="0" w:color="auto"/>
              <w:left w:val="nil"/>
              <w:bottom w:val="single" w:sz="4" w:space="0" w:color="auto"/>
              <w:right w:val="single" w:sz="4" w:space="0" w:color="auto"/>
            </w:tcBorders>
            <w:noWrap/>
            <w:vAlign w:val="center"/>
            <w:hideMark/>
          </w:tcPr>
          <w:p w14:paraId="4D769C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AFZ243645</w:t>
            </w:r>
          </w:p>
        </w:tc>
        <w:tc>
          <w:tcPr>
            <w:tcW w:w="1276" w:type="dxa"/>
            <w:tcBorders>
              <w:top w:val="single" w:sz="4" w:space="0" w:color="auto"/>
              <w:left w:val="nil"/>
              <w:bottom w:val="single" w:sz="4" w:space="0" w:color="auto"/>
              <w:right w:val="single" w:sz="4" w:space="0" w:color="auto"/>
            </w:tcBorders>
            <w:noWrap/>
            <w:vAlign w:val="center"/>
            <w:hideMark/>
          </w:tcPr>
          <w:p w14:paraId="5A64CF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87EB50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438F0427"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A283F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0638</w:t>
            </w:r>
          </w:p>
        </w:tc>
        <w:tc>
          <w:tcPr>
            <w:tcW w:w="1698" w:type="dxa"/>
            <w:tcBorders>
              <w:top w:val="single" w:sz="4" w:space="0" w:color="auto"/>
              <w:left w:val="nil"/>
              <w:bottom w:val="single" w:sz="4" w:space="0" w:color="auto"/>
              <w:right w:val="single" w:sz="4" w:space="0" w:color="auto"/>
            </w:tcBorders>
            <w:noWrap/>
            <w:vAlign w:val="center"/>
            <w:hideMark/>
          </w:tcPr>
          <w:p w14:paraId="15251D7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BE7AD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BTM1230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1F8EB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GM/KADETT SPORT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5690D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9BGKH08SSSB430573</w:t>
            </w:r>
          </w:p>
        </w:tc>
        <w:tc>
          <w:tcPr>
            <w:tcW w:w="1843" w:type="dxa"/>
            <w:tcBorders>
              <w:top w:val="single" w:sz="4" w:space="0" w:color="auto"/>
              <w:left w:val="nil"/>
              <w:bottom w:val="single" w:sz="4" w:space="0" w:color="auto"/>
              <w:right w:val="single" w:sz="4" w:space="0" w:color="auto"/>
            </w:tcBorders>
            <w:noWrap/>
            <w:vAlign w:val="center"/>
            <w:hideMark/>
          </w:tcPr>
          <w:p w14:paraId="7A2B1D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B20YZ31070761</w:t>
            </w:r>
          </w:p>
        </w:tc>
        <w:tc>
          <w:tcPr>
            <w:tcW w:w="1276" w:type="dxa"/>
            <w:tcBorders>
              <w:top w:val="single" w:sz="4" w:space="0" w:color="auto"/>
              <w:left w:val="nil"/>
              <w:bottom w:val="single" w:sz="4" w:space="0" w:color="auto"/>
              <w:right w:val="single" w:sz="4" w:space="0" w:color="auto"/>
            </w:tcBorders>
            <w:noWrap/>
            <w:vAlign w:val="center"/>
            <w:hideMark/>
          </w:tcPr>
          <w:p w14:paraId="6305CA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027D7C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28F4FB56"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09F31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0641</w:t>
            </w:r>
          </w:p>
        </w:tc>
        <w:tc>
          <w:tcPr>
            <w:tcW w:w="1698" w:type="dxa"/>
            <w:tcBorders>
              <w:top w:val="single" w:sz="4" w:space="0" w:color="auto"/>
              <w:left w:val="nil"/>
              <w:bottom w:val="single" w:sz="4" w:space="0" w:color="auto"/>
              <w:right w:val="single" w:sz="4" w:space="0" w:color="auto"/>
            </w:tcBorders>
            <w:noWrap/>
            <w:vAlign w:val="center"/>
            <w:hideMark/>
          </w:tcPr>
          <w:p w14:paraId="564DD7B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3590C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EAE5044</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A52AA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FIRE FLEX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053BF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9BD17164G72940892</w:t>
            </w:r>
          </w:p>
        </w:tc>
        <w:tc>
          <w:tcPr>
            <w:tcW w:w="1843" w:type="dxa"/>
            <w:tcBorders>
              <w:top w:val="single" w:sz="4" w:space="0" w:color="auto"/>
              <w:left w:val="nil"/>
              <w:bottom w:val="single" w:sz="4" w:space="0" w:color="auto"/>
              <w:right w:val="single" w:sz="4" w:space="0" w:color="auto"/>
            </w:tcBorders>
            <w:noWrap/>
            <w:vAlign w:val="center"/>
            <w:hideMark/>
          </w:tcPr>
          <w:p w14:paraId="47E16DE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178F1011*7450964*</w:t>
            </w:r>
          </w:p>
        </w:tc>
        <w:tc>
          <w:tcPr>
            <w:tcW w:w="1276" w:type="dxa"/>
            <w:tcBorders>
              <w:top w:val="single" w:sz="4" w:space="0" w:color="auto"/>
              <w:left w:val="nil"/>
              <w:bottom w:val="single" w:sz="4" w:space="0" w:color="auto"/>
              <w:right w:val="single" w:sz="4" w:space="0" w:color="auto"/>
            </w:tcBorders>
            <w:noWrap/>
            <w:vAlign w:val="center"/>
            <w:hideMark/>
          </w:tcPr>
          <w:p w14:paraId="2E4177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084FD4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41D7D8FD"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95ADF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0643</w:t>
            </w:r>
          </w:p>
        </w:tc>
        <w:tc>
          <w:tcPr>
            <w:tcW w:w="1698" w:type="dxa"/>
            <w:tcBorders>
              <w:top w:val="single" w:sz="4" w:space="0" w:color="auto"/>
              <w:left w:val="nil"/>
              <w:bottom w:val="single" w:sz="4" w:space="0" w:color="auto"/>
              <w:right w:val="single" w:sz="4" w:space="0" w:color="auto"/>
            </w:tcBorders>
            <w:noWrap/>
            <w:vAlign w:val="center"/>
            <w:hideMark/>
          </w:tcPr>
          <w:p w14:paraId="0E4568A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7CC2A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DJN4540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E838E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SOLEIL 16</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00AE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9362CN6A93W026770</w:t>
            </w:r>
          </w:p>
        </w:tc>
        <w:tc>
          <w:tcPr>
            <w:tcW w:w="1843" w:type="dxa"/>
            <w:tcBorders>
              <w:top w:val="single" w:sz="4" w:space="0" w:color="auto"/>
              <w:left w:val="nil"/>
              <w:bottom w:val="single" w:sz="4" w:space="0" w:color="auto"/>
              <w:right w:val="single" w:sz="4" w:space="0" w:color="auto"/>
            </w:tcBorders>
            <w:noWrap/>
            <w:vAlign w:val="center"/>
            <w:hideMark/>
          </w:tcPr>
          <w:p w14:paraId="7D44D0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10DBT10006423</w:t>
            </w:r>
          </w:p>
        </w:tc>
        <w:tc>
          <w:tcPr>
            <w:tcW w:w="1276" w:type="dxa"/>
            <w:tcBorders>
              <w:top w:val="single" w:sz="4" w:space="0" w:color="auto"/>
              <w:left w:val="nil"/>
              <w:bottom w:val="single" w:sz="4" w:space="0" w:color="auto"/>
              <w:right w:val="single" w:sz="4" w:space="0" w:color="auto"/>
            </w:tcBorders>
            <w:noWrap/>
            <w:vAlign w:val="center"/>
            <w:hideMark/>
          </w:tcPr>
          <w:p w14:paraId="540E4C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3A591D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R$ 780,00</w:t>
            </w:r>
          </w:p>
        </w:tc>
      </w:tr>
      <w:tr w:rsidR="00547590" w:rsidRPr="00547590" w14:paraId="7036F1C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0AC48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0644</w:t>
            </w:r>
          </w:p>
        </w:tc>
        <w:tc>
          <w:tcPr>
            <w:tcW w:w="1698" w:type="dxa"/>
            <w:tcBorders>
              <w:top w:val="nil"/>
              <w:left w:val="nil"/>
              <w:bottom w:val="single" w:sz="4" w:space="0" w:color="auto"/>
              <w:right w:val="single" w:sz="4" w:space="0" w:color="auto"/>
            </w:tcBorders>
            <w:noWrap/>
            <w:vAlign w:val="center"/>
            <w:hideMark/>
          </w:tcPr>
          <w:p w14:paraId="3C65B07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42E88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DRK8507</w:t>
            </w:r>
          </w:p>
        </w:tc>
        <w:tc>
          <w:tcPr>
            <w:tcW w:w="2228" w:type="dxa"/>
            <w:tcBorders>
              <w:top w:val="nil"/>
              <w:left w:val="single" w:sz="4" w:space="0" w:color="auto"/>
              <w:bottom w:val="single" w:sz="4" w:space="0" w:color="auto"/>
              <w:right w:val="single" w:sz="4" w:space="0" w:color="auto"/>
            </w:tcBorders>
            <w:noWrap/>
            <w:vAlign w:val="center"/>
            <w:hideMark/>
          </w:tcPr>
          <w:p w14:paraId="2825A8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14 PRESENC</w:t>
            </w:r>
          </w:p>
        </w:tc>
        <w:tc>
          <w:tcPr>
            <w:tcW w:w="1701" w:type="dxa"/>
            <w:tcBorders>
              <w:top w:val="nil"/>
              <w:left w:val="single" w:sz="4" w:space="0" w:color="auto"/>
              <w:bottom w:val="single" w:sz="4" w:space="0" w:color="auto"/>
              <w:right w:val="single" w:sz="4" w:space="0" w:color="auto"/>
            </w:tcBorders>
            <w:noWrap/>
            <w:vAlign w:val="center"/>
            <w:hideMark/>
          </w:tcPr>
          <w:p w14:paraId="47CA5B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9362CKFW95B044127</w:t>
            </w:r>
          </w:p>
        </w:tc>
        <w:tc>
          <w:tcPr>
            <w:tcW w:w="1843" w:type="dxa"/>
            <w:tcBorders>
              <w:top w:val="nil"/>
              <w:left w:val="nil"/>
              <w:bottom w:val="single" w:sz="4" w:space="0" w:color="auto"/>
              <w:right w:val="single" w:sz="4" w:space="0" w:color="auto"/>
            </w:tcBorders>
            <w:noWrap/>
            <w:vAlign w:val="center"/>
            <w:hideMark/>
          </w:tcPr>
          <w:p w14:paraId="3918B3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KFW10DBS1PSA0015779</w:t>
            </w:r>
          </w:p>
        </w:tc>
        <w:tc>
          <w:tcPr>
            <w:tcW w:w="1276" w:type="dxa"/>
            <w:tcBorders>
              <w:top w:val="nil"/>
              <w:left w:val="nil"/>
              <w:bottom w:val="single" w:sz="4" w:space="0" w:color="auto"/>
              <w:right w:val="single" w:sz="4" w:space="0" w:color="auto"/>
            </w:tcBorders>
            <w:noWrap/>
            <w:vAlign w:val="center"/>
            <w:hideMark/>
          </w:tcPr>
          <w:p w14:paraId="03B878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nil"/>
              <w:left w:val="single" w:sz="4" w:space="0" w:color="auto"/>
              <w:bottom w:val="single" w:sz="4" w:space="0" w:color="auto"/>
              <w:right w:val="single" w:sz="4" w:space="0" w:color="auto"/>
            </w:tcBorders>
            <w:noWrap/>
            <w:vAlign w:val="center"/>
            <w:hideMark/>
          </w:tcPr>
          <w:p w14:paraId="56EA291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R$ 820,00</w:t>
            </w:r>
          </w:p>
        </w:tc>
      </w:tr>
      <w:tr w:rsidR="00547590" w:rsidRPr="00547590" w14:paraId="79FA35D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6E74A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0645</w:t>
            </w:r>
          </w:p>
        </w:tc>
        <w:tc>
          <w:tcPr>
            <w:tcW w:w="1698" w:type="dxa"/>
            <w:tcBorders>
              <w:top w:val="nil"/>
              <w:left w:val="nil"/>
              <w:bottom w:val="single" w:sz="4" w:space="0" w:color="auto"/>
              <w:right w:val="single" w:sz="4" w:space="0" w:color="auto"/>
            </w:tcBorders>
            <w:noWrap/>
            <w:vAlign w:val="center"/>
            <w:hideMark/>
          </w:tcPr>
          <w:p w14:paraId="721827A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3B536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DMS5093</w:t>
            </w:r>
          </w:p>
        </w:tc>
        <w:tc>
          <w:tcPr>
            <w:tcW w:w="2228" w:type="dxa"/>
            <w:tcBorders>
              <w:top w:val="nil"/>
              <w:left w:val="single" w:sz="4" w:space="0" w:color="auto"/>
              <w:bottom w:val="single" w:sz="4" w:space="0" w:color="auto"/>
              <w:right w:val="single" w:sz="4" w:space="0" w:color="auto"/>
            </w:tcBorders>
            <w:noWrap/>
            <w:vAlign w:val="center"/>
            <w:hideMark/>
          </w:tcPr>
          <w:p w14:paraId="79E6DC7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 3 PORTAS SUPER</w:t>
            </w:r>
          </w:p>
        </w:tc>
        <w:tc>
          <w:tcPr>
            <w:tcW w:w="1701" w:type="dxa"/>
            <w:tcBorders>
              <w:top w:val="nil"/>
              <w:left w:val="single" w:sz="4" w:space="0" w:color="auto"/>
              <w:bottom w:val="single" w:sz="4" w:space="0" w:color="auto"/>
              <w:right w:val="single" w:sz="4" w:space="0" w:color="auto"/>
            </w:tcBorders>
            <w:noWrap/>
            <w:vAlign w:val="center"/>
            <w:hideMark/>
          </w:tcPr>
          <w:p w14:paraId="28A5DD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9BGRD08X04G173569</w:t>
            </w:r>
          </w:p>
        </w:tc>
        <w:tc>
          <w:tcPr>
            <w:tcW w:w="1843" w:type="dxa"/>
            <w:tcBorders>
              <w:top w:val="nil"/>
              <w:left w:val="nil"/>
              <w:bottom w:val="single" w:sz="4" w:space="0" w:color="auto"/>
              <w:right w:val="single" w:sz="4" w:space="0" w:color="auto"/>
            </w:tcBorders>
            <w:noWrap/>
            <w:vAlign w:val="center"/>
            <w:hideMark/>
          </w:tcPr>
          <w:p w14:paraId="7E23476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6V0053002</w:t>
            </w:r>
          </w:p>
        </w:tc>
        <w:tc>
          <w:tcPr>
            <w:tcW w:w="1276" w:type="dxa"/>
            <w:tcBorders>
              <w:top w:val="nil"/>
              <w:left w:val="nil"/>
              <w:bottom w:val="single" w:sz="4" w:space="0" w:color="auto"/>
              <w:right w:val="single" w:sz="4" w:space="0" w:color="auto"/>
            </w:tcBorders>
            <w:noWrap/>
            <w:vAlign w:val="center"/>
            <w:hideMark/>
          </w:tcPr>
          <w:p w14:paraId="2A768F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2004/2004</w:t>
            </w:r>
          </w:p>
        </w:tc>
        <w:tc>
          <w:tcPr>
            <w:tcW w:w="1276" w:type="dxa"/>
            <w:tcBorders>
              <w:top w:val="nil"/>
              <w:left w:val="single" w:sz="4" w:space="0" w:color="auto"/>
              <w:bottom w:val="single" w:sz="4" w:space="0" w:color="auto"/>
              <w:right w:val="single" w:sz="4" w:space="0" w:color="auto"/>
            </w:tcBorders>
            <w:noWrap/>
            <w:vAlign w:val="center"/>
            <w:hideMark/>
          </w:tcPr>
          <w:p w14:paraId="2173FE9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4C36BB94"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EF0CD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0647</w:t>
            </w:r>
          </w:p>
        </w:tc>
        <w:tc>
          <w:tcPr>
            <w:tcW w:w="1698" w:type="dxa"/>
            <w:tcBorders>
              <w:top w:val="single" w:sz="4" w:space="0" w:color="auto"/>
              <w:left w:val="nil"/>
              <w:bottom w:val="single" w:sz="4" w:space="0" w:color="auto"/>
              <w:right w:val="single" w:sz="4" w:space="0" w:color="auto"/>
            </w:tcBorders>
            <w:noWrap/>
            <w:vAlign w:val="center"/>
            <w:hideMark/>
          </w:tcPr>
          <w:p w14:paraId="471ACB4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9F667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DWK8106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CE2C1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RENAULT/MEGANESD DYN 16</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1918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93YLM2M3H7J861752</w:t>
            </w:r>
          </w:p>
        </w:tc>
        <w:tc>
          <w:tcPr>
            <w:tcW w:w="1843" w:type="dxa"/>
            <w:tcBorders>
              <w:top w:val="single" w:sz="4" w:space="0" w:color="auto"/>
              <w:left w:val="nil"/>
              <w:bottom w:val="single" w:sz="4" w:space="0" w:color="auto"/>
              <w:right w:val="single" w:sz="4" w:space="0" w:color="auto"/>
            </w:tcBorders>
            <w:noWrap/>
            <w:vAlign w:val="center"/>
            <w:hideMark/>
          </w:tcPr>
          <w:p w14:paraId="67C872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K4MV768Q006668</w:t>
            </w:r>
          </w:p>
        </w:tc>
        <w:tc>
          <w:tcPr>
            <w:tcW w:w="1276" w:type="dxa"/>
            <w:tcBorders>
              <w:top w:val="single" w:sz="4" w:space="0" w:color="auto"/>
              <w:left w:val="nil"/>
              <w:bottom w:val="single" w:sz="4" w:space="0" w:color="auto"/>
              <w:right w:val="single" w:sz="4" w:space="0" w:color="auto"/>
            </w:tcBorders>
            <w:noWrap/>
            <w:vAlign w:val="center"/>
            <w:hideMark/>
          </w:tcPr>
          <w:p w14:paraId="0FE882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5DF8D2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593E5883"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AC6EF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0652</w:t>
            </w:r>
          </w:p>
        </w:tc>
        <w:tc>
          <w:tcPr>
            <w:tcW w:w="1698" w:type="dxa"/>
            <w:tcBorders>
              <w:top w:val="single" w:sz="4" w:space="0" w:color="auto"/>
              <w:left w:val="nil"/>
              <w:bottom w:val="single" w:sz="4" w:space="0" w:color="auto"/>
              <w:right w:val="single" w:sz="4" w:space="0" w:color="auto"/>
            </w:tcBorders>
            <w:noWrap/>
            <w:vAlign w:val="center"/>
            <w:hideMark/>
          </w:tcPr>
          <w:p w14:paraId="6CD5B6A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DCD12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DCC8141</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F4370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I/CITROEN XSARA BK EX16V</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94C6D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VF7N2LFYY1J002317</w:t>
            </w:r>
          </w:p>
        </w:tc>
        <w:tc>
          <w:tcPr>
            <w:tcW w:w="1843" w:type="dxa"/>
            <w:tcBorders>
              <w:top w:val="single" w:sz="4" w:space="0" w:color="auto"/>
              <w:left w:val="nil"/>
              <w:bottom w:val="single" w:sz="4" w:space="0" w:color="auto"/>
              <w:right w:val="single" w:sz="4" w:space="0" w:color="auto"/>
            </w:tcBorders>
            <w:noWrap/>
            <w:vAlign w:val="center"/>
            <w:hideMark/>
          </w:tcPr>
          <w:p w14:paraId="0422E3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SSALFY10KJZ60005030</w:t>
            </w:r>
          </w:p>
        </w:tc>
        <w:tc>
          <w:tcPr>
            <w:tcW w:w="1276" w:type="dxa"/>
            <w:tcBorders>
              <w:top w:val="single" w:sz="4" w:space="0" w:color="auto"/>
              <w:left w:val="nil"/>
              <w:bottom w:val="single" w:sz="4" w:space="0" w:color="auto"/>
              <w:right w:val="single" w:sz="4" w:space="0" w:color="auto"/>
            </w:tcBorders>
            <w:noWrap/>
            <w:vAlign w:val="center"/>
            <w:hideMark/>
          </w:tcPr>
          <w:p w14:paraId="4980CE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D7FC1E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6871B2C0"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7D690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0655</w:t>
            </w:r>
          </w:p>
        </w:tc>
        <w:tc>
          <w:tcPr>
            <w:tcW w:w="1698" w:type="dxa"/>
            <w:tcBorders>
              <w:top w:val="single" w:sz="4" w:space="0" w:color="auto"/>
              <w:left w:val="nil"/>
              <w:bottom w:val="single" w:sz="4" w:space="0" w:color="auto"/>
              <w:right w:val="single" w:sz="4" w:space="0" w:color="auto"/>
            </w:tcBorders>
            <w:noWrap/>
            <w:vAlign w:val="center"/>
            <w:hideMark/>
          </w:tcPr>
          <w:p w14:paraId="0D66E2F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F1E3A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CMB6216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5ADBA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IMP/VW POLO CLAS. 1.8 MI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4DCDB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8AWZZZ6K2WA501391</w:t>
            </w:r>
          </w:p>
        </w:tc>
        <w:tc>
          <w:tcPr>
            <w:tcW w:w="1843" w:type="dxa"/>
            <w:tcBorders>
              <w:top w:val="single" w:sz="4" w:space="0" w:color="auto"/>
              <w:left w:val="nil"/>
              <w:bottom w:val="single" w:sz="4" w:space="0" w:color="auto"/>
              <w:right w:val="single" w:sz="4" w:space="0" w:color="auto"/>
            </w:tcBorders>
            <w:noWrap/>
            <w:vAlign w:val="center"/>
            <w:hideMark/>
          </w:tcPr>
          <w:p w14:paraId="57D1F5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USD716378</w:t>
            </w:r>
          </w:p>
        </w:tc>
        <w:tc>
          <w:tcPr>
            <w:tcW w:w="1276" w:type="dxa"/>
            <w:tcBorders>
              <w:top w:val="single" w:sz="4" w:space="0" w:color="auto"/>
              <w:left w:val="nil"/>
              <w:bottom w:val="single" w:sz="4" w:space="0" w:color="auto"/>
              <w:right w:val="single" w:sz="4" w:space="0" w:color="auto"/>
            </w:tcBorders>
            <w:noWrap/>
            <w:vAlign w:val="center"/>
            <w:hideMark/>
          </w:tcPr>
          <w:p w14:paraId="2CD3E97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8AFB9A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48240AB7"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CE358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0658</w:t>
            </w:r>
          </w:p>
        </w:tc>
        <w:tc>
          <w:tcPr>
            <w:tcW w:w="1698" w:type="dxa"/>
            <w:tcBorders>
              <w:top w:val="single" w:sz="4" w:space="0" w:color="auto"/>
              <w:left w:val="nil"/>
              <w:bottom w:val="single" w:sz="4" w:space="0" w:color="auto"/>
              <w:right w:val="single" w:sz="4" w:space="0" w:color="auto"/>
            </w:tcBorders>
            <w:noWrap/>
            <w:vAlign w:val="center"/>
            <w:hideMark/>
          </w:tcPr>
          <w:p w14:paraId="68C13E0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8764BF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DYS4586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D4D3B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6EB49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9C2KC08108R025676</w:t>
            </w:r>
          </w:p>
        </w:tc>
        <w:tc>
          <w:tcPr>
            <w:tcW w:w="1843" w:type="dxa"/>
            <w:tcBorders>
              <w:top w:val="single" w:sz="4" w:space="0" w:color="auto"/>
              <w:left w:val="nil"/>
              <w:bottom w:val="single" w:sz="4" w:space="0" w:color="auto"/>
              <w:right w:val="single" w:sz="4" w:space="0" w:color="auto"/>
            </w:tcBorders>
            <w:noWrap/>
            <w:vAlign w:val="center"/>
            <w:hideMark/>
          </w:tcPr>
          <w:p w14:paraId="2B71C69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KC08E18025676</w:t>
            </w:r>
          </w:p>
        </w:tc>
        <w:tc>
          <w:tcPr>
            <w:tcW w:w="1276" w:type="dxa"/>
            <w:tcBorders>
              <w:top w:val="single" w:sz="4" w:space="0" w:color="auto"/>
              <w:left w:val="nil"/>
              <w:bottom w:val="single" w:sz="4" w:space="0" w:color="auto"/>
              <w:right w:val="single" w:sz="4" w:space="0" w:color="auto"/>
            </w:tcBorders>
            <w:noWrap/>
            <w:vAlign w:val="center"/>
            <w:hideMark/>
          </w:tcPr>
          <w:p w14:paraId="46DB9D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241248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R$ 300,00</w:t>
            </w:r>
          </w:p>
        </w:tc>
      </w:tr>
      <w:tr w:rsidR="00547590" w:rsidRPr="00547590" w14:paraId="4E3811F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9BBF21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lastRenderedPageBreak/>
              <w:t>0660</w:t>
            </w:r>
          </w:p>
        </w:tc>
        <w:tc>
          <w:tcPr>
            <w:tcW w:w="1698" w:type="dxa"/>
            <w:tcBorders>
              <w:top w:val="nil"/>
              <w:left w:val="nil"/>
              <w:bottom w:val="single" w:sz="4" w:space="0" w:color="auto"/>
              <w:right w:val="single" w:sz="4" w:space="0" w:color="auto"/>
            </w:tcBorders>
            <w:noWrap/>
            <w:vAlign w:val="center"/>
            <w:hideMark/>
          </w:tcPr>
          <w:p w14:paraId="2A4212A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3D245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BWX7A05</w:t>
            </w:r>
          </w:p>
        </w:tc>
        <w:tc>
          <w:tcPr>
            <w:tcW w:w="2228" w:type="dxa"/>
            <w:tcBorders>
              <w:top w:val="nil"/>
              <w:left w:val="single" w:sz="4" w:space="0" w:color="auto"/>
              <w:bottom w:val="single" w:sz="4" w:space="0" w:color="auto"/>
              <w:right w:val="single" w:sz="4" w:space="0" w:color="auto"/>
            </w:tcBorders>
            <w:noWrap/>
            <w:vAlign w:val="center"/>
            <w:hideMark/>
          </w:tcPr>
          <w:p w14:paraId="74AF8F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701" w:type="dxa"/>
            <w:tcBorders>
              <w:top w:val="nil"/>
              <w:left w:val="single" w:sz="4" w:space="0" w:color="auto"/>
              <w:bottom w:val="single" w:sz="4" w:space="0" w:color="auto"/>
              <w:right w:val="single" w:sz="4" w:space="0" w:color="auto"/>
            </w:tcBorders>
            <w:noWrap/>
            <w:vAlign w:val="center"/>
            <w:hideMark/>
          </w:tcPr>
          <w:p w14:paraId="0E23559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9C2KC08108R196625</w:t>
            </w:r>
          </w:p>
        </w:tc>
        <w:tc>
          <w:tcPr>
            <w:tcW w:w="1843" w:type="dxa"/>
            <w:tcBorders>
              <w:top w:val="nil"/>
              <w:left w:val="nil"/>
              <w:bottom w:val="single" w:sz="4" w:space="0" w:color="auto"/>
              <w:right w:val="single" w:sz="4" w:space="0" w:color="auto"/>
            </w:tcBorders>
            <w:noWrap/>
            <w:vAlign w:val="center"/>
            <w:hideMark/>
          </w:tcPr>
          <w:p w14:paraId="7C983A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KC08E18196625</w:t>
            </w:r>
          </w:p>
        </w:tc>
        <w:tc>
          <w:tcPr>
            <w:tcW w:w="1276" w:type="dxa"/>
            <w:tcBorders>
              <w:top w:val="nil"/>
              <w:left w:val="nil"/>
              <w:bottom w:val="single" w:sz="4" w:space="0" w:color="auto"/>
              <w:right w:val="single" w:sz="4" w:space="0" w:color="auto"/>
            </w:tcBorders>
            <w:noWrap/>
            <w:vAlign w:val="center"/>
            <w:hideMark/>
          </w:tcPr>
          <w:p w14:paraId="7715CC3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nil"/>
              <w:left w:val="single" w:sz="4" w:space="0" w:color="auto"/>
              <w:bottom w:val="single" w:sz="4" w:space="0" w:color="auto"/>
              <w:right w:val="single" w:sz="4" w:space="0" w:color="auto"/>
            </w:tcBorders>
            <w:noWrap/>
            <w:vAlign w:val="center"/>
            <w:hideMark/>
          </w:tcPr>
          <w:p w14:paraId="1A47C40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547590" w:rsidRPr="00547590" w14:paraId="3CB9F148"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81701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0667</w:t>
            </w:r>
          </w:p>
        </w:tc>
        <w:tc>
          <w:tcPr>
            <w:tcW w:w="1698" w:type="dxa"/>
            <w:tcBorders>
              <w:top w:val="single" w:sz="4" w:space="0" w:color="auto"/>
              <w:left w:val="nil"/>
              <w:bottom w:val="single" w:sz="4" w:space="0" w:color="auto"/>
              <w:right w:val="single" w:sz="4" w:space="0" w:color="auto"/>
            </w:tcBorders>
            <w:noWrap/>
            <w:vAlign w:val="center"/>
            <w:hideMark/>
          </w:tcPr>
          <w:p w14:paraId="05AB4A1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74538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FRV8A57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5A10D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E8B143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9C2KC2500NR016328</w:t>
            </w:r>
          </w:p>
        </w:tc>
        <w:tc>
          <w:tcPr>
            <w:tcW w:w="1843" w:type="dxa"/>
            <w:tcBorders>
              <w:top w:val="single" w:sz="4" w:space="0" w:color="auto"/>
              <w:left w:val="nil"/>
              <w:bottom w:val="single" w:sz="4" w:space="0" w:color="auto"/>
              <w:right w:val="single" w:sz="4" w:space="0" w:color="auto"/>
            </w:tcBorders>
            <w:noWrap/>
            <w:vAlign w:val="center"/>
            <w:hideMark/>
          </w:tcPr>
          <w:p w14:paraId="58932A8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KC25E0N016362</w:t>
            </w:r>
          </w:p>
        </w:tc>
        <w:tc>
          <w:tcPr>
            <w:tcW w:w="1276" w:type="dxa"/>
            <w:tcBorders>
              <w:top w:val="single" w:sz="4" w:space="0" w:color="auto"/>
              <w:left w:val="nil"/>
              <w:bottom w:val="single" w:sz="4" w:space="0" w:color="auto"/>
              <w:right w:val="single" w:sz="4" w:space="0" w:color="auto"/>
            </w:tcBorders>
            <w:noWrap/>
            <w:vAlign w:val="center"/>
            <w:hideMark/>
          </w:tcPr>
          <w:p w14:paraId="20D2EE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2021/2022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70382B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R$ 750,00</w:t>
            </w:r>
          </w:p>
        </w:tc>
      </w:tr>
      <w:tr w:rsidR="00547590" w:rsidRPr="00547590" w14:paraId="2E59E54F"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46A32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0670</w:t>
            </w:r>
          </w:p>
        </w:tc>
        <w:tc>
          <w:tcPr>
            <w:tcW w:w="1698" w:type="dxa"/>
            <w:tcBorders>
              <w:top w:val="single" w:sz="4" w:space="0" w:color="auto"/>
              <w:left w:val="nil"/>
              <w:bottom w:val="single" w:sz="4" w:space="0" w:color="auto"/>
              <w:right w:val="single" w:sz="4" w:space="0" w:color="auto"/>
            </w:tcBorders>
            <w:noWrap/>
            <w:vAlign w:val="center"/>
            <w:hideMark/>
          </w:tcPr>
          <w:p w14:paraId="391A35F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D95BA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GOZ6289</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34120C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MI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36C0C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9BWZZZ377VP557146</w:t>
            </w:r>
          </w:p>
        </w:tc>
        <w:tc>
          <w:tcPr>
            <w:tcW w:w="1843" w:type="dxa"/>
            <w:tcBorders>
              <w:top w:val="single" w:sz="4" w:space="0" w:color="auto"/>
              <w:left w:val="nil"/>
              <w:bottom w:val="single" w:sz="4" w:space="0" w:color="auto"/>
              <w:right w:val="single" w:sz="4" w:space="0" w:color="auto"/>
            </w:tcBorders>
            <w:noWrap/>
            <w:vAlign w:val="center"/>
            <w:hideMark/>
          </w:tcPr>
          <w:p w14:paraId="532949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AFZ110286</w:t>
            </w:r>
          </w:p>
        </w:tc>
        <w:tc>
          <w:tcPr>
            <w:tcW w:w="1276" w:type="dxa"/>
            <w:tcBorders>
              <w:top w:val="single" w:sz="4" w:space="0" w:color="auto"/>
              <w:left w:val="nil"/>
              <w:bottom w:val="single" w:sz="4" w:space="0" w:color="auto"/>
              <w:right w:val="single" w:sz="4" w:space="0" w:color="auto"/>
            </w:tcBorders>
            <w:noWrap/>
            <w:vAlign w:val="center"/>
            <w:hideMark/>
          </w:tcPr>
          <w:p w14:paraId="71F183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95F0BF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R$ 550,00</w:t>
            </w:r>
          </w:p>
        </w:tc>
      </w:tr>
      <w:tr w:rsidR="00547590" w:rsidRPr="00547590" w14:paraId="6FE0E71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9BEC9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0672</w:t>
            </w:r>
          </w:p>
        </w:tc>
        <w:tc>
          <w:tcPr>
            <w:tcW w:w="1698" w:type="dxa"/>
            <w:tcBorders>
              <w:top w:val="nil"/>
              <w:left w:val="nil"/>
              <w:bottom w:val="single" w:sz="4" w:space="0" w:color="auto"/>
              <w:right w:val="single" w:sz="4" w:space="0" w:color="auto"/>
            </w:tcBorders>
            <w:noWrap/>
            <w:vAlign w:val="center"/>
            <w:hideMark/>
          </w:tcPr>
          <w:p w14:paraId="3744865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AE1BD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ABO2631</w:t>
            </w:r>
          </w:p>
        </w:tc>
        <w:tc>
          <w:tcPr>
            <w:tcW w:w="2228" w:type="dxa"/>
            <w:tcBorders>
              <w:top w:val="nil"/>
              <w:left w:val="single" w:sz="4" w:space="0" w:color="auto"/>
              <w:bottom w:val="single" w:sz="4" w:space="0" w:color="auto"/>
              <w:right w:val="single" w:sz="4" w:space="0" w:color="auto"/>
            </w:tcBorders>
            <w:noWrap/>
            <w:vAlign w:val="center"/>
            <w:hideMark/>
          </w:tcPr>
          <w:p w14:paraId="2128E23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 SL/E 1.8</w:t>
            </w:r>
          </w:p>
        </w:tc>
        <w:tc>
          <w:tcPr>
            <w:tcW w:w="1701" w:type="dxa"/>
            <w:tcBorders>
              <w:top w:val="nil"/>
              <w:left w:val="single" w:sz="4" w:space="0" w:color="auto"/>
              <w:bottom w:val="single" w:sz="4" w:space="0" w:color="auto"/>
              <w:right w:val="single" w:sz="4" w:space="0" w:color="auto"/>
            </w:tcBorders>
            <w:noWrap/>
            <w:vAlign w:val="center"/>
            <w:hideMark/>
          </w:tcPr>
          <w:p w14:paraId="387AE8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9BGJK11VMMB015631</w:t>
            </w:r>
          </w:p>
        </w:tc>
        <w:tc>
          <w:tcPr>
            <w:tcW w:w="1843" w:type="dxa"/>
            <w:tcBorders>
              <w:top w:val="nil"/>
              <w:left w:val="nil"/>
              <w:bottom w:val="single" w:sz="4" w:space="0" w:color="auto"/>
              <w:right w:val="single" w:sz="4" w:space="0" w:color="auto"/>
            </w:tcBorders>
            <w:noWrap/>
            <w:vAlign w:val="center"/>
            <w:hideMark/>
          </w:tcPr>
          <w:p w14:paraId="5E4634C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E18LVH31063870</w:t>
            </w:r>
          </w:p>
        </w:tc>
        <w:tc>
          <w:tcPr>
            <w:tcW w:w="1276" w:type="dxa"/>
            <w:tcBorders>
              <w:top w:val="nil"/>
              <w:left w:val="nil"/>
              <w:bottom w:val="single" w:sz="4" w:space="0" w:color="auto"/>
              <w:right w:val="single" w:sz="4" w:space="0" w:color="auto"/>
            </w:tcBorders>
            <w:noWrap/>
            <w:vAlign w:val="center"/>
            <w:hideMark/>
          </w:tcPr>
          <w:p w14:paraId="46643D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1991/1991</w:t>
            </w:r>
          </w:p>
        </w:tc>
        <w:tc>
          <w:tcPr>
            <w:tcW w:w="1276" w:type="dxa"/>
            <w:tcBorders>
              <w:top w:val="nil"/>
              <w:left w:val="single" w:sz="4" w:space="0" w:color="auto"/>
              <w:bottom w:val="single" w:sz="4" w:space="0" w:color="auto"/>
              <w:right w:val="single" w:sz="4" w:space="0" w:color="auto"/>
            </w:tcBorders>
            <w:noWrap/>
            <w:vAlign w:val="center"/>
            <w:hideMark/>
          </w:tcPr>
          <w:p w14:paraId="0E8A6F6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064B0D2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20F00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0673</w:t>
            </w:r>
          </w:p>
        </w:tc>
        <w:tc>
          <w:tcPr>
            <w:tcW w:w="1698" w:type="dxa"/>
            <w:tcBorders>
              <w:top w:val="nil"/>
              <w:left w:val="nil"/>
              <w:bottom w:val="single" w:sz="4" w:space="0" w:color="auto"/>
              <w:right w:val="single" w:sz="4" w:space="0" w:color="auto"/>
            </w:tcBorders>
            <w:noWrap/>
            <w:vAlign w:val="center"/>
            <w:hideMark/>
          </w:tcPr>
          <w:p w14:paraId="34912F8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0D9B3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AII4255</w:t>
            </w:r>
          </w:p>
        </w:tc>
        <w:tc>
          <w:tcPr>
            <w:tcW w:w="2228" w:type="dxa"/>
            <w:tcBorders>
              <w:top w:val="nil"/>
              <w:left w:val="single" w:sz="4" w:space="0" w:color="auto"/>
              <w:bottom w:val="single" w:sz="4" w:space="0" w:color="auto"/>
              <w:right w:val="single" w:sz="4" w:space="0" w:color="auto"/>
            </w:tcBorders>
            <w:noWrap/>
            <w:vAlign w:val="center"/>
            <w:hideMark/>
          </w:tcPr>
          <w:p w14:paraId="7AC14A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IMP/RENAULT MEGANE 2.0 B</w:t>
            </w:r>
          </w:p>
        </w:tc>
        <w:tc>
          <w:tcPr>
            <w:tcW w:w="1701" w:type="dxa"/>
            <w:tcBorders>
              <w:top w:val="nil"/>
              <w:left w:val="single" w:sz="4" w:space="0" w:color="auto"/>
              <w:bottom w:val="single" w:sz="4" w:space="0" w:color="auto"/>
              <w:right w:val="single" w:sz="4" w:space="0" w:color="auto"/>
            </w:tcBorders>
            <w:noWrap/>
            <w:vAlign w:val="center"/>
            <w:hideMark/>
          </w:tcPr>
          <w:p w14:paraId="64447D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8A1B64GXZWS001646</w:t>
            </w:r>
          </w:p>
        </w:tc>
        <w:tc>
          <w:tcPr>
            <w:tcW w:w="1843" w:type="dxa"/>
            <w:tcBorders>
              <w:top w:val="nil"/>
              <w:left w:val="nil"/>
              <w:bottom w:val="single" w:sz="4" w:space="0" w:color="auto"/>
              <w:right w:val="single" w:sz="4" w:space="0" w:color="auto"/>
            </w:tcBorders>
            <w:noWrap/>
            <w:vAlign w:val="center"/>
            <w:hideMark/>
          </w:tcPr>
          <w:p w14:paraId="329C9C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AB77207</w:t>
            </w:r>
          </w:p>
        </w:tc>
        <w:tc>
          <w:tcPr>
            <w:tcW w:w="1276" w:type="dxa"/>
            <w:tcBorders>
              <w:top w:val="nil"/>
              <w:left w:val="nil"/>
              <w:bottom w:val="single" w:sz="4" w:space="0" w:color="auto"/>
              <w:right w:val="single" w:sz="4" w:space="0" w:color="auto"/>
            </w:tcBorders>
            <w:noWrap/>
            <w:vAlign w:val="center"/>
            <w:hideMark/>
          </w:tcPr>
          <w:p w14:paraId="3D2D2D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nil"/>
              <w:left w:val="single" w:sz="4" w:space="0" w:color="auto"/>
              <w:bottom w:val="single" w:sz="4" w:space="0" w:color="auto"/>
              <w:right w:val="single" w:sz="4" w:space="0" w:color="auto"/>
            </w:tcBorders>
            <w:noWrap/>
            <w:vAlign w:val="center"/>
            <w:hideMark/>
          </w:tcPr>
          <w:p w14:paraId="093D0DE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1559A13D"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844F1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0677</w:t>
            </w:r>
          </w:p>
        </w:tc>
        <w:tc>
          <w:tcPr>
            <w:tcW w:w="1698" w:type="dxa"/>
            <w:tcBorders>
              <w:top w:val="single" w:sz="4" w:space="0" w:color="auto"/>
              <w:left w:val="nil"/>
              <w:bottom w:val="single" w:sz="4" w:space="0" w:color="auto"/>
              <w:right w:val="single" w:sz="4" w:space="0" w:color="auto"/>
            </w:tcBorders>
            <w:noWrap/>
            <w:vAlign w:val="center"/>
            <w:hideMark/>
          </w:tcPr>
          <w:p w14:paraId="57F4952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D09EF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BFC5017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1258E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 SL E 2.0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8E46C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9BGJK11YMMB032041</w:t>
            </w:r>
          </w:p>
        </w:tc>
        <w:tc>
          <w:tcPr>
            <w:tcW w:w="1843" w:type="dxa"/>
            <w:tcBorders>
              <w:top w:val="single" w:sz="4" w:space="0" w:color="auto"/>
              <w:left w:val="nil"/>
              <w:bottom w:val="single" w:sz="4" w:space="0" w:color="auto"/>
              <w:right w:val="single" w:sz="4" w:space="0" w:color="auto"/>
            </w:tcBorders>
            <w:noWrap/>
            <w:vAlign w:val="center"/>
            <w:hideMark/>
          </w:tcPr>
          <w:p w14:paraId="6E11E1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20YVH31126402</w:t>
            </w:r>
          </w:p>
        </w:tc>
        <w:tc>
          <w:tcPr>
            <w:tcW w:w="1276" w:type="dxa"/>
            <w:tcBorders>
              <w:top w:val="single" w:sz="4" w:space="0" w:color="auto"/>
              <w:left w:val="nil"/>
              <w:bottom w:val="single" w:sz="4" w:space="0" w:color="auto"/>
              <w:right w:val="single" w:sz="4" w:space="0" w:color="auto"/>
            </w:tcBorders>
            <w:noWrap/>
            <w:vAlign w:val="center"/>
            <w:hideMark/>
          </w:tcPr>
          <w:p w14:paraId="3F1130F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1991/1991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1917C4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R$ 340,00</w:t>
            </w:r>
          </w:p>
        </w:tc>
      </w:tr>
      <w:tr w:rsidR="00547590" w:rsidRPr="00547590" w14:paraId="1CC5A2BD"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2A8B54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0679</w:t>
            </w:r>
          </w:p>
        </w:tc>
        <w:tc>
          <w:tcPr>
            <w:tcW w:w="1698" w:type="dxa"/>
            <w:tcBorders>
              <w:top w:val="single" w:sz="4" w:space="0" w:color="auto"/>
              <w:left w:val="nil"/>
              <w:bottom w:val="single" w:sz="4" w:space="0" w:color="auto"/>
              <w:right w:val="single" w:sz="4" w:space="0" w:color="auto"/>
            </w:tcBorders>
            <w:noWrap/>
            <w:vAlign w:val="center"/>
            <w:hideMark/>
          </w:tcPr>
          <w:p w14:paraId="3E4082A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BE02B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BGP0622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1F6DB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MILLE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643AB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9BD146000N3870346</w:t>
            </w:r>
          </w:p>
        </w:tc>
        <w:tc>
          <w:tcPr>
            <w:tcW w:w="1843" w:type="dxa"/>
            <w:tcBorders>
              <w:top w:val="single" w:sz="4" w:space="0" w:color="auto"/>
              <w:left w:val="nil"/>
              <w:bottom w:val="single" w:sz="4" w:space="0" w:color="auto"/>
              <w:right w:val="single" w:sz="4" w:space="0" w:color="auto"/>
            </w:tcBorders>
            <w:noWrap/>
            <w:vAlign w:val="center"/>
            <w:hideMark/>
          </w:tcPr>
          <w:p w14:paraId="0D1789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3551207</w:t>
            </w:r>
          </w:p>
        </w:tc>
        <w:tc>
          <w:tcPr>
            <w:tcW w:w="1276" w:type="dxa"/>
            <w:tcBorders>
              <w:top w:val="single" w:sz="4" w:space="0" w:color="auto"/>
              <w:left w:val="nil"/>
              <w:bottom w:val="single" w:sz="4" w:space="0" w:color="auto"/>
              <w:right w:val="single" w:sz="4" w:space="0" w:color="auto"/>
            </w:tcBorders>
            <w:noWrap/>
            <w:vAlign w:val="center"/>
            <w:hideMark/>
          </w:tcPr>
          <w:p w14:paraId="5B0E1C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1992/1992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7622F83"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2952F29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500E0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0681</w:t>
            </w:r>
          </w:p>
        </w:tc>
        <w:tc>
          <w:tcPr>
            <w:tcW w:w="1698" w:type="dxa"/>
            <w:tcBorders>
              <w:top w:val="nil"/>
              <w:left w:val="nil"/>
              <w:bottom w:val="single" w:sz="4" w:space="0" w:color="auto"/>
              <w:right w:val="single" w:sz="4" w:space="0" w:color="auto"/>
            </w:tcBorders>
            <w:noWrap/>
            <w:vAlign w:val="center"/>
            <w:hideMark/>
          </w:tcPr>
          <w:p w14:paraId="6DB4AF9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7C1DA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BHD3307</w:t>
            </w:r>
          </w:p>
        </w:tc>
        <w:tc>
          <w:tcPr>
            <w:tcW w:w="2228" w:type="dxa"/>
            <w:tcBorders>
              <w:top w:val="nil"/>
              <w:left w:val="single" w:sz="4" w:space="0" w:color="auto"/>
              <w:bottom w:val="single" w:sz="4" w:space="0" w:color="auto"/>
              <w:right w:val="single" w:sz="4" w:space="0" w:color="auto"/>
            </w:tcBorders>
            <w:noWrap/>
            <w:vAlign w:val="center"/>
            <w:hideMark/>
          </w:tcPr>
          <w:p w14:paraId="72EFD5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FIAT/PREMIO S 1.5</w:t>
            </w:r>
          </w:p>
        </w:tc>
        <w:tc>
          <w:tcPr>
            <w:tcW w:w="1701" w:type="dxa"/>
            <w:tcBorders>
              <w:top w:val="nil"/>
              <w:left w:val="single" w:sz="4" w:space="0" w:color="auto"/>
              <w:bottom w:val="single" w:sz="4" w:space="0" w:color="auto"/>
              <w:right w:val="single" w:sz="4" w:space="0" w:color="auto"/>
            </w:tcBorders>
            <w:noWrap/>
            <w:vAlign w:val="center"/>
            <w:hideMark/>
          </w:tcPr>
          <w:p w14:paraId="75E14C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9BD146000M3769539</w:t>
            </w:r>
          </w:p>
        </w:tc>
        <w:tc>
          <w:tcPr>
            <w:tcW w:w="1843" w:type="dxa"/>
            <w:tcBorders>
              <w:top w:val="nil"/>
              <w:left w:val="nil"/>
              <w:bottom w:val="single" w:sz="4" w:space="0" w:color="auto"/>
              <w:right w:val="single" w:sz="4" w:space="0" w:color="auto"/>
            </w:tcBorders>
            <w:noWrap/>
            <w:vAlign w:val="center"/>
            <w:hideMark/>
          </w:tcPr>
          <w:p w14:paraId="5F3B24E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3418680</w:t>
            </w:r>
          </w:p>
        </w:tc>
        <w:tc>
          <w:tcPr>
            <w:tcW w:w="1276" w:type="dxa"/>
            <w:tcBorders>
              <w:top w:val="nil"/>
              <w:left w:val="nil"/>
              <w:bottom w:val="single" w:sz="4" w:space="0" w:color="auto"/>
              <w:right w:val="single" w:sz="4" w:space="0" w:color="auto"/>
            </w:tcBorders>
            <w:noWrap/>
            <w:vAlign w:val="center"/>
            <w:hideMark/>
          </w:tcPr>
          <w:p w14:paraId="7B02EC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1991/1991</w:t>
            </w:r>
          </w:p>
        </w:tc>
        <w:tc>
          <w:tcPr>
            <w:tcW w:w="1276" w:type="dxa"/>
            <w:tcBorders>
              <w:top w:val="nil"/>
              <w:left w:val="single" w:sz="4" w:space="0" w:color="auto"/>
              <w:bottom w:val="single" w:sz="4" w:space="0" w:color="auto"/>
              <w:right w:val="single" w:sz="4" w:space="0" w:color="auto"/>
            </w:tcBorders>
            <w:noWrap/>
            <w:vAlign w:val="center"/>
            <w:hideMark/>
          </w:tcPr>
          <w:p w14:paraId="3A3BF5D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547590" w:rsidRPr="00547590" w14:paraId="0EFFF79F"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E30D7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0683</w:t>
            </w:r>
          </w:p>
        </w:tc>
        <w:tc>
          <w:tcPr>
            <w:tcW w:w="1698" w:type="dxa"/>
            <w:tcBorders>
              <w:top w:val="single" w:sz="4" w:space="0" w:color="auto"/>
              <w:left w:val="nil"/>
              <w:bottom w:val="single" w:sz="4" w:space="0" w:color="auto"/>
              <w:right w:val="single" w:sz="4" w:space="0" w:color="auto"/>
            </w:tcBorders>
            <w:noWrap/>
            <w:vAlign w:val="center"/>
            <w:hideMark/>
          </w:tcPr>
          <w:p w14:paraId="62C6661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04852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BMC2960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19D94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GM/CHEVETTE JUNIOR</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55FB9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9BGTB11NPNC104935</w:t>
            </w:r>
          </w:p>
        </w:tc>
        <w:tc>
          <w:tcPr>
            <w:tcW w:w="1843" w:type="dxa"/>
            <w:tcBorders>
              <w:top w:val="single" w:sz="4" w:space="0" w:color="auto"/>
              <w:left w:val="nil"/>
              <w:bottom w:val="single" w:sz="4" w:space="0" w:color="auto"/>
              <w:right w:val="single" w:sz="4" w:space="0" w:color="auto"/>
            </w:tcBorders>
            <w:noWrap/>
            <w:vAlign w:val="center"/>
            <w:hideMark/>
          </w:tcPr>
          <w:p w14:paraId="34568F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2JI29UM65104</w:t>
            </w:r>
          </w:p>
        </w:tc>
        <w:tc>
          <w:tcPr>
            <w:tcW w:w="1276" w:type="dxa"/>
            <w:tcBorders>
              <w:top w:val="single" w:sz="4" w:space="0" w:color="auto"/>
              <w:left w:val="nil"/>
              <w:bottom w:val="single" w:sz="4" w:space="0" w:color="auto"/>
              <w:right w:val="single" w:sz="4" w:space="0" w:color="auto"/>
            </w:tcBorders>
            <w:noWrap/>
            <w:vAlign w:val="center"/>
            <w:hideMark/>
          </w:tcPr>
          <w:p w14:paraId="77C671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1992/1993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30A58DE"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R$ 900,00</w:t>
            </w:r>
          </w:p>
        </w:tc>
      </w:tr>
      <w:tr w:rsidR="00547590" w:rsidRPr="00547590" w14:paraId="02E573D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CCB405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0684</w:t>
            </w:r>
          </w:p>
        </w:tc>
        <w:tc>
          <w:tcPr>
            <w:tcW w:w="1698" w:type="dxa"/>
            <w:tcBorders>
              <w:top w:val="nil"/>
              <w:left w:val="nil"/>
              <w:bottom w:val="single" w:sz="4" w:space="0" w:color="auto"/>
              <w:right w:val="single" w:sz="4" w:space="0" w:color="auto"/>
            </w:tcBorders>
            <w:noWrap/>
            <w:vAlign w:val="center"/>
            <w:hideMark/>
          </w:tcPr>
          <w:p w14:paraId="6C71131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8F540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BME8210</w:t>
            </w:r>
          </w:p>
        </w:tc>
        <w:tc>
          <w:tcPr>
            <w:tcW w:w="2228" w:type="dxa"/>
            <w:tcBorders>
              <w:top w:val="nil"/>
              <w:left w:val="single" w:sz="4" w:space="0" w:color="auto"/>
              <w:bottom w:val="single" w:sz="4" w:space="0" w:color="auto"/>
              <w:right w:val="single" w:sz="4" w:space="0" w:color="auto"/>
            </w:tcBorders>
            <w:noWrap/>
            <w:vAlign w:val="center"/>
            <w:hideMark/>
          </w:tcPr>
          <w:p w14:paraId="03B859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VW/VOYAGE LS</w:t>
            </w:r>
          </w:p>
        </w:tc>
        <w:tc>
          <w:tcPr>
            <w:tcW w:w="1701" w:type="dxa"/>
            <w:tcBorders>
              <w:top w:val="nil"/>
              <w:left w:val="single" w:sz="4" w:space="0" w:color="auto"/>
              <w:bottom w:val="single" w:sz="4" w:space="0" w:color="auto"/>
              <w:right w:val="single" w:sz="4" w:space="0" w:color="auto"/>
            </w:tcBorders>
            <w:noWrap/>
            <w:vAlign w:val="center"/>
            <w:hideMark/>
          </w:tcPr>
          <w:p w14:paraId="5256E5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9BWZZZ30ZFP001729</w:t>
            </w:r>
          </w:p>
        </w:tc>
        <w:tc>
          <w:tcPr>
            <w:tcW w:w="1843" w:type="dxa"/>
            <w:tcBorders>
              <w:top w:val="nil"/>
              <w:left w:val="nil"/>
              <w:bottom w:val="single" w:sz="4" w:space="0" w:color="auto"/>
              <w:right w:val="single" w:sz="4" w:space="0" w:color="auto"/>
            </w:tcBorders>
            <w:noWrap/>
            <w:vAlign w:val="center"/>
            <w:hideMark/>
          </w:tcPr>
          <w:p w14:paraId="6AA68A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BW210084</w:t>
            </w:r>
          </w:p>
        </w:tc>
        <w:tc>
          <w:tcPr>
            <w:tcW w:w="1276" w:type="dxa"/>
            <w:tcBorders>
              <w:top w:val="nil"/>
              <w:left w:val="nil"/>
              <w:bottom w:val="single" w:sz="4" w:space="0" w:color="auto"/>
              <w:right w:val="single" w:sz="4" w:space="0" w:color="auto"/>
            </w:tcBorders>
            <w:noWrap/>
            <w:vAlign w:val="center"/>
            <w:hideMark/>
          </w:tcPr>
          <w:p w14:paraId="12284C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1984/1985</w:t>
            </w:r>
          </w:p>
        </w:tc>
        <w:tc>
          <w:tcPr>
            <w:tcW w:w="1276" w:type="dxa"/>
            <w:tcBorders>
              <w:top w:val="nil"/>
              <w:left w:val="single" w:sz="4" w:space="0" w:color="auto"/>
              <w:bottom w:val="single" w:sz="4" w:space="0" w:color="auto"/>
              <w:right w:val="single" w:sz="4" w:space="0" w:color="auto"/>
            </w:tcBorders>
            <w:noWrap/>
            <w:vAlign w:val="center"/>
            <w:hideMark/>
          </w:tcPr>
          <w:p w14:paraId="2F058C5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77F0031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799EC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0691</w:t>
            </w:r>
          </w:p>
        </w:tc>
        <w:tc>
          <w:tcPr>
            <w:tcW w:w="1698" w:type="dxa"/>
            <w:tcBorders>
              <w:top w:val="single" w:sz="4" w:space="0" w:color="auto"/>
              <w:left w:val="nil"/>
              <w:bottom w:val="single" w:sz="4" w:space="0" w:color="auto"/>
              <w:right w:val="single" w:sz="4" w:space="0" w:color="auto"/>
            </w:tcBorders>
            <w:noWrap/>
            <w:vAlign w:val="center"/>
            <w:hideMark/>
          </w:tcPr>
          <w:p w14:paraId="2715ABB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569033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BPF7686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8AE15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FIAT/PREMIO CSL 1.6</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98531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9BD146000P3972466</w:t>
            </w:r>
          </w:p>
        </w:tc>
        <w:tc>
          <w:tcPr>
            <w:tcW w:w="1843" w:type="dxa"/>
            <w:tcBorders>
              <w:top w:val="single" w:sz="4" w:space="0" w:color="auto"/>
              <w:left w:val="nil"/>
              <w:bottom w:val="single" w:sz="4" w:space="0" w:color="auto"/>
              <w:right w:val="single" w:sz="4" w:space="0" w:color="auto"/>
            </w:tcBorders>
            <w:noWrap/>
            <w:vAlign w:val="center"/>
            <w:hideMark/>
          </w:tcPr>
          <w:p w14:paraId="45C42C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146B60118015201</w:t>
            </w:r>
          </w:p>
        </w:tc>
        <w:tc>
          <w:tcPr>
            <w:tcW w:w="1276" w:type="dxa"/>
            <w:tcBorders>
              <w:top w:val="single" w:sz="4" w:space="0" w:color="auto"/>
              <w:left w:val="nil"/>
              <w:bottom w:val="single" w:sz="4" w:space="0" w:color="auto"/>
              <w:right w:val="single" w:sz="4" w:space="0" w:color="auto"/>
            </w:tcBorders>
            <w:noWrap/>
            <w:vAlign w:val="center"/>
            <w:hideMark/>
          </w:tcPr>
          <w:p w14:paraId="11F6C6A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32EDD6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547590" w:rsidRPr="00547590" w14:paraId="5F0F3B5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DB296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0696</w:t>
            </w:r>
          </w:p>
        </w:tc>
        <w:tc>
          <w:tcPr>
            <w:tcW w:w="1698" w:type="dxa"/>
            <w:tcBorders>
              <w:top w:val="single" w:sz="4" w:space="0" w:color="auto"/>
              <w:left w:val="nil"/>
              <w:bottom w:val="single" w:sz="4" w:space="0" w:color="auto"/>
              <w:right w:val="single" w:sz="4" w:space="0" w:color="auto"/>
            </w:tcBorders>
            <w:noWrap/>
            <w:vAlign w:val="center"/>
            <w:hideMark/>
          </w:tcPr>
          <w:p w14:paraId="574FA7B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5E1D3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BUL3886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372FC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VW/VOYAGE 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D46B2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9BWZZZ30ZEP038797</w:t>
            </w:r>
          </w:p>
        </w:tc>
        <w:tc>
          <w:tcPr>
            <w:tcW w:w="1843" w:type="dxa"/>
            <w:tcBorders>
              <w:top w:val="single" w:sz="4" w:space="0" w:color="auto"/>
              <w:left w:val="nil"/>
              <w:bottom w:val="single" w:sz="4" w:space="0" w:color="auto"/>
              <w:right w:val="single" w:sz="4" w:space="0" w:color="auto"/>
            </w:tcBorders>
            <w:noWrap/>
            <w:vAlign w:val="center"/>
            <w:hideMark/>
          </w:tcPr>
          <w:p w14:paraId="2C2B60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BW169497</w:t>
            </w:r>
          </w:p>
        </w:tc>
        <w:tc>
          <w:tcPr>
            <w:tcW w:w="1276" w:type="dxa"/>
            <w:tcBorders>
              <w:top w:val="single" w:sz="4" w:space="0" w:color="auto"/>
              <w:left w:val="nil"/>
              <w:bottom w:val="single" w:sz="4" w:space="0" w:color="auto"/>
              <w:right w:val="single" w:sz="4" w:space="0" w:color="auto"/>
            </w:tcBorders>
            <w:noWrap/>
            <w:vAlign w:val="center"/>
            <w:hideMark/>
          </w:tcPr>
          <w:p w14:paraId="1730F5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1984/1984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C4DC86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547590" w:rsidRPr="00547590" w14:paraId="6597BC1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66368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0697</w:t>
            </w:r>
          </w:p>
        </w:tc>
        <w:tc>
          <w:tcPr>
            <w:tcW w:w="1698" w:type="dxa"/>
            <w:tcBorders>
              <w:top w:val="nil"/>
              <w:left w:val="nil"/>
              <w:bottom w:val="single" w:sz="4" w:space="0" w:color="auto"/>
              <w:right w:val="single" w:sz="4" w:space="0" w:color="auto"/>
            </w:tcBorders>
            <w:noWrap/>
            <w:vAlign w:val="center"/>
            <w:hideMark/>
          </w:tcPr>
          <w:p w14:paraId="0EBEC41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7748F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BXM2665</w:t>
            </w:r>
          </w:p>
        </w:tc>
        <w:tc>
          <w:tcPr>
            <w:tcW w:w="2228" w:type="dxa"/>
            <w:tcBorders>
              <w:top w:val="nil"/>
              <w:left w:val="single" w:sz="4" w:space="0" w:color="auto"/>
              <w:bottom w:val="single" w:sz="4" w:space="0" w:color="auto"/>
              <w:right w:val="single" w:sz="4" w:space="0" w:color="auto"/>
            </w:tcBorders>
            <w:noWrap/>
            <w:vAlign w:val="center"/>
            <w:hideMark/>
          </w:tcPr>
          <w:p w14:paraId="5DA1B0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 CLX 16V</w:t>
            </w:r>
          </w:p>
        </w:tc>
        <w:tc>
          <w:tcPr>
            <w:tcW w:w="1701" w:type="dxa"/>
            <w:tcBorders>
              <w:top w:val="nil"/>
              <w:left w:val="single" w:sz="4" w:space="0" w:color="auto"/>
              <w:bottom w:val="single" w:sz="4" w:space="0" w:color="auto"/>
              <w:right w:val="single" w:sz="4" w:space="0" w:color="auto"/>
            </w:tcBorders>
            <w:noWrap/>
            <w:vAlign w:val="center"/>
            <w:hideMark/>
          </w:tcPr>
          <w:p w14:paraId="1EEA09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9BFZZZFDATB001962</w:t>
            </w:r>
          </w:p>
        </w:tc>
        <w:tc>
          <w:tcPr>
            <w:tcW w:w="1843" w:type="dxa"/>
            <w:tcBorders>
              <w:top w:val="nil"/>
              <w:left w:val="nil"/>
              <w:bottom w:val="single" w:sz="4" w:space="0" w:color="auto"/>
              <w:right w:val="single" w:sz="4" w:space="0" w:color="auto"/>
            </w:tcBorders>
            <w:noWrap/>
            <w:vAlign w:val="center"/>
            <w:hideMark/>
          </w:tcPr>
          <w:p w14:paraId="138DA01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FHBTG01962</w:t>
            </w:r>
          </w:p>
        </w:tc>
        <w:tc>
          <w:tcPr>
            <w:tcW w:w="1276" w:type="dxa"/>
            <w:tcBorders>
              <w:top w:val="nil"/>
              <w:left w:val="nil"/>
              <w:bottom w:val="single" w:sz="4" w:space="0" w:color="auto"/>
              <w:right w:val="single" w:sz="4" w:space="0" w:color="auto"/>
            </w:tcBorders>
            <w:noWrap/>
            <w:vAlign w:val="center"/>
            <w:hideMark/>
          </w:tcPr>
          <w:p w14:paraId="3B42D41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0DCF525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1C4BBA8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9176C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0700</w:t>
            </w:r>
          </w:p>
        </w:tc>
        <w:tc>
          <w:tcPr>
            <w:tcW w:w="1698" w:type="dxa"/>
            <w:tcBorders>
              <w:top w:val="nil"/>
              <w:left w:val="nil"/>
              <w:bottom w:val="single" w:sz="4" w:space="0" w:color="auto"/>
              <w:right w:val="single" w:sz="4" w:space="0" w:color="auto"/>
            </w:tcBorders>
            <w:noWrap/>
            <w:vAlign w:val="center"/>
            <w:hideMark/>
          </w:tcPr>
          <w:p w14:paraId="62BBF27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F514B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CCC4953</w:t>
            </w:r>
          </w:p>
        </w:tc>
        <w:tc>
          <w:tcPr>
            <w:tcW w:w="2228" w:type="dxa"/>
            <w:tcBorders>
              <w:top w:val="nil"/>
              <w:left w:val="single" w:sz="4" w:space="0" w:color="auto"/>
              <w:bottom w:val="single" w:sz="4" w:space="0" w:color="auto"/>
              <w:right w:val="single" w:sz="4" w:space="0" w:color="auto"/>
            </w:tcBorders>
            <w:noWrap/>
            <w:vAlign w:val="center"/>
            <w:hideMark/>
          </w:tcPr>
          <w:p w14:paraId="4CBF7F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CLI</w:t>
            </w:r>
          </w:p>
        </w:tc>
        <w:tc>
          <w:tcPr>
            <w:tcW w:w="1701" w:type="dxa"/>
            <w:tcBorders>
              <w:top w:val="nil"/>
              <w:left w:val="single" w:sz="4" w:space="0" w:color="auto"/>
              <w:bottom w:val="single" w:sz="4" w:space="0" w:color="auto"/>
              <w:right w:val="single" w:sz="4" w:space="0" w:color="auto"/>
            </w:tcBorders>
            <w:noWrap/>
            <w:vAlign w:val="center"/>
            <w:hideMark/>
          </w:tcPr>
          <w:p w14:paraId="698E41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9BWZZZ377ST169263</w:t>
            </w:r>
          </w:p>
        </w:tc>
        <w:tc>
          <w:tcPr>
            <w:tcW w:w="1843" w:type="dxa"/>
            <w:tcBorders>
              <w:top w:val="nil"/>
              <w:left w:val="nil"/>
              <w:bottom w:val="single" w:sz="4" w:space="0" w:color="auto"/>
              <w:right w:val="single" w:sz="4" w:space="0" w:color="auto"/>
            </w:tcBorders>
            <w:noWrap/>
            <w:vAlign w:val="center"/>
            <w:hideMark/>
          </w:tcPr>
          <w:p w14:paraId="1177C6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UPC004280</w:t>
            </w:r>
          </w:p>
        </w:tc>
        <w:tc>
          <w:tcPr>
            <w:tcW w:w="1276" w:type="dxa"/>
            <w:tcBorders>
              <w:top w:val="nil"/>
              <w:left w:val="nil"/>
              <w:bottom w:val="single" w:sz="4" w:space="0" w:color="auto"/>
              <w:right w:val="single" w:sz="4" w:space="0" w:color="auto"/>
            </w:tcBorders>
            <w:noWrap/>
            <w:vAlign w:val="center"/>
            <w:hideMark/>
          </w:tcPr>
          <w:p w14:paraId="3AFE6C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1995/1996</w:t>
            </w:r>
          </w:p>
        </w:tc>
        <w:tc>
          <w:tcPr>
            <w:tcW w:w="1276" w:type="dxa"/>
            <w:tcBorders>
              <w:top w:val="nil"/>
              <w:left w:val="single" w:sz="4" w:space="0" w:color="auto"/>
              <w:bottom w:val="single" w:sz="4" w:space="0" w:color="auto"/>
              <w:right w:val="single" w:sz="4" w:space="0" w:color="auto"/>
            </w:tcBorders>
            <w:noWrap/>
            <w:vAlign w:val="center"/>
            <w:hideMark/>
          </w:tcPr>
          <w:p w14:paraId="4D8256E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R$ 680,00</w:t>
            </w:r>
          </w:p>
        </w:tc>
      </w:tr>
      <w:tr w:rsidR="00547590" w:rsidRPr="00547590" w14:paraId="347B1E5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203F76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0708</w:t>
            </w:r>
          </w:p>
        </w:tc>
        <w:tc>
          <w:tcPr>
            <w:tcW w:w="1698" w:type="dxa"/>
            <w:tcBorders>
              <w:top w:val="single" w:sz="4" w:space="0" w:color="auto"/>
              <w:left w:val="nil"/>
              <w:bottom w:val="single" w:sz="4" w:space="0" w:color="auto"/>
              <w:right w:val="single" w:sz="4" w:space="0" w:color="auto"/>
            </w:tcBorders>
            <w:noWrap/>
            <w:vAlign w:val="center"/>
            <w:hideMark/>
          </w:tcPr>
          <w:p w14:paraId="3DBC90C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60BE08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CHR6336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0B0EB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I/FORD MONDEO GLX FG</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E54604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WF0FGXGBBTGY63097 REM</w:t>
            </w:r>
          </w:p>
        </w:tc>
        <w:tc>
          <w:tcPr>
            <w:tcW w:w="1843" w:type="dxa"/>
            <w:tcBorders>
              <w:top w:val="single" w:sz="4" w:space="0" w:color="auto"/>
              <w:left w:val="nil"/>
              <w:bottom w:val="single" w:sz="4" w:space="0" w:color="auto"/>
              <w:right w:val="single" w:sz="4" w:space="0" w:color="auto"/>
            </w:tcBorders>
            <w:noWrap/>
            <w:vAlign w:val="center"/>
            <w:hideMark/>
          </w:tcPr>
          <w:p w14:paraId="35FFA2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NGATY63097</w:t>
            </w:r>
          </w:p>
        </w:tc>
        <w:tc>
          <w:tcPr>
            <w:tcW w:w="1276" w:type="dxa"/>
            <w:tcBorders>
              <w:top w:val="single" w:sz="4" w:space="0" w:color="auto"/>
              <w:left w:val="nil"/>
              <w:bottom w:val="single" w:sz="4" w:space="0" w:color="auto"/>
              <w:right w:val="single" w:sz="4" w:space="0" w:color="auto"/>
            </w:tcBorders>
            <w:noWrap/>
            <w:vAlign w:val="center"/>
            <w:hideMark/>
          </w:tcPr>
          <w:p w14:paraId="2B0211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958F35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0C1D07C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24837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0710</w:t>
            </w:r>
          </w:p>
        </w:tc>
        <w:tc>
          <w:tcPr>
            <w:tcW w:w="1698" w:type="dxa"/>
            <w:tcBorders>
              <w:top w:val="nil"/>
              <w:left w:val="nil"/>
              <w:bottom w:val="single" w:sz="4" w:space="0" w:color="auto"/>
              <w:right w:val="single" w:sz="4" w:space="0" w:color="auto"/>
            </w:tcBorders>
            <w:noWrap/>
            <w:vAlign w:val="center"/>
            <w:hideMark/>
          </w:tcPr>
          <w:p w14:paraId="57920D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9202A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CIB2567</w:t>
            </w:r>
          </w:p>
        </w:tc>
        <w:tc>
          <w:tcPr>
            <w:tcW w:w="2228" w:type="dxa"/>
            <w:tcBorders>
              <w:top w:val="nil"/>
              <w:left w:val="single" w:sz="4" w:space="0" w:color="auto"/>
              <w:bottom w:val="single" w:sz="4" w:space="0" w:color="auto"/>
              <w:right w:val="single" w:sz="4" w:space="0" w:color="auto"/>
            </w:tcBorders>
            <w:noWrap/>
            <w:vAlign w:val="center"/>
            <w:hideMark/>
          </w:tcPr>
          <w:p w14:paraId="020795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EDX</w:t>
            </w:r>
          </w:p>
        </w:tc>
        <w:tc>
          <w:tcPr>
            <w:tcW w:w="1701" w:type="dxa"/>
            <w:tcBorders>
              <w:top w:val="nil"/>
              <w:left w:val="single" w:sz="4" w:space="0" w:color="auto"/>
              <w:bottom w:val="single" w:sz="4" w:space="0" w:color="auto"/>
              <w:right w:val="single" w:sz="4" w:space="0" w:color="auto"/>
            </w:tcBorders>
            <w:noWrap/>
            <w:vAlign w:val="center"/>
            <w:hideMark/>
          </w:tcPr>
          <w:p w14:paraId="77FA43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9BD178026V0216823</w:t>
            </w:r>
          </w:p>
        </w:tc>
        <w:tc>
          <w:tcPr>
            <w:tcW w:w="1843" w:type="dxa"/>
            <w:tcBorders>
              <w:top w:val="nil"/>
              <w:left w:val="nil"/>
              <w:bottom w:val="single" w:sz="4" w:space="0" w:color="auto"/>
              <w:right w:val="single" w:sz="4" w:space="0" w:color="auto"/>
            </w:tcBorders>
            <w:noWrap/>
            <w:vAlign w:val="center"/>
            <w:hideMark/>
          </w:tcPr>
          <w:p w14:paraId="56F074E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4977932</w:t>
            </w:r>
          </w:p>
        </w:tc>
        <w:tc>
          <w:tcPr>
            <w:tcW w:w="1276" w:type="dxa"/>
            <w:tcBorders>
              <w:top w:val="nil"/>
              <w:left w:val="nil"/>
              <w:bottom w:val="single" w:sz="4" w:space="0" w:color="auto"/>
              <w:right w:val="single" w:sz="4" w:space="0" w:color="auto"/>
            </w:tcBorders>
            <w:noWrap/>
            <w:vAlign w:val="center"/>
            <w:hideMark/>
          </w:tcPr>
          <w:p w14:paraId="61C2E6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0D0B7891"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7F62E78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0C114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0711</w:t>
            </w:r>
          </w:p>
        </w:tc>
        <w:tc>
          <w:tcPr>
            <w:tcW w:w="1698" w:type="dxa"/>
            <w:tcBorders>
              <w:top w:val="nil"/>
              <w:left w:val="nil"/>
              <w:bottom w:val="single" w:sz="4" w:space="0" w:color="auto"/>
              <w:right w:val="single" w:sz="4" w:space="0" w:color="auto"/>
            </w:tcBorders>
            <w:noWrap/>
            <w:vAlign w:val="center"/>
            <w:hideMark/>
          </w:tcPr>
          <w:p w14:paraId="1A4F461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E40B6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CJX5152</w:t>
            </w:r>
          </w:p>
        </w:tc>
        <w:tc>
          <w:tcPr>
            <w:tcW w:w="2228" w:type="dxa"/>
            <w:tcBorders>
              <w:top w:val="nil"/>
              <w:left w:val="single" w:sz="4" w:space="0" w:color="auto"/>
              <w:bottom w:val="single" w:sz="4" w:space="0" w:color="auto"/>
              <w:right w:val="single" w:sz="4" w:space="0" w:color="auto"/>
            </w:tcBorders>
            <w:noWrap/>
            <w:vAlign w:val="center"/>
            <w:hideMark/>
          </w:tcPr>
          <w:p w14:paraId="43B287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SUPER</w:t>
            </w:r>
          </w:p>
        </w:tc>
        <w:tc>
          <w:tcPr>
            <w:tcW w:w="1701" w:type="dxa"/>
            <w:tcBorders>
              <w:top w:val="nil"/>
              <w:left w:val="single" w:sz="4" w:space="0" w:color="auto"/>
              <w:bottom w:val="single" w:sz="4" w:space="0" w:color="auto"/>
              <w:right w:val="single" w:sz="4" w:space="0" w:color="auto"/>
            </w:tcBorders>
            <w:noWrap/>
            <w:vAlign w:val="center"/>
            <w:hideMark/>
          </w:tcPr>
          <w:p w14:paraId="330B0B2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9BGSD08ZVTC622538</w:t>
            </w:r>
          </w:p>
        </w:tc>
        <w:tc>
          <w:tcPr>
            <w:tcW w:w="1843" w:type="dxa"/>
            <w:tcBorders>
              <w:top w:val="nil"/>
              <w:left w:val="nil"/>
              <w:bottom w:val="single" w:sz="4" w:space="0" w:color="auto"/>
              <w:right w:val="single" w:sz="4" w:space="0" w:color="auto"/>
            </w:tcBorders>
            <w:noWrap/>
            <w:vAlign w:val="center"/>
            <w:hideMark/>
          </w:tcPr>
          <w:p w14:paraId="49B6B5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B10NE31088462</w:t>
            </w:r>
          </w:p>
        </w:tc>
        <w:tc>
          <w:tcPr>
            <w:tcW w:w="1276" w:type="dxa"/>
            <w:tcBorders>
              <w:top w:val="nil"/>
              <w:left w:val="nil"/>
              <w:bottom w:val="single" w:sz="4" w:space="0" w:color="auto"/>
              <w:right w:val="single" w:sz="4" w:space="0" w:color="auto"/>
            </w:tcBorders>
            <w:noWrap/>
            <w:vAlign w:val="center"/>
            <w:hideMark/>
          </w:tcPr>
          <w:p w14:paraId="0156FD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nil"/>
              <w:left w:val="single" w:sz="4" w:space="0" w:color="auto"/>
              <w:bottom w:val="single" w:sz="4" w:space="0" w:color="auto"/>
              <w:right w:val="single" w:sz="4" w:space="0" w:color="auto"/>
            </w:tcBorders>
            <w:noWrap/>
            <w:vAlign w:val="center"/>
            <w:hideMark/>
          </w:tcPr>
          <w:p w14:paraId="01539AB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7EF76A2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059CA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0712</w:t>
            </w:r>
          </w:p>
        </w:tc>
        <w:tc>
          <w:tcPr>
            <w:tcW w:w="1698" w:type="dxa"/>
            <w:tcBorders>
              <w:top w:val="nil"/>
              <w:left w:val="nil"/>
              <w:bottom w:val="single" w:sz="4" w:space="0" w:color="auto"/>
              <w:right w:val="single" w:sz="4" w:space="0" w:color="auto"/>
            </w:tcBorders>
            <w:noWrap/>
            <w:vAlign w:val="center"/>
            <w:hideMark/>
          </w:tcPr>
          <w:p w14:paraId="5FB58E6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32400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CKC1516</w:t>
            </w:r>
          </w:p>
        </w:tc>
        <w:tc>
          <w:tcPr>
            <w:tcW w:w="2228" w:type="dxa"/>
            <w:tcBorders>
              <w:top w:val="nil"/>
              <w:left w:val="single" w:sz="4" w:space="0" w:color="auto"/>
              <w:bottom w:val="single" w:sz="4" w:space="0" w:color="auto"/>
              <w:right w:val="single" w:sz="4" w:space="0" w:color="auto"/>
            </w:tcBorders>
            <w:noWrap/>
            <w:vAlign w:val="center"/>
            <w:hideMark/>
          </w:tcPr>
          <w:p w14:paraId="272E19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 CLX</w:t>
            </w:r>
          </w:p>
        </w:tc>
        <w:tc>
          <w:tcPr>
            <w:tcW w:w="1701" w:type="dxa"/>
            <w:tcBorders>
              <w:top w:val="nil"/>
              <w:left w:val="single" w:sz="4" w:space="0" w:color="auto"/>
              <w:bottom w:val="single" w:sz="4" w:space="0" w:color="auto"/>
              <w:right w:val="single" w:sz="4" w:space="0" w:color="auto"/>
            </w:tcBorders>
            <w:noWrap/>
            <w:vAlign w:val="center"/>
            <w:hideMark/>
          </w:tcPr>
          <w:p w14:paraId="2E9100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9BFZZZFDATB037571 REM</w:t>
            </w:r>
          </w:p>
        </w:tc>
        <w:tc>
          <w:tcPr>
            <w:tcW w:w="1843" w:type="dxa"/>
            <w:tcBorders>
              <w:top w:val="nil"/>
              <w:left w:val="nil"/>
              <w:bottom w:val="single" w:sz="4" w:space="0" w:color="auto"/>
              <w:right w:val="single" w:sz="4" w:space="0" w:color="auto"/>
            </w:tcBorders>
            <w:noWrap/>
            <w:vAlign w:val="center"/>
            <w:hideMark/>
          </w:tcPr>
          <w:p w14:paraId="0BDF1C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J4ETE36133</w:t>
            </w:r>
          </w:p>
        </w:tc>
        <w:tc>
          <w:tcPr>
            <w:tcW w:w="1276" w:type="dxa"/>
            <w:tcBorders>
              <w:top w:val="nil"/>
              <w:left w:val="nil"/>
              <w:bottom w:val="single" w:sz="4" w:space="0" w:color="auto"/>
              <w:right w:val="single" w:sz="4" w:space="0" w:color="auto"/>
            </w:tcBorders>
            <w:noWrap/>
            <w:vAlign w:val="center"/>
            <w:hideMark/>
          </w:tcPr>
          <w:p w14:paraId="095B4E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0EEB967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394BD2F2"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4B14D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0716</w:t>
            </w:r>
          </w:p>
        </w:tc>
        <w:tc>
          <w:tcPr>
            <w:tcW w:w="1698" w:type="dxa"/>
            <w:tcBorders>
              <w:top w:val="single" w:sz="4" w:space="0" w:color="auto"/>
              <w:left w:val="nil"/>
              <w:bottom w:val="single" w:sz="4" w:space="0" w:color="auto"/>
              <w:right w:val="single" w:sz="4" w:space="0" w:color="auto"/>
            </w:tcBorders>
            <w:noWrap/>
            <w:vAlign w:val="center"/>
            <w:hideMark/>
          </w:tcPr>
          <w:p w14:paraId="50FA5C7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FBA2D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CLS2967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47073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IMP/FORD ESCORT GLX 16VH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907D91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8AFZZZEHCVJ095488</w:t>
            </w:r>
          </w:p>
        </w:tc>
        <w:tc>
          <w:tcPr>
            <w:tcW w:w="1843" w:type="dxa"/>
            <w:tcBorders>
              <w:top w:val="single" w:sz="4" w:space="0" w:color="auto"/>
              <w:left w:val="nil"/>
              <w:bottom w:val="single" w:sz="4" w:space="0" w:color="auto"/>
              <w:right w:val="single" w:sz="4" w:space="0" w:color="auto"/>
            </w:tcBorders>
            <w:noWrap/>
            <w:vAlign w:val="center"/>
            <w:hideMark/>
          </w:tcPr>
          <w:p w14:paraId="7D20E4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RKDVY74279</w:t>
            </w:r>
          </w:p>
        </w:tc>
        <w:tc>
          <w:tcPr>
            <w:tcW w:w="1276" w:type="dxa"/>
            <w:tcBorders>
              <w:top w:val="single" w:sz="4" w:space="0" w:color="auto"/>
              <w:left w:val="nil"/>
              <w:bottom w:val="single" w:sz="4" w:space="0" w:color="auto"/>
              <w:right w:val="single" w:sz="4" w:space="0" w:color="auto"/>
            </w:tcBorders>
            <w:noWrap/>
            <w:vAlign w:val="center"/>
            <w:hideMark/>
          </w:tcPr>
          <w:p w14:paraId="71F79B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30887B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476DE1C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2CE868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0718</w:t>
            </w:r>
          </w:p>
        </w:tc>
        <w:tc>
          <w:tcPr>
            <w:tcW w:w="1698" w:type="dxa"/>
            <w:tcBorders>
              <w:top w:val="single" w:sz="4" w:space="0" w:color="auto"/>
              <w:left w:val="nil"/>
              <w:bottom w:val="single" w:sz="4" w:space="0" w:color="auto"/>
              <w:right w:val="single" w:sz="4" w:space="0" w:color="auto"/>
            </w:tcBorders>
            <w:noWrap/>
            <w:vAlign w:val="center"/>
            <w:hideMark/>
          </w:tcPr>
          <w:p w14:paraId="6B06871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479E0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CMS1C34</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2B91D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I/HONDA ACCORD EX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A059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1HGCD5663RA008845</w:t>
            </w:r>
          </w:p>
        </w:tc>
        <w:tc>
          <w:tcPr>
            <w:tcW w:w="1843" w:type="dxa"/>
            <w:tcBorders>
              <w:top w:val="single" w:sz="4" w:space="0" w:color="auto"/>
              <w:left w:val="nil"/>
              <w:bottom w:val="single" w:sz="4" w:space="0" w:color="auto"/>
              <w:right w:val="single" w:sz="4" w:space="0" w:color="auto"/>
            </w:tcBorders>
            <w:noWrap/>
            <w:vAlign w:val="center"/>
            <w:hideMark/>
          </w:tcPr>
          <w:p w14:paraId="2CA4D8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F22B12403475</w:t>
            </w:r>
          </w:p>
        </w:tc>
        <w:tc>
          <w:tcPr>
            <w:tcW w:w="1276" w:type="dxa"/>
            <w:tcBorders>
              <w:top w:val="single" w:sz="4" w:space="0" w:color="auto"/>
              <w:left w:val="nil"/>
              <w:bottom w:val="single" w:sz="4" w:space="0" w:color="auto"/>
              <w:right w:val="single" w:sz="4" w:space="0" w:color="auto"/>
            </w:tcBorders>
            <w:noWrap/>
            <w:vAlign w:val="center"/>
            <w:hideMark/>
          </w:tcPr>
          <w:p w14:paraId="4B03DD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E517E7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w:t>
            </w:r>
          </w:p>
        </w:tc>
      </w:tr>
      <w:tr w:rsidR="00547590" w:rsidRPr="00547590" w14:paraId="098F9CAF"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D7BE9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0729</w:t>
            </w:r>
          </w:p>
        </w:tc>
        <w:tc>
          <w:tcPr>
            <w:tcW w:w="1698" w:type="dxa"/>
            <w:tcBorders>
              <w:top w:val="single" w:sz="4" w:space="0" w:color="auto"/>
              <w:left w:val="nil"/>
              <w:bottom w:val="single" w:sz="4" w:space="0" w:color="auto"/>
              <w:right w:val="single" w:sz="4" w:space="0" w:color="auto"/>
            </w:tcBorders>
            <w:noWrap/>
            <w:vAlign w:val="center"/>
            <w:hideMark/>
          </w:tcPr>
          <w:p w14:paraId="75C1B11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2B3FEF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CWG1502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E4875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CC8568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9BFZZZGDAWB616301</w:t>
            </w:r>
          </w:p>
        </w:tc>
        <w:tc>
          <w:tcPr>
            <w:tcW w:w="1843" w:type="dxa"/>
            <w:tcBorders>
              <w:top w:val="single" w:sz="4" w:space="0" w:color="auto"/>
              <w:left w:val="nil"/>
              <w:bottom w:val="single" w:sz="4" w:space="0" w:color="auto"/>
              <w:right w:val="single" w:sz="4" w:space="0" w:color="auto"/>
            </w:tcBorders>
            <w:noWrap/>
            <w:vAlign w:val="center"/>
            <w:hideMark/>
          </w:tcPr>
          <w:p w14:paraId="5CAC26D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C4BW616301</w:t>
            </w:r>
          </w:p>
        </w:tc>
        <w:tc>
          <w:tcPr>
            <w:tcW w:w="1276" w:type="dxa"/>
            <w:tcBorders>
              <w:top w:val="single" w:sz="4" w:space="0" w:color="auto"/>
              <w:left w:val="nil"/>
              <w:bottom w:val="single" w:sz="4" w:space="0" w:color="auto"/>
              <w:right w:val="single" w:sz="4" w:space="0" w:color="auto"/>
            </w:tcBorders>
            <w:noWrap/>
            <w:vAlign w:val="center"/>
            <w:hideMark/>
          </w:tcPr>
          <w:p w14:paraId="535A45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938227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71AACA6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57A8A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0731</w:t>
            </w:r>
          </w:p>
        </w:tc>
        <w:tc>
          <w:tcPr>
            <w:tcW w:w="1698" w:type="dxa"/>
            <w:tcBorders>
              <w:top w:val="nil"/>
              <w:left w:val="nil"/>
              <w:bottom w:val="single" w:sz="4" w:space="0" w:color="auto"/>
              <w:right w:val="single" w:sz="4" w:space="0" w:color="auto"/>
            </w:tcBorders>
            <w:noWrap/>
            <w:vAlign w:val="center"/>
            <w:hideMark/>
          </w:tcPr>
          <w:p w14:paraId="291DD29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825A8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DCX6405</w:t>
            </w:r>
          </w:p>
        </w:tc>
        <w:tc>
          <w:tcPr>
            <w:tcW w:w="2228" w:type="dxa"/>
            <w:tcBorders>
              <w:top w:val="nil"/>
              <w:left w:val="single" w:sz="4" w:space="0" w:color="auto"/>
              <w:bottom w:val="single" w:sz="4" w:space="0" w:color="auto"/>
              <w:right w:val="single" w:sz="4" w:space="0" w:color="auto"/>
            </w:tcBorders>
            <w:noWrap/>
            <w:vAlign w:val="center"/>
            <w:hideMark/>
          </w:tcPr>
          <w:p w14:paraId="57BA49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tcBorders>
              <w:top w:val="nil"/>
              <w:left w:val="single" w:sz="4" w:space="0" w:color="auto"/>
              <w:bottom w:val="single" w:sz="4" w:space="0" w:color="auto"/>
              <w:right w:val="single" w:sz="4" w:space="0" w:color="auto"/>
            </w:tcBorders>
            <w:noWrap/>
            <w:vAlign w:val="center"/>
            <w:hideMark/>
          </w:tcPr>
          <w:p w14:paraId="209B706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9BGSC19Z01C217732</w:t>
            </w:r>
          </w:p>
        </w:tc>
        <w:tc>
          <w:tcPr>
            <w:tcW w:w="1843" w:type="dxa"/>
            <w:tcBorders>
              <w:top w:val="nil"/>
              <w:left w:val="nil"/>
              <w:bottom w:val="single" w:sz="4" w:space="0" w:color="auto"/>
              <w:right w:val="single" w:sz="4" w:space="0" w:color="auto"/>
            </w:tcBorders>
            <w:noWrap/>
            <w:vAlign w:val="center"/>
            <w:hideMark/>
          </w:tcPr>
          <w:p w14:paraId="06351B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NM0138710</w:t>
            </w:r>
          </w:p>
        </w:tc>
        <w:tc>
          <w:tcPr>
            <w:tcW w:w="1276" w:type="dxa"/>
            <w:tcBorders>
              <w:top w:val="nil"/>
              <w:left w:val="nil"/>
              <w:bottom w:val="single" w:sz="4" w:space="0" w:color="auto"/>
              <w:right w:val="single" w:sz="4" w:space="0" w:color="auto"/>
            </w:tcBorders>
            <w:noWrap/>
            <w:vAlign w:val="center"/>
            <w:hideMark/>
          </w:tcPr>
          <w:p w14:paraId="3E5F96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nil"/>
              <w:left w:val="single" w:sz="4" w:space="0" w:color="auto"/>
              <w:bottom w:val="single" w:sz="4" w:space="0" w:color="auto"/>
              <w:right w:val="single" w:sz="4" w:space="0" w:color="auto"/>
            </w:tcBorders>
            <w:noWrap/>
            <w:vAlign w:val="center"/>
            <w:hideMark/>
          </w:tcPr>
          <w:p w14:paraId="741556A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1101E7E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0234A4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0732</w:t>
            </w:r>
          </w:p>
        </w:tc>
        <w:tc>
          <w:tcPr>
            <w:tcW w:w="1698" w:type="dxa"/>
            <w:tcBorders>
              <w:top w:val="nil"/>
              <w:left w:val="nil"/>
              <w:bottom w:val="single" w:sz="4" w:space="0" w:color="auto"/>
              <w:right w:val="single" w:sz="4" w:space="0" w:color="auto"/>
            </w:tcBorders>
            <w:noWrap/>
            <w:vAlign w:val="center"/>
            <w:hideMark/>
          </w:tcPr>
          <w:p w14:paraId="24E63C1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F9B5F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DDU6795</w:t>
            </w:r>
          </w:p>
        </w:tc>
        <w:tc>
          <w:tcPr>
            <w:tcW w:w="2228" w:type="dxa"/>
            <w:tcBorders>
              <w:top w:val="nil"/>
              <w:left w:val="single" w:sz="4" w:space="0" w:color="auto"/>
              <w:bottom w:val="single" w:sz="4" w:space="0" w:color="auto"/>
              <w:right w:val="single" w:sz="4" w:space="0" w:color="auto"/>
            </w:tcBorders>
            <w:noWrap/>
            <w:vAlign w:val="center"/>
            <w:hideMark/>
          </w:tcPr>
          <w:p w14:paraId="769A27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I/FORD FOCUS 2.0L FC</w:t>
            </w:r>
          </w:p>
        </w:tc>
        <w:tc>
          <w:tcPr>
            <w:tcW w:w="1701" w:type="dxa"/>
            <w:tcBorders>
              <w:top w:val="nil"/>
              <w:left w:val="single" w:sz="4" w:space="0" w:color="auto"/>
              <w:bottom w:val="single" w:sz="4" w:space="0" w:color="auto"/>
              <w:right w:val="single" w:sz="4" w:space="0" w:color="auto"/>
            </w:tcBorders>
            <w:noWrap/>
            <w:vAlign w:val="center"/>
            <w:hideMark/>
          </w:tcPr>
          <w:p w14:paraId="12E65E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8AFCZZFFC1J223163</w:t>
            </w:r>
          </w:p>
        </w:tc>
        <w:tc>
          <w:tcPr>
            <w:tcW w:w="1843" w:type="dxa"/>
            <w:tcBorders>
              <w:top w:val="nil"/>
              <w:left w:val="nil"/>
              <w:bottom w:val="single" w:sz="4" w:space="0" w:color="auto"/>
              <w:right w:val="single" w:sz="4" w:space="0" w:color="auto"/>
            </w:tcBorders>
            <w:noWrap/>
            <w:vAlign w:val="center"/>
            <w:hideMark/>
          </w:tcPr>
          <w:p w14:paraId="2ABC9FB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1J223163</w:t>
            </w:r>
          </w:p>
        </w:tc>
        <w:tc>
          <w:tcPr>
            <w:tcW w:w="1276" w:type="dxa"/>
            <w:tcBorders>
              <w:top w:val="nil"/>
              <w:left w:val="nil"/>
              <w:bottom w:val="single" w:sz="4" w:space="0" w:color="auto"/>
              <w:right w:val="single" w:sz="4" w:space="0" w:color="auto"/>
            </w:tcBorders>
            <w:noWrap/>
            <w:vAlign w:val="center"/>
            <w:hideMark/>
          </w:tcPr>
          <w:p w14:paraId="21471C7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nil"/>
              <w:left w:val="single" w:sz="4" w:space="0" w:color="auto"/>
              <w:bottom w:val="single" w:sz="4" w:space="0" w:color="auto"/>
              <w:right w:val="single" w:sz="4" w:space="0" w:color="auto"/>
            </w:tcBorders>
            <w:noWrap/>
            <w:vAlign w:val="center"/>
            <w:hideMark/>
          </w:tcPr>
          <w:p w14:paraId="401C194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6A98D0F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12929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0736</w:t>
            </w:r>
          </w:p>
        </w:tc>
        <w:tc>
          <w:tcPr>
            <w:tcW w:w="1698" w:type="dxa"/>
            <w:tcBorders>
              <w:top w:val="nil"/>
              <w:left w:val="nil"/>
              <w:bottom w:val="single" w:sz="4" w:space="0" w:color="auto"/>
              <w:right w:val="single" w:sz="4" w:space="0" w:color="auto"/>
            </w:tcBorders>
            <w:noWrap/>
            <w:vAlign w:val="center"/>
            <w:hideMark/>
          </w:tcPr>
          <w:p w14:paraId="73209B3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4F0AA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DQA2J10</w:t>
            </w:r>
          </w:p>
        </w:tc>
        <w:tc>
          <w:tcPr>
            <w:tcW w:w="2228" w:type="dxa"/>
            <w:tcBorders>
              <w:top w:val="nil"/>
              <w:left w:val="single" w:sz="4" w:space="0" w:color="auto"/>
              <w:bottom w:val="single" w:sz="4" w:space="0" w:color="auto"/>
              <w:right w:val="single" w:sz="4" w:space="0" w:color="auto"/>
            </w:tcBorders>
            <w:noWrap/>
            <w:vAlign w:val="center"/>
            <w:hideMark/>
          </w:tcPr>
          <w:p w14:paraId="5FCFE9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CITROEN/XSARA PICASSOGXS</w:t>
            </w:r>
          </w:p>
        </w:tc>
        <w:tc>
          <w:tcPr>
            <w:tcW w:w="1701" w:type="dxa"/>
            <w:tcBorders>
              <w:top w:val="nil"/>
              <w:left w:val="single" w:sz="4" w:space="0" w:color="auto"/>
              <w:bottom w:val="single" w:sz="4" w:space="0" w:color="auto"/>
              <w:right w:val="single" w:sz="4" w:space="0" w:color="auto"/>
            </w:tcBorders>
            <w:noWrap/>
            <w:vAlign w:val="center"/>
            <w:hideMark/>
          </w:tcPr>
          <w:p w14:paraId="462DED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935CHRFN04B503647</w:t>
            </w:r>
          </w:p>
        </w:tc>
        <w:tc>
          <w:tcPr>
            <w:tcW w:w="1843" w:type="dxa"/>
            <w:tcBorders>
              <w:top w:val="nil"/>
              <w:left w:val="nil"/>
              <w:bottom w:val="single" w:sz="4" w:space="0" w:color="auto"/>
              <w:right w:val="single" w:sz="4" w:space="0" w:color="auto"/>
            </w:tcBorders>
            <w:noWrap/>
            <w:vAlign w:val="center"/>
            <w:hideMark/>
          </w:tcPr>
          <w:p w14:paraId="6AECC3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LH1X0945871</w:t>
            </w:r>
          </w:p>
        </w:tc>
        <w:tc>
          <w:tcPr>
            <w:tcW w:w="1276" w:type="dxa"/>
            <w:tcBorders>
              <w:top w:val="nil"/>
              <w:left w:val="nil"/>
              <w:bottom w:val="single" w:sz="4" w:space="0" w:color="auto"/>
              <w:right w:val="single" w:sz="4" w:space="0" w:color="auto"/>
            </w:tcBorders>
            <w:noWrap/>
            <w:vAlign w:val="center"/>
            <w:hideMark/>
          </w:tcPr>
          <w:p w14:paraId="182617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2004/2004</w:t>
            </w:r>
          </w:p>
        </w:tc>
        <w:tc>
          <w:tcPr>
            <w:tcW w:w="1276" w:type="dxa"/>
            <w:tcBorders>
              <w:top w:val="nil"/>
              <w:left w:val="single" w:sz="4" w:space="0" w:color="auto"/>
              <w:bottom w:val="single" w:sz="4" w:space="0" w:color="auto"/>
              <w:right w:val="single" w:sz="4" w:space="0" w:color="auto"/>
            </w:tcBorders>
            <w:noWrap/>
            <w:vAlign w:val="center"/>
            <w:hideMark/>
          </w:tcPr>
          <w:p w14:paraId="0852C69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52B1B4E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3956C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0737</w:t>
            </w:r>
          </w:p>
        </w:tc>
        <w:tc>
          <w:tcPr>
            <w:tcW w:w="1698" w:type="dxa"/>
            <w:tcBorders>
              <w:top w:val="nil"/>
              <w:left w:val="nil"/>
              <w:bottom w:val="single" w:sz="4" w:space="0" w:color="auto"/>
              <w:right w:val="single" w:sz="4" w:space="0" w:color="auto"/>
            </w:tcBorders>
            <w:noWrap/>
            <w:vAlign w:val="center"/>
            <w:hideMark/>
          </w:tcPr>
          <w:p w14:paraId="16658E0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106EC7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DGN4341</w:t>
            </w:r>
          </w:p>
        </w:tc>
        <w:tc>
          <w:tcPr>
            <w:tcW w:w="2228" w:type="dxa"/>
            <w:tcBorders>
              <w:top w:val="nil"/>
              <w:left w:val="single" w:sz="4" w:space="0" w:color="auto"/>
              <w:bottom w:val="single" w:sz="4" w:space="0" w:color="auto"/>
              <w:right w:val="single" w:sz="4" w:space="0" w:color="auto"/>
            </w:tcBorders>
            <w:noWrap/>
            <w:vAlign w:val="center"/>
            <w:hideMark/>
          </w:tcPr>
          <w:p w14:paraId="11AACB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MILENIUM</w:t>
            </w:r>
          </w:p>
        </w:tc>
        <w:tc>
          <w:tcPr>
            <w:tcW w:w="1701" w:type="dxa"/>
            <w:tcBorders>
              <w:top w:val="nil"/>
              <w:left w:val="single" w:sz="4" w:space="0" w:color="auto"/>
              <w:bottom w:val="single" w:sz="4" w:space="0" w:color="auto"/>
              <w:right w:val="single" w:sz="4" w:space="0" w:color="auto"/>
            </w:tcBorders>
            <w:noWrap/>
            <w:vAlign w:val="center"/>
            <w:hideMark/>
          </w:tcPr>
          <w:p w14:paraId="60595C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9BGSC19Z02B192367</w:t>
            </w:r>
          </w:p>
        </w:tc>
        <w:tc>
          <w:tcPr>
            <w:tcW w:w="1843" w:type="dxa"/>
            <w:tcBorders>
              <w:top w:val="nil"/>
              <w:left w:val="nil"/>
              <w:bottom w:val="single" w:sz="4" w:space="0" w:color="auto"/>
              <w:right w:val="single" w:sz="4" w:space="0" w:color="auto"/>
            </w:tcBorders>
            <w:noWrap/>
            <w:vAlign w:val="center"/>
            <w:hideMark/>
          </w:tcPr>
          <w:p w14:paraId="5F34E8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NM0229867</w:t>
            </w:r>
          </w:p>
        </w:tc>
        <w:tc>
          <w:tcPr>
            <w:tcW w:w="1276" w:type="dxa"/>
            <w:tcBorders>
              <w:top w:val="nil"/>
              <w:left w:val="nil"/>
              <w:bottom w:val="single" w:sz="4" w:space="0" w:color="auto"/>
              <w:right w:val="single" w:sz="4" w:space="0" w:color="auto"/>
            </w:tcBorders>
            <w:noWrap/>
            <w:vAlign w:val="center"/>
            <w:hideMark/>
          </w:tcPr>
          <w:p w14:paraId="0BD5D8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c>
          <w:tcPr>
            <w:tcW w:w="1276" w:type="dxa"/>
            <w:tcBorders>
              <w:top w:val="nil"/>
              <w:left w:val="single" w:sz="4" w:space="0" w:color="auto"/>
              <w:bottom w:val="single" w:sz="4" w:space="0" w:color="auto"/>
              <w:right w:val="single" w:sz="4" w:space="0" w:color="auto"/>
            </w:tcBorders>
            <w:noWrap/>
            <w:vAlign w:val="center"/>
            <w:hideMark/>
          </w:tcPr>
          <w:p w14:paraId="25E80FC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625867E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67524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0739</w:t>
            </w:r>
          </w:p>
        </w:tc>
        <w:tc>
          <w:tcPr>
            <w:tcW w:w="1698" w:type="dxa"/>
            <w:tcBorders>
              <w:top w:val="nil"/>
              <w:left w:val="nil"/>
              <w:bottom w:val="single" w:sz="4" w:space="0" w:color="auto"/>
              <w:right w:val="single" w:sz="4" w:space="0" w:color="auto"/>
            </w:tcBorders>
            <w:noWrap/>
            <w:vAlign w:val="center"/>
            <w:hideMark/>
          </w:tcPr>
          <w:p w14:paraId="57028F9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84C27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DIY4452</w:t>
            </w:r>
          </w:p>
        </w:tc>
        <w:tc>
          <w:tcPr>
            <w:tcW w:w="2228" w:type="dxa"/>
            <w:tcBorders>
              <w:top w:val="nil"/>
              <w:left w:val="single" w:sz="4" w:space="0" w:color="auto"/>
              <w:bottom w:val="single" w:sz="4" w:space="0" w:color="auto"/>
              <w:right w:val="single" w:sz="4" w:space="0" w:color="auto"/>
            </w:tcBorders>
            <w:noWrap/>
            <w:vAlign w:val="center"/>
            <w:hideMark/>
          </w:tcPr>
          <w:p w14:paraId="3C9D76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EXP 1.0 H</w:t>
            </w:r>
          </w:p>
        </w:tc>
        <w:tc>
          <w:tcPr>
            <w:tcW w:w="1701" w:type="dxa"/>
            <w:tcBorders>
              <w:top w:val="nil"/>
              <w:left w:val="single" w:sz="4" w:space="0" w:color="auto"/>
              <w:bottom w:val="single" w:sz="4" w:space="0" w:color="auto"/>
              <w:right w:val="single" w:sz="4" w:space="0" w:color="auto"/>
            </w:tcBorders>
            <w:noWrap/>
            <w:vAlign w:val="center"/>
            <w:hideMark/>
          </w:tcPr>
          <w:p w14:paraId="7FCD26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93YBB0Y154J474344</w:t>
            </w:r>
          </w:p>
        </w:tc>
        <w:tc>
          <w:tcPr>
            <w:tcW w:w="1843" w:type="dxa"/>
            <w:tcBorders>
              <w:top w:val="nil"/>
              <w:left w:val="nil"/>
              <w:bottom w:val="single" w:sz="4" w:space="0" w:color="auto"/>
              <w:right w:val="single" w:sz="4" w:space="0" w:color="auto"/>
            </w:tcBorders>
            <w:noWrap/>
            <w:vAlign w:val="center"/>
            <w:hideMark/>
          </w:tcPr>
          <w:p w14:paraId="7C3D57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D7DC760Q018561</w:t>
            </w:r>
          </w:p>
        </w:tc>
        <w:tc>
          <w:tcPr>
            <w:tcW w:w="1276" w:type="dxa"/>
            <w:tcBorders>
              <w:top w:val="nil"/>
              <w:left w:val="nil"/>
              <w:bottom w:val="single" w:sz="4" w:space="0" w:color="auto"/>
              <w:right w:val="single" w:sz="4" w:space="0" w:color="auto"/>
            </w:tcBorders>
            <w:noWrap/>
            <w:vAlign w:val="center"/>
            <w:hideMark/>
          </w:tcPr>
          <w:p w14:paraId="5854644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2003/2004</w:t>
            </w:r>
          </w:p>
        </w:tc>
        <w:tc>
          <w:tcPr>
            <w:tcW w:w="1276" w:type="dxa"/>
            <w:tcBorders>
              <w:top w:val="nil"/>
              <w:left w:val="single" w:sz="4" w:space="0" w:color="auto"/>
              <w:bottom w:val="single" w:sz="4" w:space="0" w:color="auto"/>
              <w:right w:val="single" w:sz="4" w:space="0" w:color="auto"/>
            </w:tcBorders>
            <w:noWrap/>
            <w:vAlign w:val="center"/>
            <w:hideMark/>
          </w:tcPr>
          <w:p w14:paraId="38990B6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4119220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4970D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0741</w:t>
            </w:r>
          </w:p>
        </w:tc>
        <w:tc>
          <w:tcPr>
            <w:tcW w:w="1698" w:type="dxa"/>
            <w:tcBorders>
              <w:top w:val="nil"/>
              <w:left w:val="nil"/>
              <w:bottom w:val="single" w:sz="4" w:space="0" w:color="auto"/>
              <w:right w:val="single" w:sz="4" w:space="0" w:color="auto"/>
            </w:tcBorders>
            <w:noWrap/>
            <w:vAlign w:val="center"/>
            <w:hideMark/>
          </w:tcPr>
          <w:p w14:paraId="61E0F4F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E21EF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DOD3J21</w:t>
            </w:r>
          </w:p>
        </w:tc>
        <w:tc>
          <w:tcPr>
            <w:tcW w:w="2228" w:type="dxa"/>
            <w:tcBorders>
              <w:top w:val="nil"/>
              <w:left w:val="single" w:sz="4" w:space="0" w:color="auto"/>
              <w:bottom w:val="single" w:sz="4" w:space="0" w:color="auto"/>
              <w:right w:val="single" w:sz="4" w:space="0" w:color="auto"/>
            </w:tcBorders>
            <w:noWrap/>
            <w:vAlign w:val="center"/>
            <w:hideMark/>
          </w:tcPr>
          <w:p w14:paraId="46E68C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VW/FOX 1.0</w:t>
            </w:r>
          </w:p>
        </w:tc>
        <w:tc>
          <w:tcPr>
            <w:tcW w:w="1701" w:type="dxa"/>
            <w:tcBorders>
              <w:top w:val="nil"/>
              <w:left w:val="single" w:sz="4" w:space="0" w:color="auto"/>
              <w:bottom w:val="single" w:sz="4" w:space="0" w:color="auto"/>
              <w:right w:val="single" w:sz="4" w:space="0" w:color="auto"/>
            </w:tcBorders>
            <w:noWrap/>
            <w:vAlign w:val="center"/>
            <w:hideMark/>
          </w:tcPr>
          <w:p w14:paraId="159BA7E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9BWKA05Z254019331</w:t>
            </w:r>
          </w:p>
        </w:tc>
        <w:tc>
          <w:tcPr>
            <w:tcW w:w="1843" w:type="dxa"/>
            <w:tcBorders>
              <w:top w:val="nil"/>
              <w:left w:val="nil"/>
              <w:bottom w:val="single" w:sz="4" w:space="0" w:color="auto"/>
              <w:right w:val="single" w:sz="4" w:space="0" w:color="auto"/>
            </w:tcBorders>
            <w:noWrap/>
            <w:vAlign w:val="center"/>
            <w:hideMark/>
          </w:tcPr>
          <w:p w14:paraId="0F8647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BJE025682</w:t>
            </w:r>
          </w:p>
        </w:tc>
        <w:tc>
          <w:tcPr>
            <w:tcW w:w="1276" w:type="dxa"/>
            <w:tcBorders>
              <w:top w:val="nil"/>
              <w:left w:val="nil"/>
              <w:bottom w:val="single" w:sz="4" w:space="0" w:color="auto"/>
              <w:right w:val="single" w:sz="4" w:space="0" w:color="auto"/>
            </w:tcBorders>
            <w:noWrap/>
            <w:vAlign w:val="center"/>
            <w:hideMark/>
          </w:tcPr>
          <w:p w14:paraId="2D77A4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276" w:type="dxa"/>
            <w:tcBorders>
              <w:top w:val="nil"/>
              <w:left w:val="single" w:sz="4" w:space="0" w:color="auto"/>
              <w:bottom w:val="single" w:sz="4" w:space="0" w:color="auto"/>
              <w:right w:val="single" w:sz="4" w:space="0" w:color="auto"/>
            </w:tcBorders>
            <w:noWrap/>
            <w:vAlign w:val="center"/>
            <w:hideMark/>
          </w:tcPr>
          <w:p w14:paraId="61F2F7C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20A1AA1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C3A52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0742</w:t>
            </w:r>
          </w:p>
        </w:tc>
        <w:tc>
          <w:tcPr>
            <w:tcW w:w="1698" w:type="dxa"/>
            <w:tcBorders>
              <w:top w:val="nil"/>
              <w:left w:val="nil"/>
              <w:bottom w:val="single" w:sz="4" w:space="0" w:color="auto"/>
              <w:right w:val="single" w:sz="4" w:space="0" w:color="auto"/>
            </w:tcBorders>
            <w:noWrap/>
            <w:vAlign w:val="center"/>
            <w:hideMark/>
          </w:tcPr>
          <w:p w14:paraId="647B3BE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6B529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DQZ8227</w:t>
            </w:r>
          </w:p>
        </w:tc>
        <w:tc>
          <w:tcPr>
            <w:tcW w:w="2228" w:type="dxa"/>
            <w:tcBorders>
              <w:top w:val="nil"/>
              <w:left w:val="single" w:sz="4" w:space="0" w:color="auto"/>
              <w:bottom w:val="single" w:sz="4" w:space="0" w:color="auto"/>
              <w:right w:val="single" w:sz="4" w:space="0" w:color="auto"/>
            </w:tcBorders>
            <w:noWrap/>
            <w:vAlign w:val="center"/>
            <w:hideMark/>
          </w:tcPr>
          <w:p w14:paraId="4EF439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FIAT/SIENA FIRE FLEX</w:t>
            </w:r>
          </w:p>
        </w:tc>
        <w:tc>
          <w:tcPr>
            <w:tcW w:w="1701" w:type="dxa"/>
            <w:tcBorders>
              <w:top w:val="nil"/>
              <w:left w:val="single" w:sz="4" w:space="0" w:color="auto"/>
              <w:bottom w:val="single" w:sz="4" w:space="0" w:color="auto"/>
              <w:right w:val="single" w:sz="4" w:space="0" w:color="auto"/>
            </w:tcBorders>
            <w:noWrap/>
            <w:vAlign w:val="center"/>
            <w:hideMark/>
          </w:tcPr>
          <w:p w14:paraId="0A52A2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9BD17203G63205207</w:t>
            </w:r>
          </w:p>
        </w:tc>
        <w:tc>
          <w:tcPr>
            <w:tcW w:w="1843" w:type="dxa"/>
            <w:tcBorders>
              <w:top w:val="nil"/>
              <w:left w:val="nil"/>
              <w:bottom w:val="single" w:sz="4" w:space="0" w:color="auto"/>
              <w:right w:val="single" w:sz="4" w:space="0" w:color="auto"/>
            </w:tcBorders>
            <w:noWrap/>
            <w:vAlign w:val="center"/>
            <w:hideMark/>
          </w:tcPr>
          <w:p w14:paraId="1F1F0BF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178F1011*6650307*</w:t>
            </w:r>
          </w:p>
        </w:tc>
        <w:tc>
          <w:tcPr>
            <w:tcW w:w="1276" w:type="dxa"/>
            <w:tcBorders>
              <w:top w:val="nil"/>
              <w:left w:val="nil"/>
              <w:bottom w:val="single" w:sz="4" w:space="0" w:color="auto"/>
              <w:right w:val="single" w:sz="4" w:space="0" w:color="auto"/>
            </w:tcBorders>
            <w:noWrap/>
            <w:vAlign w:val="center"/>
            <w:hideMark/>
          </w:tcPr>
          <w:p w14:paraId="051B9E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c>
          <w:tcPr>
            <w:tcW w:w="1276" w:type="dxa"/>
            <w:tcBorders>
              <w:top w:val="nil"/>
              <w:left w:val="single" w:sz="4" w:space="0" w:color="auto"/>
              <w:bottom w:val="single" w:sz="4" w:space="0" w:color="auto"/>
              <w:right w:val="single" w:sz="4" w:space="0" w:color="auto"/>
            </w:tcBorders>
            <w:noWrap/>
            <w:vAlign w:val="center"/>
            <w:hideMark/>
          </w:tcPr>
          <w:p w14:paraId="0FA74F8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54EA80F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507A80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0745</w:t>
            </w:r>
          </w:p>
        </w:tc>
        <w:tc>
          <w:tcPr>
            <w:tcW w:w="1698" w:type="dxa"/>
            <w:tcBorders>
              <w:top w:val="nil"/>
              <w:left w:val="nil"/>
              <w:bottom w:val="single" w:sz="4" w:space="0" w:color="auto"/>
              <w:right w:val="single" w:sz="4" w:space="0" w:color="auto"/>
            </w:tcBorders>
            <w:noWrap/>
            <w:vAlign w:val="center"/>
            <w:hideMark/>
          </w:tcPr>
          <w:p w14:paraId="41C5BC5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9D6CD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EAL6698</w:t>
            </w:r>
          </w:p>
        </w:tc>
        <w:tc>
          <w:tcPr>
            <w:tcW w:w="2228" w:type="dxa"/>
            <w:tcBorders>
              <w:top w:val="nil"/>
              <w:left w:val="single" w:sz="4" w:space="0" w:color="auto"/>
              <w:bottom w:val="single" w:sz="4" w:space="0" w:color="auto"/>
              <w:right w:val="single" w:sz="4" w:space="0" w:color="auto"/>
            </w:tcBorders>
            <w:noWrap/>
            <w:vAlign w:val="center"/>
            <w:hideMark/>
          </w:tcPr>
          <w:p w14:paraId="209FA2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VW/FOX 1.0</w:t>
            </w:r>
          </w:p>
        </w:tc>
        <w:tc>
          <w:tcPr>
            <w:tcW w:w="1701" w:type="dxa"/>
            <w:tcBorders>
              <w:top w:val="nil"/>
              <w:left w:val="single" w:sz="4" w:space="0" w:color="auto"/>
              <w:bottom w:val="single" w:sz="4" w:space="0" w:color="auto"/>
              <w:right w:val="single" w:sz="4" w:space="0" w:color="auto"/>
            </w:tcBorders>
            <w:noWrap/>
            <w:vAlign w:val="center"/>
            <w:hideMark/>
          </w:tcPr>
          <w:p w14:paraId="273295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9BWKA05Z984090692</w:t>
            </w:r>
          </w:p>
        </w:tc>
        <w:tc>
          <w:tcPr>
            <w:tcW w:w="1843" w:type="dxa"/>
            <w:tcBorders>
              <w:top w:val="nil"/>
              <w:left w:val="nil"/>
              <w:bottom w:val="single" w:sz="4" w:space="0" w:color="auto"/>
              <w:right w:val="single" w:sz="4" w:space="0" w:color="auto"/>
            </w:tcBorders>
            <w:noWrap/>
            <w:vAlign w:val="center"/>
            <w:hideMark/>
          </w:tcPr>
          <w:p w14:paraId="5AAFB0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BNX168332</w:t>
            </w:r>
          </w:p>
        </w:tc>
        <w:tc>
          <w:tcPr>
            <w:tcW w:w="1276" w:type="dxa"/>
            <w:tcBorders>
              <w:top w:val="nil"/>
              <w:left w:val="nil"/>
              <w:bottom w:val="single" w:sz="4" w:space="0" w:color="auto"/>
              <w:right w:val="single" w:sz="4" w:space="0" w:color="auto"/>
            </w:tcBorders>
            <w:noWrap/>
            <w:vAlign w:val="center"/>
            <w:hideMark/>
          </w:tcPr>
          <w:p w14:paraId="210FDF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nil"/>
              <w:left w:val="single" w:sz="4" w:space="0" w:color="auto"/>
              <w:bottom w:val="single" w:sz="4" w:space="0" w:color="auto"/>
              <w:right w:val="single" w:sz="4" w:space="0" w:color="auto"/>
            </w:tcBorders>
            <w:noWrap/>
            <w:vAlign w:val="center"/>
            <w:hideMark/>
          </w:tcPr>
          <w:p w14:paraId="7901CB8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7D4F4239"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3626C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0749</w:t>
            </w:r>
          </w:p>
        </w:tc>
        <w:tc>
          <w:tcPr>
            <w:tcW w:w="1698" w:type="dxa"/>
            <w:tcBorders>
              <w:top w:val="single" w:sz="4" w:space="0" w:color="auto"/>
              <w:left w:val="nil"/>
              <w:bottom w:val="single" w:sz="4" w:space="0" w:color="auto"/>
              <w:right w:val="single" w:sz="4" w:space="0" w:color="auto"/>
            </w:tcBorders>
            <w:noWrap/>
            <w:vAlign w:val="center"/>
            <w:hideMark/>
          </w:tcPr>
          <w:p w14:paraId="31DA229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86F0D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EFA3766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75DE6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 SEDAN FLEX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6BA67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9BFZF20AX88287232</w:t>
            </w:r>
          </w:p>
        </w:tc>
        <w:tc>
          <w:tcPr>
            <w:tcW w:w="1843" w:type="dxa"/>
            <w:tcBorders>
              <w:top w:val="single" w:sz="4" w:space="0" w:color="auto"/>
              <w:left w:val="nil"/>
              <w:bottom w:val="single" w:sz="4" w:space="0" w:color="auto"/>
              <w:right w:val="single" w:sz="4" w:space="0" w:color="auto"/>
            </w:tcBorders>
            <w:noWrap/>
            <w:vAlign w:val="center"/>
            <w:hideMark/>
          </w:tcPr>
          <w:p w14:paraId="04DE81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SMJA88287232</w:t>
            </w:r>
          </w:p>
        </w:tc>
        <w:tc>
          <w:tcPr>
            <w:tcW w:w="1276" w:type="dxa"/>
            <w:tcBorders>
              <w:top w:val="single" w:sz="4" w:space="0" w:color="auto"/>
              <w:left w:val="nil"/>
              <w:bottom w:val="single" w:sz="4" w:space="0" w:color="auto"/>
              <w:right w:val="single" w:sz="4" w:space="0" w:color="auto"/>
            </w:tcBorders>
            <w:noWrap/>
            <w:vAlign w:val="center"/>
            <w:hideMark/>
          </w:tcPr>
          <w:p w14:paraId="670B49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7095D5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R$ 2.000,00</w:t>
            </w:r>
          </w:p>
        </w:tc>
      </w:tr>
      <w:tr w:rsidR="00547590" w:rsidRPr="00547590" w14:paraId="075466F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4AC80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0754</w:t>
            </w:r>
          </w:p>
        </w:tc>
        <w:tc>
          <w:tcPr>
            <w:tcW w:w="1698" w:type="dxa"/>
            <w:tcBorders>
              <w:top w:val="nil"/>
              <w:left w:val="nil"/>
              <w:bottom w:val="single" w:sz="4" w:space="0" w:color="auto"/>
              <w:right w:val="single" w:sz="4" w:space="0" w:color="auto"/>
            </w:tcBorders>
            <w:noWrap/>
            <w:vAlign w:val="center"/>
            <w:hideMark/>
          </w:tcPr>
          <w:p w14:paraId="48CCF7E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A4ECF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ERG2211</w:t>
            </w:r>
          </w:p>
        </w:tc>
        <w:tc>
          <w:tcPr>
            <w:tcW w:w="2228" w:type="dxa"/>
            <w:tcBorders>
              <w:top w:val="nil"/>
              <w:left w:val="single" w:sz="4" w:space="0" w:color="auto"/>
              <w:bottom w:val="single" w:sz="4" w:space="0" w:color="auto"/>
              <w:right w:val="single" w:sz="4" w:space="0" w:color="auto"/>
            </w:tcBorders>
            <w:noWrap/>
            <w:vAlign w:val="center"/>
            <w:hideMark/>
          </w:tcPr>
          <w:p w14:paraId="3C691A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I/CITROEN C5 EXCL 20</w:t>
            </w:r>
          </w:p>
        </w:tc>
        <w:tc>
          <w:tcPr>
            <w:tcW w:w="1701" w:type="dxa"/>
            <w:tcBorders>
              <w:top w:val="nil"/>
              <w:left w:val="single" w:sz="4" w:space="0" w:color="auto"/>
              <w:bottom w:val="single" w:sz="4" w:space="0" w:color="auto"/>
              <w:right w:val="single" w:sz="4" w:space="0" w:color="auto"/>
            </w:tcBorders>
            <w:noWrap/>
            <w:vAlign w:val="center"/>
            <w:hideMark/>
          </w:tcPr>
          <w:p w14:paraId="272214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VF7DCRFN93L004873</w:t>
            </w:r>
          </w:p>
        </w:tc>
        <w:tc>
          <w:tcPr>
            <w:tcW w:w="1843" w:type="dxa"/>
            <w:tcBorders>
              <w:top w:val="nil"/>
              <w:left w:val="nil"/>
              <w:bottom w:val="single" w:sz="4" w:space="0" w:color="auto"/>
              <w:right w:val="single" w:sz="4" w:space="0" w:color="auto"/>
            </w:tcBorders>
            <w:noWrap/>
            <w:vAlign w:val="center"/>
            <w:hideMark/>
          </w:tcPr>
          <w:p w14:paraId="6184AB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LH340703034</w:t>
            </w:r>
          </w:p>
        </w:tc>
        <w:tc>
          <w:tcPr>
            <w:tcW w:w="1276" w:type="dxa"/>
            <w:tcBorders>
              <w:top w:val="nil"/>
              <w:left w:val="nil"/>
              <w:bottom w:val="single" w:sz="4" w:space="0" w:color="auto"/>
              <w:right w:val="single" w:sz="4" w:space="0" w:color="auto"/>
            </w:tcBorders>
            <w:noWrap/>
            <w:vAlign w:val="center"/>
            <w:hideMark/>
          </w:tcPr>
          <w:p w14:paraId="39AF76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276" w:type="dxa"/>
            <w:tcBorders>
              <w:top w:val="nil"/>
              <w:left w:val="single" w:sz="4" w:space="0" w:color="auto"/>
              <w:bottom w:val="single" w:sz="4" w:space="0" w:color="auto"/>
              <w:right w:val="single" w:sz="4" w:space="0" w:color="auto"/>
            </w:tcBorders>
            <w:noWrap/>
            <w:vAlign w:val="center"/>
            <w:hideMark/>
          </w:tcPr>
          <w:p w14:paraId="1B6EDE5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662CF2C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BFF67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0755</w:t>
            </w:r>
          </w:p>
        </w:tc>
        <w:tc>
          <w:tcPr>
            <w:tcW w:w="1698" w:type="dxa"/>
            <w:tcBorders>
              <w:top w:val="nil"/>
              <w:left w:val="nil"/>
              <w:bottom w:val="single" w:sz="4" w:space="0" w:color="auto"/>
              <w:right w:val="single" w:sz="4" w:space="0" w:color="auto"/>
            </w:tcBorders>
            <w:noWrap/>
            <w:vAlign w:val="center"/>
            <w:hideMark/>
          </w:tcPr>
          <w:p w14:paraId="20355BA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A0ADD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EUR1640</w:t>
            </w:r>
          </w:p>
        </w:tc>
        <w:tc>
          <w:tcPr>
            <w:tcW w:w="2228" w:type="dxa"/>
            <w:tcBorders>
              <w:top w:val="nil"/>
              <w:left w:val="single" w:sz="4" w:space="0" w:color="auto"/>
              <w:bottom w:val="single" w:sz="4" w:space="0" w:color="auto"/>
              <w:right w:val="single" w:sz="4" w:space="0" w:color="auto"/>
            </w:tcBorders>
            <w:noWrap/>
            <w:vAlign w:val="center"/>
            <w:hideMark/>
          </w:tcPr>
          <w:p w14:paraId="4DE265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I/JAC J3</w:t>
            </w:r>
          </w:p>
        </w:tc>
        <w:tc>
          <w:tcPr>
            <w:tcW w:w="1701" w:type="dxa"/>
            <w:tcBorders>
              <w:top w:val="nil"/>
              <w:left w:val="single" w:sz="4" w:space="0" w:color="auto"/>
              <w:bottom w:val="single" w:sz="4" w:space="0" w:color="auto"/>
              <w:right w:val="single" w:sz="4" w:space="0" w:color="auto"/>
            </w:tcBorders>
            <w:noWrap/>
            <w:vAlign w:val="center"/>
            <w:hideMark/>
          </w:tcPr>
          <w:p w14:paraId="014AB2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LJ12EKR14C4398386</w:t>
            </w:r>
          </w:p>
        </w:tc>
        <w:tc>
          <w:tcPr>
            <w:tcW w:w="1843" w:type="dxa"/>
            <w:tcBorders>
              <w:top w:val="nil"/>
              <w:left w:val="nil"/>
              <w:bottom w:val="single" w:sz="4" w:space="0" w:color="auto"/>
              <w:right w:val="single" w:sz="4" w:space="0" w:color="auto"/>
            </w:tcBorders>
            <w:noWrap/>
            <w:vAlign w:val="center"/>
            <w:hideMark/>
          </w:tcPr>
          <w:p w14:paraId="29B1CD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HFC4EB13DB3445868</w:t>
            </w:r>
          </w:p>
        </w:tc>
        <w:tc>
          <w:tcPr>
            <w:tcW w:w="1276" w:type="dxa"/>
            <w:tcBorders>
              <w:top w:val="nil"/>
              <w:left w:val="nil"/>
              <w:bottom w:val="single" w:sz="4" w:space="0" w:color="auto"/>
              <w:right w:val="single" w:sz="4" w:space="0" w:color="auto"/>
            </w:tcBorders>
            <w:noWrap/>
            <w:vAlign w:val="center"/>
            <w:hideMark/>
          </w:tcPr>
          <w:p w14:paraId="251EE9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nil"/>
              <w:left w:val="single" w:sz="4" w:space="0" w:color="auto"/>
              <w:bottom w:val="single" w:sz="4" w:space="0" w:color="auto"/>
              <w:right w:val="single" w:sz="4" w:space="0" w:color="auto"/>
            </w:tcBorders>
            <w:noWrap/>
            <w:vAlign w:val="center"/>
            <w:hideMark/>
          </w:tcPr>
          <w:p w14:paraId="2DE2859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R$ 1.900,00</w:t>
            </w:r>
          </w:p>
        </w:tc>
      </w:tr>
      <w:tr w:rsidR="00547590" w:rsidRPr="00547590" w14:paraId="0D307F5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56B6F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0757</w:t>
            </w:r>
          </w:p>
        </w:tc>
        <w:tc>
          <w:tcPr>
            <w:tcW w:w="1698" w:type="dxa"/>
            <w:tcBorders>
              <w:top w:val="nil"/>
              <w:left w:val="nil"/>
              <w:bottom w:val="single" w:sz="4" w:space="0" w:color="auto"/>
              <w:right w:val="single" w:sz="4" w:space="0" w:color="auto"/>
            </w:tcBorders>
            <w:noWrap/>
            <w:vAlign w:val="center"/>
            <w:hideMark/>
          </w:tcPr>
          <w:p w14:paraId="65B4000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5729C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EWO7096</w:t>
            </w:r>
          </w:p>
        </w:tc>
        <w:tc>
          <w:tcPr>
            <w:tcW w:w="2228" w:type="dxa"/>
            <w:tcBorders>
              <w:top w:val="nil"/>
              <w:left w:val="single" w:sz="4" w:space="0" w:color="auto"/>
              <w:bottom w:val="single" w:sz="4" w:space="0" w:color="auto"/>
              <w:right w:val="single" w:sz="4" w:space="0" w:color="auto"/>
            </w:tcBorders>
            <w:noWrap/>
            <w:vAlign w:val="center"/>
            <w:hideMark/>
          </w:tcPr>
          <w:p w14:paraId="58EED4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I/CHERY FACE 1.3</w:t>
            </w:r>
          </w:p>
        </w:tc>
        <w:tc>
          <w:tcPr>
            <w:tcW w:w="1701" w:type="dxa"/>
            <w:tcBorders>
              <w:top w:val="nil"/>
              <w:left w:val="single" w:sz="4" w:space="0" w:color="auto"/>
              <w:bottom w:val="single" w:sz="4" w:space="0" w:color="auto"/>
              <w:right w:val="single" w:sz="4" w:space="0" w:color="auto"/>
            </w:tcBorders>
            <w:noWrap/>
            <w:vAlign w:val="center"/>
            <w:hideMark/>
          </w:tcPr>
          <w:p w14:paraId="5D64BF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LVVDB12B5CD013135</w:t>
            </w:r>
          </w:p>
        </w:tc>
        <w:tc>
          <w:tcPr>
            <w:tcW w:w="1843" w:type="dxa"/>
            <w:tcBorders>
              <w:top w:val="nil"/>
              <w:left w:val="nil"/>
              <w:bottom w:val="single" w:sz="4" w:space="0" w:color="auto"/>
              <w:right w:val="single" w:sz="4" w:space="0" w:color="auto"/>
            </w:tcBorders>
            <w:noWrap/>
            <w:vAlign w:val="center"/>
            <w:hideMark/>
          </w:tcPr>
          <w:p w14:paraId="7D2338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SQR473FAFBD02717</w:t>
            </w:r>
          </w:p>
        </w:tc>
        <w:tc>
          <w:tcPr>
            <w:tcW w:w="1276" w:type="dxa"/>
            <w:tcBorders>
              <w:top w:val="nil"/>
              <w:left w:val="nil"/>
              <w:bottom w:val="single" w:sz="4" w:space="0" w:color="auto"/>
              <w:right w:val="single" w:sz="4" w:space="0" w:color="auto"/>
            </w:tcBorders>
            <w:noWrap/>
            <w:vAlign w:val="center"/>
            <w:hideMark/>
          </w:tcPr>
          <w:p w14:paraId="4B40D4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nil"/>
              <w:left w:val="single" w:sz="4" w:space="0" w:color="auto"/>
              <w:bottom w:val="single" w:sz="4" w:space="0" w:color="auto"/>
              <w:right w:val="single" w:sz="4" w:space="0" w:color="auto"/>
            </w:tcBorders>
            <w:noWrap/>
            <w:vAlign w:val="center"/>
            <w:hideMark/>
          </w:tcPr>
          <w:p w14:paraId="1115D24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4CB0883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89180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0758</w:t>
            </w:r>
          </w:p>
        </w:tc>
        <w:tc>
          <w:tcPr>
            <w:tcW w:w="1698" w:type="dxa"/>
            <w:tcBorders>
              <w:top w:val="nil"/>
              <w:left w:val="nil"/>
              <w:bottom w:val="single" w:sz="4" w:space="0" w:color="auto"/>
              <w:right w:val="single" w:sz="4" w:space="0" w:color="auto"/>
            </w:tcBorders>
            <w:noWrap/>
            <w:vAlign w:val="center"/>
            <w:hideMark/>
          </w:tcPr>
          <w:p w14:paraId="20F4BC9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7F35E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EZS2883</w:t>
            </w:r>
          </w:p>
        </w:tc>
        <w:tc>
          <w:tcPr>
            <w:tcW w:w="2228" w:type="dxa"/>
            <w:tcBorders>
              <w:top w:val="nil"/>
              <w:left w:val="single" w:sz="4" w:space="0" w:color="auto"/>
              <w:bottom w:val="single" w:sz="4" w:space="0" w:color="auto"/>
              <w:right w:val="single" w:sz="4" w:space="0" w:color="auto"/>
            </w:tcBorders>
            <w:noWrap/>
            <w:vAlign w:val="center"/>
            <w:hideMark/>
          </w:tcPr>
          <w:p w14:paraId="7E6DA0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SPORTING 1.4</w:t>
            </w:r>
          </w:p>
        </w:tc>
        <w:tc>
          <w:tcPr>
            <w:tcW w:w="1701" w:type="dxa"/>
            <w:tcBorders>
              <w:top w:val="nil"/>
              <w:left w:val="single" w:sz="4" w:space="0" w:color="auto"/>
              <w:bottom w:val="single" w:sz="4" w:space="0" w:color="auto"/>
              <w:right w:val="single" w:sz="4" w:space="0" w:color="auto"/>
            </w:tcBorders>
            <w:noWrap/>
            <w:vAlign w:val="center"/>
            <w:hideMark/>
          </w:tcPr>
          <w:p w14:paraId="4EC1894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9BD195193C0290792</w:t>
            </w:r>
          </w:p>
        </w:tc>
        <w:tc>
          <w:tcPr>
            <w:tcW w:w="1843" w:type="dxa"/>
            <w:tcBorders>
              <w:top w:val="nil"/>
              <w:left w:val="nil"/>
              <w:bottom w:val="single" w:sz="4" w:space="0" w:color="auto"/>
              <w:right w:val="single" w:sz="4" w:space="0" w:color="auto"/>
            </w:tcBorders>
            <w:noWrap/>
            <w:vAlign w:val="center"/>
            <w:hideMark/>
          </w:tcPr>
          <w:p w14:paraId="71BBD2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327A0113888949</w:t>
            </w:r>
          </w:p>
        </w:tc>
        <w:tc>
          <w:tcPr>
            <w:tcW w:w="1276" w:type="dxa"/>
            <w:tcBorders>
              <w:top w:val="nil"/>
              <w:left w:val="nil"/>
              <w:bottom w:val="single" w:sz="4" w:space="0" w:color="auto"/>
              <w:right w:val="single" w:sz="4" w:space="0" w:color="auto"/>
            </w:tcBorders>
            <w:noWrap/>
            <w:vAlign w:val="center"/>
            <w:hideMark/>
          </w:tcPr>
          <w:p w14:paraId="4D7794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nil"/>
              <w:left w:val="single" w:sz="4" w:space="0" w:color="auto"/>
              <w:bottom w:val="single" w:sz="4" w:space="0" w:color="auto"/>
              <w:right w:val="single" w:sz="4" w:space="0" w:color="auto"/>
            </w:tcBorders>
            <w:noWrap/>
            <w:vAlign w:val="center"/>
            <w:hideMark/>
          </w:tcPr>
          <w:p w14:paraId="7F93304A"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R$ 2.800,00</w:t>
            </w:r>
          </w:p>
        </w:tc>
      </w:tr>
      <w:tr w:rsidR="00547590" w:rsidRPr="00547590" w14:paraId="3F92212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B6646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0764</w:t>
            </w:r>
          </w:p>
        </w:tc>
        <w:tc>
          <w:tcPr>
            <w:tcW w:w="1698" w:type="dxa"/>
            <w:tcBorders>
              <w:top w:val="nil"/>
              <w:left w:val="nil"/>
              <w:bottom w:val="single" w:sz="4" w:space="0" w:color="auto"/>
              <w:right w:val="single" w:sz="4" w:space="0" w:color="auto"/>
            </w:tcBorders>
            <w:noWrap/>
            <w:vAlign w:val="center"/>
            <w:hideMark/>
          </w:tcPr>
          <w:p w14:paraId="0DB9CF4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C5095D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GRR1776</w:t>
            </w:r>
          </w:p>
        </w:tc>
        <w:tc>
          <w:tcPr>
            <w:tcW w:w="2228" w:type="dxa"/>
            <w:tcBorders>
              <w:top w:val="nil"/>
              <w:left w:val="single" w:sz="4" w:space="0" w:color="auto"/>
              <w:bottom w:val="single" w:sz="4" w:space="0" w:color="auto"/>
              <w:right w:val="single" w:sz="4" w:space="0" w:color="auto"/>
            </w:tcBorders>
            <w:noWrap/>
            <w:vAlign w:val="center"/>
            <w:hideMark/>
          </w:tcPr>
          <w:p w14:paraId="2A91B0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VW/SANTANA CL 1800</w:t>
            </w:r>
          </w:p>
        </w:tc>
        <w:tc>
          <w:tcPr>
            <w:tcW w:w="1701" w:type="dxa"/>
            <w:tcBorders>
              <w:top w:val="nil"/>
              <w:left w:val="single" w:sz="4" w:space="0" w:color="auto"/>
              <w:bottom w:val="single" w:sz="4" w:space="0" w:color="auto"/>
              <w:right w:val="single" w:sz="4" w:space="0" w:color="auto"/>
            </w:tcBorders>
            <w:noWrap/>
            <w:vAlign w:val="center"/>
            <w:hideMark/>
          </w:tcPr>
          <w:p w14:paraId="3230C6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9BWZZZ327TP011743</w:t>
            </w:r>
          </w:p>
        </w:tc>
        <w:tc>
          <w:tcPr>
            <w:tcW w:w="1843" w:type="dxa"/>
            <w:tcBorders>
              <w:top w:val="nil"/>
              <w:left w:val="nil"/>
              <w:bottom w:val="single" w:sz="4" w:space="0" w:color="auto"/>
              <w:right w:val="single" w:sz="4" w:space="0" w:color="auto"/>
            </w:tcBorders>
            <w:noWrap/>
            <w:vAlign w:val="center"/>
            <w:hideMark/>
          </w:tcPr>
          <w:p w14:paraId="1443E1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UDB061472</w:t>
            </w:r>
          </w:p>
        </w:tc>
        <w:tc>
          <w:tcPr>
            <w:tcW w:w="1276" w:type="dxa"/>
            <w:tcBorders>
              <w:top w:val="nil"/>
              <w:left w:val="nil"/>
              <w:bottom w:val="single" w:sz="4" w:space="0" w:color="auto"/>
              <w:right w:val="single" w:sz="4" w:space="0" w:color="auto"/>
            </w:tcBorders>
            <w:noWrap/>
            <w:vAlign w:val="center"/>
            <w:hideMark/>
          </w:tcPr>
          <w:p w14:paraId="0B2FAE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F411A1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R$ 620,00</w:t>
            </w:r>
          </w:p>
        </w:tc>
      </w:tr>
      <w:tr w:rsidR="00547590" w:rsidRPr="00547590" w14:paraId="35BEBEA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40E64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0765</w:t>
            </w:r>
          </w:p>
        </w:tc>
        <w:tc>
          <w:tcPr>
            <w:tcW w:w="1698" w:type="dxa"/>
            <w:tcBorders>
              <w:top w:val="nil"/>
              <w:left w:val="nil"/>
              <w:bottom w:val="single" w:sz="4" w:space="0" w:color="auto"/>
              <w:right w:val="single" w:sz="4" w:space="0" w:color="auto"/>
            </w:tcBorders>
            <w:noWrap/>
            <w:vAlign w:val="center"/>
            <w:hideMark/>
          </w:tcPr>
          <w:p w14:paraId="1741D14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30759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GSZ9C04</w:t>
            </w:r>
          </w:p>
        </w:tc>
        <w:tc>
          <w:tcPr>
            <w:tcW w:w="2228" w:type="dxa"/>
            <w:tcBorders>
              <w:top w:val="nil"/>
              <w:left w:val="single" w:sz="4" w:space="0" w:color="auto"/>
              <w:bottom w:val="single" w:sz="4" w:space="0" w:color="auto"/>
              <w:right w:val="single" w:sz="4" w:space="0" w:color="auto"/>
            </w:tcBorders>
            <w:noWrap/>
            <w:vAlign w:val="center"/>
            <w:hideMark/>
          </w:tcPr>
          <w:p w14:paraId="5C045E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SUPER</w:t>
            </w:r>
          </w:p>
        </w:tc>
        <w:tc>
          <w:tcPr>
            <w:tcW w:w="1701" w:type="dxa"/>
            <w:tcBorders>
              <w:top w:val="nil"/>
              <w:left w:val="single" w:sz="4" w:space="0" w:color="auto"/>
              <w:bottom w:val="single" w:sz="4" w:space="0" w:color="auto"/>
              <w:right w:val="single" w:sz="4" w:space="0" w:color="auto"/>
            </w:tcBorders>
            <w:noWrap/>
            <w:vAlign w:val="center"/>
            <w:hideMark/>
          </w:tcPr>
          <w:p w14:paraId="2E9AF5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9BGSD19401C171949</w:t>
            </w:r>
          </w:p>
        </w:tc>
        <w:tc>
          <w:tcPr>
            <w:tcW w:w="1843" w:type="dxa"/>
            <w:tcBorders>
              <w:top w:val="nil"/>
              <w:left w:val="nil"/>
              <w:bottom w:val="single" w:sz="4" w:space="0" w:color="auto"/>
              <w:right w:val="single" w:sz="4" w:space="0" w:color="auto"/>
            </w:tcBorders>
            <w:noWrap/>
            <w:vAlign w:val="center"/>
            <w:hideMark/>
          </w:tcPr>
          <w:p w14:paraId="09C4F7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JC5005879 / CJ0037648</w:t>
            </w:r>
          </w:p>
        </w:tc>
        <w:tc>
          <w:tcPr>
            <w:tcW w:w="1276" w:type="dxa"/>
            <w:tcBorders>
              <w:top w:val="nil"/>
              <w:left w:val="nil"/>
              <w:bottom w:val="single" w:sz="4" w:space="0" w:color="auto"/>
              <w:right w:val="single" w:sz="4" w:space="0" w:color="auto"/>
            </w:tcBorders>
            <w:noWrap/>
            <w:vAlign w:val="center"/>
            <w:hideMark/>
          </w:tcPr>
          <w:p w14:paraId="645366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2000/2001</w:t>
            </w:r>
          </w:p>
        </w:tc>
        <w:tc>
          <w:tcPr>
            <w:tcW w:w="1276" w:type="dxa"/>
            <w:tcBorders>
              <w:top w:val="nil"/>
              <w:left w:val="single" w:sz="4" w:space="0" w:color="auto"/>
              <w:bottom w:val="single" w:sz="4" w:space="0" w:color="auto"/>
              <w:right w:val="single" w:sz="4" w:space="0" w:color="auto"/>
            </w:tcBorders>
            <w:noWrap/>
            <w:vAlign w:val="center"/>
            <w:hideMark/>
          </w:tcPr>
          <w:p w14:paraId="6E97199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0952DD0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1A4069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0768</w:t>
            </w:r>
          </w:p>
        </w:tc>
        <w:tc>
          <w:tcPr>
            <w:tcW w:w="1698" w:type="dxa"/>
            <w:tcBorders>
              <w:top w:val="nil"/>
              <w:left w:val="nil"/>
              <w:bottom w:val="single" w:sz="4" w:space="0" w:color="auto"/>
              <w:right w:val="single" w:sz="4" w:space="0" w:color="auto"/>
            </w:tcBorders>
            <w:noWrap/>
            <w:vAlign w:val="center"/>
            <w:hideMark/>
          </w:tcPr>
          <w:p w14:paraId="3C9EDD5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59D91C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JEU2170</w:t>
            </w:r>
          </w:p>
        </w:tc>
        <w:tc>
          <w:tcPr>
            <w:tcW w:w="2228" w:type="dxa"/>
            <w:tcBorders>
              <w:top w:val="nil"/>
              <w:left w:val="single" w:sz="4" w:space="0" w:color="auto"/>
              <w:bottom w:val="single" w:sz="4" w:space="0" w:color="auto"/>
              <w:right w:val="single" w:sz="4" w:space="0" w:color="auto"/>
            </w:tcBorders>
            <w:noWrap/>
            <w:vAlign w:val="center"/>
            <w:hideMark/>
          </w:tcPr>
          <w:p w14:paraId="78EEEE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FIAT/TIPO 1.6 MPI</w:t>
            </w:r>
          </w:p>
        </w:tc>
        <w:tc>
          <w:tcPr>
            <w:tcW w:w="1701" w:type="dxa"/>
            <w:tcBorders>
              <w:top w:val="nil"/>
              <w:left w:val="single" w:sz="4" w:space="0" w:color="auto"/>
              <w:bottom w:val="single" w:sz="4" w:space="0" w:color="auto"/>
              <w:right w:val="single" w:sz="4" w:space="0" w:color="auto"/>
            </w:tcBorders>
            <w:noWrap/>
            <w:vAlign w:val="center"/>
            <w:hideMark/>
          </w:tcPr>
          <w:p w14:paraId="012DDE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9BD160368T3012451</w:t>
            </w:r>
          </w:p>
        </w:tc>
        <w:tc>
          <w:tcPr>
            <w:tcW w:w="1843" w:type="dxa"/>
            <w:tcBorders>
              <w:top w:val="nil"/>
              <w:left w:val="nil"/>
              <w:bottom w:val="single" w:sz="4" w:space="0" w:color="auto"/>
              <w:right w:val="single" w:sz="4" w:space="0" w:color="auto"/>
            </w:tcBorders>
            <w:noWrap/>
            <w:vAlign w:val="center"/>
            <w:hideMark/>
          </w:tcPr>
          <w:p w14:paraId="57AC87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8306839</w:t>
            </w:r>
          </w:p>
        </w:tc>
        <w:tc>
          <w:tcPr>
            <w:tcW w:w="1276" w:type="dxa"/>
            <w:tcBorders>
              <w:top w:val="nil"/>
              <w:left w:val="nil"/>
              <w:bottom w:val="single" w:sz="4" w:space="0" w:color="auto"/>
              <w:right w:val="single" w:sz="4" w:space="0" w:color="auto"/>
            </w:tcBorders>
            <w:noWrap/>
            <w:vAlign w:val="center"/>
            <w:hideMark/>
          </w:tcPr>
          <w:p w14:paraId="10D2EC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nil"/>
              <w:left w:val="single" w:sz="4" w:space="0" w:color="auto"/>
              <w:bottom w:val="single" w:sz="4" w:space="0" w:color="auto"/>
              <w:right w:val="single" w:sz="4" w:space="0" w:color="auto"/>
            </w:tcBorders>
            <w:noWrap/>
            <w:vAlign w:val="center"/>
            <w:hideMark/>
          </w:tcPr>
          <w:p w14:paraId="06B5D902"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1FAE608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AF4F0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0769</w:t>
            </w:r>
          </w:p>
        </w:tc>
        <w:tc>
          <w:tcPr>
            <w:tcW w:w="1698" w:type="dxa"/>
            <w:tcBorders>
              <w:top w:val="nil"/>
              <w:left w:val="nil"/>
              <w:bottom w:val="single" w:sz="4" w:space="0" w:color="auto"/>
              <w:right w:val="single" w:sz="4" w:space="0" w:color="auto"/>
            </w:tcBorders>
            <w:noWrap/>
            <w:vAlign w:val="center"/>
            <w:hideMark/>
          </w:tcPr>
          <w:p w14:paraId="31AC5B5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C389AB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JSH2008</w:t>
            </w:r>
          </w:p>
        </w:tc>
        <w:tc>
          <w:tcPr>
            <w:tcW w:w="2228" w:type="dxa"/>
            <w:tcBorders>
              <w:top w:val="nil"/>
              <w:left w:val="single" w:sz="4" w:space="0" w:color="auto"/>
              <w:bottom w:val="single" w:sz="4" w:space="0" w:color="auto"/>
              <w:right w:val="single" w:sz="4" w:space="0" w:color="auto"/>
            </w:tcBorders>
            <w:noWrap/>
            <w:vAlign w:val="center"/>
            <w:hideMark/>
          </w:tcPr>
          <w:p w14:paraId="6293C8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FIAT/STRADA ADVENT FLEX</w:t>
            </w:r>
          </w:p>
        </w:tc>
        <w:tc>
          <w:tcPr>
            <w:tcW w:w="1701" w:type="dxa"/>
            <w:tcBorders>
              <w:top w:val="nil"/>
              <w:left w:val="single" w:sz="4" w:space="0" w:color="auto"/>
              <w:bottom w:val="single" w:sz="4" w:space="0" w:color="auto"/>
              <w:right w:val="single" w:sz="4" w:space="0" w:color="auto"/>
            </w:tcBorders>
            <w:noWrap/>
            <w:vAlign w:val="center"/>
            <w:hideMark/>
          </w:tcPr>
          <w:p w14:paraId="5A80B46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9BD27804D97157524</w:t>
            </w:r>
          </w:p>
        </w:tc>
        <w:tc>
          <w:tcPr>
            <w:tcW w:w="1843" w:type="dxa"/>
            <w:tcBorders>
              <w:top w:val="nil"/>
              <w:left w:val="nil"/>
              <w:bottom w:val="single" w:sz="4" w:space="0" w:color="auto"/>
              <w:right w:val="single" w:sz="4" w:space="0" w:color="auto"/>
            </w:tcBorders>
            <w:noWrap/>
            <w:vAlign w:val="center"/>
            <w:hideMark/>
          </w:tcPr>
          <w:p w14:paraId="16962A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X7*0500057*</w:t>
            </w:r>
          </w:p>
        </w:tc>
        <w:tc>
          <w:tcPr>
            <w:tcW w:w="1276" w:type="dxa"/>
            <w:tcBorders>
              <w:top w:val="nil"/>
              <w:left w:val="nil"/>
              <w:bottom w:val="single" w:sz="4" w:space="0" w:color="auto"/>
              <w:right w:val="single" w:sz="4" w:space="0" w:color="auto"/>
            </w:tcBorders>
            <w:noWrap/>
            <w:vAlign w:val="center"/>
            <w:hideMark/>
          </w:tcPr>
          <w:p w14:paraId="19E4F6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2009/2009</w:t>
            </w:r>
          </w:p>
        </w:tc>
        <w:tc>
          <w:tcPr>
            <w:tcW w:w="1276" w:type="dxa"/>
            <w:tcBorders>
              <w:top w:val="nil"/>
              <w:left w:val="single" w:sz="4" w:space="0" w:color="auto"/>
              <w:bottom w:val="single" w:sz="4" w:space="0" w:color="auto"/>
              <w:right w:val="single" w:sz="4" w:space="0" w:color="auto"/>
            </w:tcBorders>
            <w:noWrap/>
            <w:vAlign w:val="center"/>
            <w:hideMark/>
          </w:tcPr>
          <w:p w14:paraId="7FD8151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R$ 2.000,00</w:t>
            </w:r>
          </w:p>
        </w:tc>
      </w:tr>
      <w:tr w:rsidR="00547590" w:rsidRPr="00547590" w14:paraId="412F8300"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FB941F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0774</w:t>
            </w:r>
          </w:p>
        </w:tc>
        <w:tc>
          <w:tcPr>
            <w:tcW w:w="1698" w:type="dxa"/>
            <w:tcBorders>
              <w:top w:val="single" w:sz="4" w:space="0" w:color="auto"/>
              <w:left w:val="nil"/>
              <w:bottom w:val="single" w:sz="4" w:space="0" w:color="auto"/>
              <w:right w:val="single" w:sz="4" w:space="0" w:color="auto"/>
            </w:tcBorders>
            <w:noWrap/>
            <w:vAlign w:val="center"/>
            <w:hideMark/>
          </w:tcPr>
          <w:p w14:paraId="0124089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E6AE9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MVW1934</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68F2F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 3 PORTAS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E200B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9BGRD08X04G189164</w:t>
            </w:r>
          </w:p>
        </w:tc>
        <w:tc>
          <w:tcPr>
            <w:tcW w:w="1843" w:type="dxa"/>
            <w:tcBorders>
              <w:top w:val="single" w:sz="4" w:space="0" w:color="auto"/>
              <w:left w:val="nil"/>
              <w:bottom w:val="single" w:sz="4" w:space="0" w:color="auto"/>
              <w:right w:val="single" w:sz="4" w:space="0" w:color="auto"/>
            </w:tcBorders>
            <w:noWrap/>
            <w:vAlign w:val="center"/>
            <w:hideMark/>
          </w:tcPr>
          <w:p w14:paraId="2E5DF2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6V0061021</w:t>
            </w:r>
          </w:p>
        </w:tc>
        <w:tc>
          <w:tcPr>
            <w:tcW w:w="1276" w:type="dxa"/>
            <w:tcBorders>
              <w:top w:val="single" w:sz="4" w:space="0" w:color="auto"/>
              <w:left w:val="nil"/>
              <w:bottom w:val="single" w:sz="4" w:space="0" w:color="auto"/>
              <w:right w:val="single" w:sz="4" w:space="0" w:color="auto"/>
            </w:tcBorders>
            <w:noWrap/>
            <w:vAlign w:val="center"/>
            <w:hideMark/>
          </w:tcPr>
          <w:p w14:paraId="652419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4F54A4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27BF373F"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6C15E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0781</w:t>
            </w:r>
          </w:p>
        </w:tc>
        <w:tc>
          <w:tcPr>
            <w:tcW w:w="1698" w:type="dxa"/>
            <w:tcBorders>
              <w:top w:val="single" w:sz="4" w:space="0" w:color="auto"/>
              <w:left w:val="nil"/>
              <w:bottom w:val="single" w:sz="4" w:space="0" w:color="auto"/>
              <w:right w:val="single" w:sz="4" w:space="0" w:color="auto"/>
            </w:tcBorders>
            <w:noWrap/>
            <w:vAlign w:val="center"/>
            <w:hideMark/>
          </w:tcPr>
          <w:p w14:paraId="5352797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E0A897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EAF0G40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548A62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F19D1D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9C2KC2500KR034170</w:t>
            </w:r>
          </w:p>
        </w:tc>
        <w:tc>
          <w:tcPr>
            <w:tcW w:w="1843" w:type="dxa"/>
            <w:tcBorders>
              <w:top w:val="single" w:sz="4" w:space="0" w:color="auto"/>
              <w:left w:val="nil"/>
              <w:bottom w:val="single" w:sz="4" w:space="0" w:color="auto"/>
              <w:right w:val="single" w:sz="4" w:space="0" w:color="auto"/>
            </w:tcBorders>
            <w:noWrap/>
            <w:vAlign w:val="center"/>
            <w:hideMark/>
          </w:tcPr>
          <w:p w14:paraId="3C9347F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KC25E0K034193</w:t>
            </w:r>
          </w:p>
        </w:tc>
        <w:tc>
          <w:tcPr>
            <w:tcW w:w="1276" w:type="dxa"/>
            <w:tcBorders>
              <w:top w:val="single" w:sz="4" w:space="0" w:color="auto"/>
              <w:left w:val="nil"/>
              <w:bottom w:val="single" w:sz="4" w:space="0" w:color="auto"/>
              <w:right w:val="single" w:sz="4" w:space="0" w:color="auto"/>
            </w:tcBorders>
            <w:noWrap/>
            <w:vAlign w:val="center"/>
            <w:hideMark/>
          </w:tcPr>
          <w:p w14:paraId="793CD7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2019/2019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E2049E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R$ 520,00</w:t>
            </w:r>
          </w:p>
        </w:tc>
      </w:tr>
      <w:tr w:rsidR="00547590" w:rsidRPr="00547590" w14:paraId="749D3A5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DB745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0784</w:t>
            </w:r>
          </w:p>
        </w:tc>
        <w:tc>
          <w:tcPr>
            <w:tcW w:w="1698" w:type="dxa"/>
            <w:tcBorders>
              <w:top w:val="nil"/>
              <w:left w:val="nil"/>
              <w:bottom w:val="single" w:sz="4" w:space="0" w:color="auto"/>
              <w:right w:val="single" w:sz="4" w:space="0" w:color="auto"/>
            </w:tcBorders>
            <w:noWrap/>
            <w:vAlign w:val="center"/>
            <w:hideMark/>
          </w:tcPr>
          <w:p w14:paraId="2AE0E36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080E4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BJU4E84</w:t>
            </w:r>
          </w:p>
        </w:tc>
        <w:tc>
          <w:tcPr>
            <w:tcW w:w="2228" w:type="dxa"/>
            <w:tcBorders>
              <w:top w:val="nil"/>
              <w:left w:val="single" w:sz="4" w:space="0" w:color="auto"/>
              <w:bottom w:val="single" w:sz="4" w:space="0" w:color="auto"/>
              <w:right w:val="single" w:sz="4" w:space="0" w:color="auto"/>
            </w:tcBorders>
            <w:noWrap/>
            <w:vAlign w:val="center"/>
            <w:hideMark/>
          </w:tcPr>
          <w:p w14:paraId="3BDCF6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H/HONDA CG 125</w:t>
            </w:r>
          </w:p>
        </w:tc>
        <w:tc>
          <w:tcPr>
            <w:tcW w:w="1701" w:type="dxa"/>
            <w:tcBorders>
              <w:top w:val="nil"/>
              <w:left w:val="single" w:sz="4" w:space="0" w:color="auto"/>
              <w:bottom w:val="single" w:sz="4" w:space="0" w:color="auto"/>
              <w:right w:val="single" w:sz="4" w:space="0" w:color="auto"/>
            </w:tcBorders>
            <w:noWrap/>
            <w:vAlign w:val="center"/>
            <w:hideMark/>
          </w:tcPr>
          <w:p w14:paraId="26E0E9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CG125BR1391929</w:t>
            </w:r>
          </w:p>
        </w:tc>
        <w:tc>
          <w:tcPr>
            <w:tcW w:w="1843" w:type="dxa"/>
            <w:tcBorders>
              <w:top w:val="nil"/>
              <w:left w:val="nil"/>
              <w:bottom w:val="single" w:sz="4" w:space="0" w:color="auto"/>
              <w:right w:val="single" w:sz="4" w:space="0" w:color="auto"/>
            </w:tcBorders>
            <w:noWrap/>
            <w:vAlign w:val="center"/>
            <w:hideMark/>
          </w:tcPr>
          <w:p w14:paraId="1D5C10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JC30E78225784</w:t>
            </w:r>
          </w:p>
        </w:tc>
        <w:tc>
          <w:tcPr>
            <w:tcW w:w="1276" w:type="dxa"/>
            <w:tcBorders>
              <w:top w:val="nil"/>
              <w:left w:val="nil"/>
              <w:bottom w:val="single" w:sz="4" w:space="0" w:color="auto"/>
              <w:right w:val="single" w:sz="4" w:space="0" w:color="auto"/>
            </w:tcBorders>
            <w:noWrap/>
            <w:vAlign w:val="center"/>
            <w:hideMark/>
          </w:tcPr>
          <w:p w14:paraId="6FE80D6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1984/1984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4567A4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R$ 200,00</w:t>
            </w:r>
          </w:p>
        </w:tc>
      </w:tr>
      <w:tr w:rsidR="00547590" w:rsidRPr="00547590" w14:paraId="205C04F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ED54D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0785</w:t>
            </w:r>
          </w:p>
        </w:tc>
        <w:tc>
          <w:tcPr>
            <w:tcW w:w="1698" w:type="dxa"/>
            <w:tcBorders>
              <w:top w:val="nil"/>
              <w:left w:val="nil"/>
              <w:bottom w:val="single" w:sz="4" w:space="0" w:color="auto"/>
              <w:right w:val="single" w:sz="4" w:space="0" w:color="auto"/>
            </w:tcBorders>
            <w:noWrap/>
            <w:vAlign w:val="center"/>
            <w:hideMark/>
          </w:tcPr>
          <w:p w14:paraId="67FD370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83485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RIQ3H36</w:t>
            </w:r>
          </w:p>
        </w:tc>
        <w:tc>
          <w:tcPr>
            <w:tcW w:w="2228" w:type="dxa"/>
            <w:tcBorders>
              <w:top w:val="nil"/>
              <w:left w:val="single" w:sz="4" w:space="0" w:color="auto"/>
              <w:bottom w:val="single" w:sz="4" w:space="0" w:color="auto"/>
              <w:right w:val="single" w:sz="4" w:space="0" w:color="auto"/>
            </w:tcBorders>
            <w:noWrap/>
            <w:vAlign w:val="center"/>
            <w:hideMark/>
          </w:tcPr>
          <w:p w14:paraId="11F5FC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701" w:type="dxa"/>
            <w:tcBorders>
              <w:top w:val="nil"/>
              <w:left w:val="single" w:sz="4" w:space="0" w:color="auto"/>
              <w:bottom w:val="single" w:sz="4" w:space="0" w:color="auto"/>
              <w:right w:val="single" w:sz="4" w:space="0" w:color="auto"/>
            </w:tcBorders>
            <w:noWrap/>
            <w:vAlign w:val="center"/>
            <w:hideMark/>
          </w:tcPr>
          <w:p w14:paraId="24EC28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9C2KC2200MR087089</w:t>
            </w:r>
          </w:p>
        </w:tc>
        <w:tc>
          <w:tcPr>
            <w:tcW w:w="1843" w:type="dxa"/>
            <w:tcBorders>
              <w:top w:val="nil"/>
              <w:left w:val="nil"/>
              <w:bottom w:val="single" w:sz="4" w:space="0" w:color="auto"/>
              <w:right w:val="single" w:sz="4" w:space="0" w:color="auto"/>
            </w:tcBorders>
            <w:noWrap/>
            <w:vAlign w:val="center"/>
            <w:hideMark/>
          </w:tcPr>
          <w:p w14:paraId="12E74A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KC22E0M087122</w:t>
            </w:r>
          </w:p>
        </w:tc>
        <w:tc>
          <w:tcPr>
            <w:tcW w:w="1276" w:type="dxa"/>
            <w:tcBorders>
              <w:top w:val="nil"/>
              <w:left w:val="nil"/>
              <w:bottom w:val="single" w:sz="4" w:space="0" w:color="auto"/>
              <w:right w:val="single" w:sz="4" w:space="0" w:color="auto"/>
            </w:tcBorders>
            <w:noWrap/>
            <w:vAlign w:val="center"/>
            <w:hideMark/>
          </w:tcPr>
          <w:p w14:paraId="4E0E94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2021/2021</w:t>
            </w:r>
          </w:p>
        </w:tc>
        <w:tc>
          <w:tcPr>
            <w:tcW w:w="1276" w:type="dxa"/>
            <w:tcBorders>
              <w:top w:val="nil"/>
              <w:left w:val="single" w:sz="4" w:space="0" w:color="auto"/>
              <w:bottom w:val="single" w:sz="4" w:space="0" w:color="auto"/>
              <w:right w:val="single" w:sz="4" w:space="0" w:color="auto"/>
            </w:tcBorders>
            <w:noWrap/>
            <w:vAlign w:val="center"/>
            <w:hideMark/>
          </w:tcPr>
          <w:p w14:paraId="2066BC8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R$ 750,00</w:t>
            </w:r>
          </w:p>
        </w:tc>
      </w:tr>
      <w:tr w:rsidR="00547590" w:rsidRPr="00547590" w14:paraId="23CDCBFF"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537B4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0788</w:t>
            </w:r>
          </w:p>
        </w:tc>
        <w:tc>
          <w:tcPr>
            <w:tcW w:w="1698" w:type="dxa"/>
            <w:tcBorders>
              <w:top w:val="single" w:sz="4" w:space="0" w:color="auto"/>
              <w:left w:val="nil"/>
              <w:bottom w:val="single" w:sz="4" w:space="0" w:color="auto"/>
              <w:right w:val="single" w:sz="4" w:space="0" w:color="auto"/>
            </w:tcBorders>
            <w:noWrap/>
            <w:vAlign w:val="center"/>
            <w:hideMark/>
          </w:tcPr>
          <w:p w14:paraId="451654D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4C2CC1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BKY4361</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01BBF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H/HONDA CG 125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386FB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9C2JC1801HR103824</w:t>
            </w:r>
          </w:p>
        </w:tc>
        <w:tc>
          <w:tcPr>
            <w:tcW w:w="1843" w:type="dxa"/>
            <w:tcBorders>
              <w:top w:val="single" w:sz="4" w:space="0" w:color="auto"/>
              <w:left w:val="nil"/>
              <w:bottom w:val="single" w:sz="4" w:space="0" w:color="auto"/>
              <w:right w:val="single" w:sz="4" w:space="0" w:color="auto"/>
            </w:tcBorders>
            <w:noWrap/>
            <w:vAlign w:val="center"/>
            <w:hideMark/>
          </w:tcPr>
          <w:p w14:paraId="6C64F0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JC30E13154411</w:t>
            </w:r>
          </w:p>
        </w:tc>
        <w:tc>
          <w:tcPr>
            <w:tcW w:w="1276" w:type="dxa"/>
            <w:tcBorders>
              <w:top w:val="single" w:sz="4" w:space="0" w:color="auto"/>
              <w:left w:val="nil"/>
              <w:bottom w:val="single" w:sz="4" w:space="0" w:color="auto"/>
              <w:right w:val="single" w:sz="4" w:space="0" w:color="auto"/>
            </w:tcBorders>
            <w:noWrap/>
            <w:vAlign w:val="center"/>
            <w:hideMark/>
          </w:tcPr>
          <w:p w14:paraId="776E2B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1986/1987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8893BF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R$ 200,00</w:t>
            </w:r>
          </w:p>
        </w:tc>
      </w:tr>
      <w:tr w:rsidR="00547590" w:rsidRPr="00547590" w14:paraId="0A5868A5"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2917AC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0790</w:t>
            </w:r>
          </w:p>
        </w:tc>
        <w:tc>
          <w:tcPr>
            <w:tcW w:w="1698" w:type="dxa"/>
            <w:tcBorders>
              <w:top w:val="single" w:sz="4" w:space="0" w:color="auto"/>
              <w:left w:val="nil"/>
              <w:bottom w:val="single" w:sz="4" w:space="0" w:color="auto"/>
              <w:right w:val="single" w:sz="4" w:space="0" w:color="auto"/>
            </w:tcBorders>
            <w:noWrap/>
            <w:vAlign w:val="center"/>
            <w:hideMark/>
          </w:tcPr>
          <w:p w14:paraId="0C46A92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DD32E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BYT7706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9ABEA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35794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9C2KC08108R054782</w:t>
            </w:r>
          </w:p>
        </w:tc>
        <w:tc>
          <w:tcPr>
            <w:tcW w:w="1843" w:type="dxa"/>
            <w:tcBorders>
              <w:top w:val="single" w:sz="4" w:space="0" w:color="auto"/>
              <w:left w:val="nil"/>
              <w:bottom w:val="single" w:sz="4" w:space="0" w:color="auto"/>
              <w:right w:val="single" w:sz="4" w:space="0" w:color="auto"/>
            </w:tcBorders>
            <w:noWrap/>
            <w:vAlign w:val="center"/>
            <w:hideMark/>
          </w:tcPr>
          <w:p w14:paraId="61F119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KC08E18054782</w:t>
            </w:r>
          </w:p>
        </w:tc>
        <w:tc>
          <w:tcPr>
            <w:tcW w:w="1276" w:type="dxa"/>
            <w:tcBorders>
              <w:top w:val="single" w:sz="4" w:space="0" w:color="auto"/>
              <w:left w:val="nil"/>
              <w:bottom w:val="single" w:sz="4" w:space="0" w:color="auto"/>
              <w:right w:val="single" w:sz="4" w:space="0" w:color="auto"/>
            </w:tcBorders>
            <w:noWrap/>
            <w:vAlign w:val="center"/>
            <w:hideMark/>
          </w:tcPr>
          <w:p w14:paraId="797023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DFE92F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547590" w:rsidRPr="00547590" w14:paraId="4D50100E"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CB338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0796</w:t>
            </w:r>
          </w:p>
        </w:tc>
        <w:tc>
          <w:tcPr>
            <w:tcW w:w="1698" w:type="dxa"/>
            <w:tcBorders>
              <w:top w:val="single" w:sz="4" w:space="0" w:color="auto"/>
              <w:left w:val="nil"/>
              <w:bottom w:val="single" w:sz="4" w:space="0" w:color="auto"/>
              <w:right w:val="single" w:sz="4" w:space="0" w:color="auto"/>
            </w:tcBorders>
            <w:noWrap/>
            <w:vAlign w:val="center"/>
            <w:hideMark/>
          </w:tcPr>
          <w:p w14:paraId="029675B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12F1A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DAT4145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706D7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C8D54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9C2KC08107R047235</w:t>
            </w:r>
          </w:p>
        </w:tc>
        <w:tc>
          <w:tcPr>
            <w:tcW w:w="1843" w:type="dxa"/>
            <w:tcBorders>
              <w:top w:val="single" w:sz="4" w:space="0" w:color="auto"/>
              <w:left w:val="nil"/>
              <w:bottom w:val="single" w:sz="4" w:space="0" w:color="auto"/>
              <w:right w:val="single" w:sz="4" w:space="0" w:color="auto"/>
            </w:tcBorders>
            <w:noWrap/>
            <w:vAlign w:val="center"/>
            <w:hideMark/>
          </w:tcPr>
          <w:p w14:paraId="24F188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KC08E17047235</w:t>
            </w:r>
          </w:p>
        </w:tc>
        <w:tc>
          <w:tcPr>
            <w:tcW w:w="1276" w:type="dxa"/>
            <w:tcBorders>
              <w:top w:val="single" w:sz="4" w:space="0" w:color="auto"/>
              <w:left w:val="nil"/>
              <w:bottom w:val="single" w:sz="4" w:space="0" w:color="auto"/>
              <w:right w:val="single" w:sz="4" w:space="0" w:color="auto"/>
            </w:tcBorders>
            <w:noWrap/>
            <w:vAlign w:val="center"/>
            <w:hideMark/>
          </w:tcPr>
          <w:p w14:paraId="6108CA7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94B6AE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R$ 380,00</w:t>
            </w:r>
          </w:p>
        </w:tc>
      </w:tr>
      <w:tr w:rsidR="00547590" w:rsidRPr="00547590" w14:paraId="5ED93998"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384CC8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0799</w:t>
            </w:r>
          </w:p>
        </w:tc>
        <w:tc>
          <w:tcPr>
            <w:tcW w:w="1698" w:type="dxa"/>
            <w:tcBorders>
              <w:top w:val="single" w:sz="4" w:space="0" w:color="auto"/>
              <w:left w:val="nil"/>
              <w:bottom w:val="single" w:sz="4" w:space="0" w:color="auto"/>
              <w:right w:val="single" w:sz="4" w:space="0" w:color="auto"/>
            </w:tcBorders>
            <w:noWrap/>
            <w:vAlign w:val="center"/>
            <w:hideMark/>
          </w:tcPr>
          <w:p w14:paraId="68A6BF3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00283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DRS5I00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B8D4C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FAN</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6B07C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9C2KC2200KR103811</w:t>
            </w:r>
          </w:p>
        </w:tc>
        <w:tc>
          <w:tcPr>
            <w:tcW w:w="1843" w:type="dxa"/>
            <w:tcBorders>
              <w:top w:val="single" w:sz="4" w:space="0" w:color="auto"/>
              <w:left w:val="nil"/>
              <w:bottom w:val="single" w:sz="4" w:space="0" w:color="auto"/>
              <w:right w:val="single" w:sz="4" w:space="0" w:color="auto"/>
            </w:tcBorders>
            <w:noWrap/>
            <w:vAlign w:val="center"/>
            <w:hideMark/>
          </w:tcPr>
          <w:p w14:paraId="4BA1EA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KC22E0K103829</w:t>
            </w:r>
          </w:p>
        </w:tc>
        <w:tc>
          <w:tcPr>
            <w:tcW w:w="1276" w:type="dxa"/>
            <w:tcBorders>
              <w:top w:val="single" w:sz="4" w:space="0" w:color="auto"/>
              <w:left w:val="nil"/>
              <w:bottom w:val="single" w:sz="4" w:space="0" w:color="auto"/>
              <w:right w:val="single" w:sz="4" w:space="0" w:color="auto"/>
            </w:tcBorders>
            <w:noWrap/>
            <w:vAlign w:val="center"/>
            <w:hideMark/>
          </w:tcPr>
          <w:p w14:paraId="1DABB5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2018/2019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F51C40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547590" w:rsidRPr="00547590" w14:paraId="0439344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E8377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0801</w:t>
            </w:r>
          </w:p>
        </w:tc>
        <w:tc>
          <w:tcPr>
            <w:tcW w:w="1698" w:type="dxa"/>
            <w:tcBorders>
              <w:top w:val="nil"/>
              <w:left w:val="nil"/>
              <w:bottom w:val="single" w:sz="4" w:space="0" w:color="auto"/>
              <w:right w:val="single" w:sz="4" w:space="0" w:color="auto"/>
            </w:tcBorders>
            <w:noWrap/>
            <w:vAlign w:val="center"/>
            <w:hideMark/>
          </w:tcPr>
          <w:p w14:paraId="2482B5D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5866F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DJI3E46</w:t>
            </w:r>
          </w:p>
        </w:tc>
        <w:tc>
          <w:tcPr>
            <w:tcW w:w="2228" w:type="dxa"/>
            <w:tcBorders>
              <w:top w:val="nil"/>
              <w:left w:val="single" w:sz="4" w:space="0" w:color="auto"/>
              <w:bottom w:val="single" w:sz="4" w:space="0" w:color="auto"/>
              <w:right w:val="single" w:sz="4" w:space="0" w:color="auto"/>
            </w:tcBorders>
            <w:noWrap/>
            <w:vAlign w:val="center"/>
            <w:hideMark/>
          </w:tcPr>
          <w:p w14:paraId="51656B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TITAN KSE</w:t>
            </w:r>
          </w:p>
        </w:tc>
        <w:tc>
          <w:tcPr>
            <w:tcW w:w="1701" w:type="dxa"/>
            <w:tcBorders>
              <w:top w:val="nil"/>
              <w:left w:val="single" w:sz="4" w:space="0" w:color="auto"/>
              <w:bottom w:val="single" w:sz="4" w:space="0" w:color="auto"/>
              <w:right w:val="single" w:sz="4" w:space="0" w:color="auto"/>
            </w:tcBorders>
            <w:noWrap/>
            <w:vAlign w:val="center"/>
            <w:hideMark/>
          </w:tcPr>
          <w:p w14:paraId="3AE24A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9C2JC30213R801934</w:t>
            </w:r>
          </w:p>
        </w:tc>
        <w:tc>
          <w:tcPr>
            <w:tcW w:w="1843" w:type="dxa"/>
            <w:tcBorders>
              <w:top w:val="nil"/>
              <w:left w:val="nil"/>
              <w:bottom w:val="single" w:sz="4" w:space="0" w:color="auto"/>
              <w:right w:val="single" w:sz="4" w:space="0" w:color="auto"/>
            </w:tcBorders>
            <w:noWrap/>
            <w:vAlign w:val="center"/>
            <w:hideMark/>
          </w:tcPr>
          <w:p w14:paraId="164D6C7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JC30E23801934</w:t>
            </w:r>
          </w:p>
        </w:tc>
        <w:tc>
          <w:tcPr>
            <w:tcW w:w="1276" w:type="dxa"/>
            <w:tcBorders>
              <w:top w:val="nil"/>
              <w:left w:val="nil"/>
              <w:bottom w:val="single" w:sz="4" w:space="0" w:color="auto"/>
              <w:right w:val="single" w:sz="4" w:space="0" w:color="auto"/>
            </w:tcBorders>
            <w:noWrap/>
            <w:vAlign w:val="center"/>
            <w:hideMark/>
          </w:tcPr>
          <w:p w14:paraId="3346242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276" w:type="dxa"/>
            <w:tcBorders>
              <w:top w:val="nil"/>
              <w:left w:val="single" w:sz="4" w:space="0" w:color="auto"/>
              <w:bottom w:val="single" w:sz="4" w:space="0" w:color="auto"/>
              <w:right w:val="single" w:sz="4" w:space="0" w:color="auto"/>
            </w:tcBorders>
            <w:noWrap/>
            <w:vAlign w:val="center"/>
            <w:hideMark/>
          </w:tcPr>
          <w:p w14:paraId="24E51A9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R$ 320,00</w:t>
            </w:r>
          </w:p>
        </w:tc>
      </w:tr>
      <w:tr w:rsidR="00547590" w:rsidRPr="00547590" w14:paraId="3E19E99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19818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0802</w:t>
            </w:r>
          </w:p>
        </w:tc>
        <w:tc>
          <w:tcPr>
            <w:tcW w:w="1698" w:type="dxa"/>
            <w:tcBorders>
              <w:top w:val="nil"/>
              <w:left w:val="nil"/>
              <w:bottom w:val="single" w:sz="4" w:space="0" w:color="auto"/>
              <w:right w:val="single" w:sz="4" w:space="0" w:color="auto"/>
            </w:tcBorders>
            <w:noWrap/>
            <w:vAlign w:val="center"/>
            <w:hideMark/>
          </w:tcPr>
          <w:p w14:paraId="62F4D9B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650E81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DRV3985</w:t>
            </w:r>
          </w:p>
        </w:tc>
        <w:tc>
          <w:tcPr>
            <w:tcW w:w="2228" w:type="dxa"/>
            <w:tcBorders>
              <w:top w:val="nil"/>
              <w:left w:val="single" w:sz="4" w:space="0" w:color="auto"/>
              <w:bottom w:val="single" w:sz="4" w:space="0" w:color="auto"/>
              <w:right w:val="single" w:sz="4" w:space="0" w:color="auto"/>
            </w:tcBorders>
            <w:noWrap/>
            <w:vAlign w:val="center"/>
            <w:hideMark/>
          </w:tcPr>
          <w:p w14:paraId="48E3C2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w:t>
            </w:r>
          </w:p>
        </w:tc>
        <w:tc>
          <w:tcPr>
            <w:tcW w:w="1701" w:type="dxa"/>
            <w:tcBorders>
              <w:top w:val="nil"/>
              <w:left w:val="single" w:sz="4" w:space="0" w:color="auto"/>
              <w:bottom w:val="single" w:sz="4" w:space="0" w:color="auto"/>
              <w:right w:val="single" w:sz="4" w:space="0" w:color="auto"/>
            </w:tcBorders>
            <w:noWrap/>
            <w:vAlign w:val="center"/>
            <w:hideMark/>
          </w:tcPr>
          <w:p w14:paraId="64B99D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9C2JC30705R805725</w:t>
            </w:r>
          </w:p>
        </w:tc>
        <w:tc>
          <w:tcPr>
            <w:tcW w:w="1843" w:type="dxa"/>
            <w:tcBorders>
              <w:top w:val="nil"/>
              <w:left w:val="nil"/>
              <w:bottom w:val="single" w:sz="4" w:space="0" w:color="auto"/>
              <w:right w:val="single" w:sz="4" w:space="0" w:color="auto"/>
            </w:tcBorders>
            <w:noWrap/>
            <w:vAlign w:val="center"/>
            <w:hideMark/>
          </w:tcPr>
          <w:p w14:paraId="3FCA89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JC30E75805725</w:t>
            </w:r>
          </w:p>
        </w:tc>
        <w:tc>
          <w:tcPr>
            <w:tcW w:w="1276" w:type="dxa"/>
            <w:tcBorders>
              <w:top w:val="nil"/>
              <w:left w:val="nil"/>
              <w:bottom w:val="single" w:sz="4" w:space="0" w:color="auto"/>
              <w:right w:val="single" w:sz="4" w:space="0" w:color="auto"/>
            </w:tcBorders>
            <w:noWrap/>
            <w:vAlign w:val="center"/>
            <w:hideMark/>
          </w:tcPr>
          <w:p w14:paraId="580A2A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nil"/>
              <w:left w:val="single" w:sz="4" w:space="0" w:color="auto"/>
              <w:bottom w:val="single" w:sz="4" w:space="0" w:color="auto"/>
              <w:right w:val="single" w:sz="4" w:space="0" w:color="auto"/>
            </w:tcBorders>
            <w:noWrap/>
            <w:vAlign w:val="center"/>
            <w:hideMark/>
          </w:tcPr>
          <w:p w14:paraId="1903B3E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R$ 360,00</w:t>
            </w:r>
          </w:p>
        </w:tc>
      </w:tr>
      <w:tr w:rsidR="00547590" w:rsidRPr="00547590" w14:paraId="1F1C8A7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323B1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0804</w:t>
            </w:r>
          </w:p>
        </w:tc>
        <w:tc>
          <w:tcPr>
            <w:tcW w:w="1698" w:type="dxa"/>
            <w:tcBorders>
              <w:top w:val="nil"/>
              <w:left w:val="nil"/>
              <w:bottom w:val="single" w:sz="4" w:space="0" w:color="auto"/>
              <w:right w:val="single" w:sz="4" w:space="0" w:color="auto"/>
            </w:tcBorders>
            <w:noWrap/>
            <w:vAlign w:val="center"/>
            <w:hideMark/>
          </w:tcPr>
          <w:p w14:paraId="0B66254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8B1068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DRV5G37</w:t>
            </w:r>
          </w:p>
        </w:tc>
        <w:tc>
          <w:tcPr>
            <w:tcW w:w="2228" w:type="dxa"/>
            <w:tcBorders>
              <w:top w:val="nil"/>
              <w:left w:val="single" w:sz="4" w:space="0" w:color="auto"/>
              <w:bottom w:val="single" w:sz="4" w:space="0" w:color="auto"/>
              <w:right w:val="single" w:sz="4" w:space="0" w:color="auto"/>
            </w:tcBorders>
            <w:noWrap/>
            <w:vAlign w:val="center"/>
            <w:hideMark/>
          </w:tcPr>
          <w:p w14:paraId="6A549C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701" w:type="dxa"/>
            <w:tcBorders>
              <w:top w:val="nil"/>
              <w:left w:val="single" w:sz="4" w:space="0" w:color="auto"/>
              <w:bottom w:val="single" w:sz="4" w:space="0" w:color="auto"/>
              <w:right w:val="single" w:sz="4" w:space="0" w:color="auto"/>
            </w:tcBorders>
            <w:noWrap/>
            <w:vAlign w:val="center"/>
            <w:hideMark/>
          </w:tcPr>
          <w:p w14:paraId="4AFB937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9C2KC08106R822143</w:t>
            </w:r>
          </w:p>
        </w:tc>
        <w:tc>
          <w:tcPr>
            <w:tcW w:w="1843" w:type="dxa"/>
            <w:tcBorders>
              <w:top w:val="nil"/>
              <w:left w:val="nil"/>
              <w:bottom w:val="single" w:sz="4" w:space="0" w:color="auto"/>
              <w:right w:val="single" w:sz="4" w:space="0" w:color="auto"/>
            </w:tcBorders>
            <w:noWrap/>
            <w:vAlign w:val="center"/>
            <w:hideMark/>
          </w:tcPr>
          <w:p w14:paraId="305580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KC08E16822143</w:t>
            </w:r>
          </w:p>
        </w:tc>
        <w:tc>
          <w:tcPr>
            <w:tcW w:w="1276" w:type="dxa"/>
            <w:tcBorders>
              <w:top w:val="nil"/>
              <w:left w:val="nil"/>
              <w:bottom w:val="single" w:sz="4" w:space="0" w:color="auto"/>
              <w:right w:val="single" w:sz="4" w:space="0" w:color="auto"/>
            </w:tcBorders>
            <w:noWrap/>
            <w:vAlign w:val="center"/>
            <w:hideMark/>
          </w:tcPr>
          <w:p w14:paraId="5B36EA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c>
          <w:tcPr>
            <w:tcW w:w="1276" w:type="dxa"/>
            <w:tcBorders>
              <w:top w:val="nil"/>
              <w:left w:val="single" w:sz="4" w:space="0" w:color="auto"/>
              <w:bottom w:val="single" w:sz="4" w:space="0" w:color="auto"/>
              <w:right w:val="single" w:sz="4" w:space="0" w:color="auto"/>
            </w:tcBorders>
            <w:noWrap/>
            <w:vAlign w:val="center"/>
            <w:hideMark/>
          </w:tcPr>
          <w:p w14:paraId="64C2C56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R$ 420,00</w:t>
            </w:r>
          </w:p>
        </w:tc>
      </w:tr>
      <w:tr w:rsidR="00547590" w:rsidRPr="00547590" w14:paraId="26AC8C7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4F9B77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0806</w:t>
            </w:r>
          </w:p>
        </w:tc>
        <w:tc>
          <w:tcPr>
            <w:tcW w:w="1698" w:type="dxa"/>
            <w:tcBorders>
              <w:top w:val="nil"/>
              <w:left w:val="nil"/>
              <w:bottom w:val="single" w:sz="4" w:space="0" w:color="auto"/>
              <w:right w:val="single" w:sz="4" w:space="0" w:color="auto"/>
            </w:tcBorders>
            <w:noWrap/>
            <w:vAlign w:val="center"/>
            <w:hideMark/>
          </w:tcPr>
          <w:p w14:paraId="1B00838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DC2EBC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DWV0311</w:t>
            </w:r>
          </w:p>
        </w:tc>
        <w:tc>
          <w:tcPr>
            <w:tcW w:w="2228" w:type="dxa"/>
            <w:tcBorders>
              <w:top w:val="nil"/>
              <w:left w:val="single" w:sz="4" w:space="0" w:color="auto"/>
              <w:bottom w:val="single" w:sz="4" w:space="0" w:color="auto"/>
              <w:right w:val="single" w:sz="4" w:space="0" w:color="auto"/>
            </w:tcBorders>
            <w:noWrap/>
            <w:vAlign w:val="center"/>
            <w:hideMark/>
          </w:tcPr>
          <w:p w14:paraId="39DCC0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701" w:type="dxa"/>
            <w:tcBorders>
              <w:top w:val="nil"/>
              <w:left w:val="single" w:sz="4" w:space="0" w:color="auto"/>
              <w:bottom w:val="single" w:sz="4" w:space="0" w:color="auto"/>
              <w:right w:val="single" w:sz="4" w:space="0" w:color="auto"/>
            </w:tcBorders>
            <w:noWrap/>
            <w:vAlign w:val="center"/>
            <w:hideMark/>
          </w:tcPr>
          <w:p w14:paraId="64D0302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9C2KC08107R211424</w:t>
            </w:r>
          </w:p>
        </w:tc>
        <w:tc>
          <w:tcPr>
            <w:tcW w:w="1843" w:type="dxa"/>
            <w:tcBorders>
              <w:top w:val="nil"/>
              <w:left w:val="nil"/>
              <w:bottom w:val="single" w:sz="4" w:space="0" w:color="auto"/>
              <w:right w:val="single" w:sz="4" w:space="0" w:color="auto"/>
            </w:tcBorders>
            <w:noWrap/>
            <w:vAlign w:val="center"/>
            <w:hideMark/>
          </w:tcPr>
          <w:p w14:paraId="21D343D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KC08E17211424</w:t>
            </w:r>
          </w:p>
        </w:tc>
        <w:tc>
          <w:tcPr>
            <w:tcW w:w="1276" w:type="dxa"/>
            <w:tcBorders>
              <w:top w:val="nil"/>
              <w:left w:val="nil"/>
              <w:bottom w:val="single" w:sz="4" w:space="0" w:color="auto"/>
              <w:right w:val="single" w:sz="4" w:space="0" w:color="auto"/>
            </w:tcBorders>
            <w:noWrap/>
            <w:vAlign w:val="center"/>
            <w:hideMark/>
          </w:tcPr>
          <w:p w14:paraId="40DE97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nil"/>
              <w:left w:val="single" w:sz="4" w:space="0" w:color="auto"/>
              <w:bottom w:val="single" w:sz="4" w:space="0" w:color="auto"/>
              <w:right w:val="single" w:sz="4" w:space="0" w:color="auto"/>
            </w:tcBorders>
            <w:noWrap/>
            <w:vAlign w:val="center"/>
            <w:hideMark/>
          </w:tcPr>
          <w:p w14:paraId="36744CA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R$ 550,00</w:t>
            </w:r>
          </w:p>
        </w:tc>
      </w:tr>
      <w:tr w:rsidR="00547590" w:rsidRPr="00547590" w14:paraId="74EC2CE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49477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0807</w:t>
            </w:r>
          </w:p>
        </w:tc>
        <w:tc>
          <w:tcPr>
            <w:tcW w:w="1698" w:type="dxa"/>
            <w:tcBorders>
              <w:top w:val="nil"/>
              <w:left w:val="nil"/>
              <w:bottom w:val="single" w:sz="4" w:space="0" w:color="auto"/>
              <w:right w:val="single" w:sz="4" w:space="0" w:color="auto"/>
            </w:tcBorders>
            <w:noWrap/>
            <w:vAlign w:val="center"/>
            <w:hideMark/>
          </w:tcPr>
          <w:p w14:paraId="0EAFFF4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0E070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DYY0G51</w:t>
            </w:r>
          </w:p>
        </w:tc>
        <w:tc>
          <w:tcPr>
            <w:tcW w:w="2228" w:type="dxa"/>
            <w:tcBorders>
              <w:top w:val="nil"/>
              <w:left w:val="single" w:sz="4" w:space="0" w:color="auto"/>
              <w:bottom w:val="single" w:sz="4" w:space="0" w:color="auto"/>
              <w:right w:val="single" w:sz="4" w:space="0" w:color="auto"/>
            </w:tcBorders>
            <w:noWrap/>
            <w:vAlign w:val="center"/>
            <w:hideMark/>
          </w:tcPr>
          <w:p w14:paraId="0D47C89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YAMAHA/YBR 125K</w:t>
            </w:r>
          </w:p>
        </w:tc>
        <w:tc>
          <w:tcPr>
            <w:tcW w:w="1701" w:type="dxa"/>
            <w:tcBorders>
              <w:top w:val="nil"/>
              <w:left w:val="single" w:sz="4" w:space="0" w:color="auto"/>
              <w:bottom w:val="single" w:sz="4" w:space="0" w:color="auto"/>
              <w:right w:val="single" w:sz="4" w:space="0" w:color="auto"/>
            </w:tcBorders>
            <w:noWrap/>
            <w:vAlign w:val="center"/>
            <w:hideMark/>
          </w:tcPr>
          <w:p w14:paraId="15E651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9C6KE092070062359</w:t>
            </w:r>
          </w:p>
        </w:tc>
        <w:tc>
          <w:tcPr>
            <w:tcW w:w="1843" w:type="dxa"/>
            <w:tcBorders>
              <w:top w:val="nil"/>
              <w:left w:val="nil"/>
              <w:bottom w:val="single" w:sz="4" w:space="0" w:color="auto"/>
              <w:right w:val="single" w:sz="4" w:space="0" w:color="auto"/>
            </w:tcBorders>
            <w:noWrap/>
            <w:vAlign w:val="center"/>
            <w:hideMark/>
          </w:tcPr>
          <w:p w14:paraId="3FC2E21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E382E-061386</w:t>
            </w:r>
          </w:p>
        </w:tc>
        <w:tc>
          <w:tcPr>
            <w:tcW w:w="1276" w:type="dxa"/>
            <w:tcBorders>
              <w:top w:val="nil"/>
              <w:left w:val="nil"/>
              <w:bottom w:val="single" w:sz="4" w:space="0" w:color="auto"/>
              <w:right w:val="single" w:sz="4" w:space="0" w:color="auto"/>
            </w:tcBorders>
            <w:noWrap/>
            <w:vAlign w:val="center"/>
            <w:hideMark/>
          </w:tcPr>
          <w:p w14:paraId="3267447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2006/2007</w:t>
            </w:r>
          </w:p>
        </w:tc>
        <w:tc>
          <w:tcPr>
            <w:tcW w:w="1276" w:type="dxa"/>
            <w:tcBorders>
              <w:top w:val="nil"/>
              <w:left w:val="single" w:sz="4" w:space="0" w:color="auto"/>
              <w:bottom w:val="single" w:sz="4" w:space="0" w:color="auto"/>
              <w:right w:val="single" w:sz="4" w:space="0" w:color="auto"/>
            </w:tcBorders>
            <w:noWrap/>
            <w:vAlign w:val="center"/>
            <w:hideMark/>
          </w:tcPr>
          <w:p w14:paraId="3EB9B1F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547590" w:rsidRPr="00547590" w14:paraId="6EFC2F8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384CA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0808</w:t>
            </w:r>
          </w:p>
        </w:tc>
        <w:tc>
          <w:tcPr>
            <w:tcW w:w="1698" w:type="dxa"/>
            <w:tcBorders>
              <w:top w:val="nil"/>
              <w:left w:val="nil"/>
              <w:bottom w:val="single" w:sz="4" w:space="0" w:color="auto"/>
              <w:right w:val="single" w:sz="4" w:space="0" w:color="auto"/>
            </w:tcBorders>
            <w:noWrap/>
            <w:vAlign w:val="center"/>
            <w:hideMark/>
          </w:tcPr>
          <w:p w14:paraId="38589BB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A5981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DZM3914</w:t>
            </w:r>
          </w:p>
        </w:tc>
        <w:tc>
          <w:tcPr>
            <w:tcW w:w="2228" w:type="dxa"/>
            <w:tcBorders>
              <w:top w:val="nil"/>
              <w:left w:val="single" w:sz="4" w:space="0" w:color="auto"/>
              <w:bottom w:val="single" w:sz="4" w:space="0" w:color="auto"/>
              <w:right w:val="single" w:sz="4" w:space="0" w:color="auto"/>
            </w:tcBorders>
            <w:noWrap/>
            <w:vAlign w:val="center"/>
            <w:hideMark/>
          </w:tcPr>
          <w:p w14:paraId="16DB77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JTA/SUZUKI EN125 YES</w:t>
            </w:r>
          </w:p>
        </w:tc>
        <w:tc>
          <w:tcPr>
            <w:tcW w:w="1701" w:type="dxa"/>
            <w:tcBorders>
              <w:top w:val="nil"/>
              <w:left w:val="single" w:sz="4" w:space="0" w:color="auto"/>
              <w:bottom w:val="single" w:sz="4" w:space="0" w:color="auto"/>
              <w:right w:val="single" w:sz="4" w:space="0" w:color="auto"/>
            </w:tcBorders>
            <w:noWrap/>
            <w:vAlign w:val="center"/>
            <w:hideMark/>
          </w:tcPr>
          <w:p w14:paraId="7C8D381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9CDNF41LJ8M204206</w:t>
            </w:r>
          </w:p>
        </w:tc>
        <w:tc>
          <w:tcPr>
            <w:tcW w:w="1843" w:type="dxa"/>
            <w:tcBorders>
              <w:top w:val="nil"/>
              <w:left w:val="nil"/>
              <w:bottom w:val="single" w:sz="4" w:space="0" w:color="auto"/>
              <w:right w:val="single" w:sz="4" w:space="0" w:color="auto"/>
            </w:tcBorders>
            <w:noWrap/>
            <w:vAlign w:val="center"/>
            <w:hideMark/>
          </w:tcPr>
          <w:p w14:paraId="50ACDD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F466BR261419</w:t>
            </w:r>
          </w:p>
        </w:tc>
        <w:tc>
          <w:tcPr>
            <w:tcW w:w="1276" w:type="dxa"/>
            <w:tcBorders>
              <w:top w:val="nil"/>
              <w:left w:val="nil"/>
              <w:bottom w:val="single" w:sz="4" w:space="0" w:color="auto"/>
              <w:right w:val="single" w:sz="4" w:space="0" w:color="auto"/>
            </w:tcBorders>
            <w:noWrap/>
            <w:vAlign w:val="center"/>
            <w:hideMark/>
          </w:tcPr>
          <w:p w14:paraId="12A87B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nil"/>
              <w:left w:val="single" w:sz="4" w:space="0" w:color="auto"/>
              <w:bottom w:val="single" w:sz="4" w:space="0" w:color="auto"/>
              <w:right w:val="single" w:sz="4" w:space="0" w:color="auto"/>
            </w:tcBorders>
            <w:noWrap/>
            <w:vAlign w:val="center"/>
            <w:hideMark/>
          </w:tcPr>
          <w:p w14:paraId="649CD09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R$ 410,00</w:t>
            </w:r>
          </w:p>
        </w:tc>
      </w:tr>
      <w:tr w:rsidR="00547590" w:rsidRPr="00547590" w14:paraId="07AF095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BB7A6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0809</w:t>
            </w:r>
          </w:p>
        </w:tc>
        <w:tc>
          <w:tcPr>
            <w:tcW w:w="1698" w:type="dxa"/>
            <w:tcBorders>
              <w:top w:val="nil"/>
              <w:left w:val="nil"/>
              <w:bottom w:val="single" w:sz="4" w:space="0" w:color="auto"/>
              <w:right w:val="single" w:sz="4" w:space="0" w:color="auto"/>
            </w:tcBorders>
            <w:noWrap/>
            <w:vAlign w:val="center"/>
            <w:hideMark/>
          </w:tcPr>
          <w:p w14:paraId="2F8BD97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32399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ECP6059</w:t>
            </w:r>
          </w:p>
        </w:tc>
        <w:tc>
          <w:tcPr>
            <w:tcW w:w="2228" w:type="dxa"/>
            <w:tcBorders>
              <w:top w:val="nil"/>
              <w:left w:val="single" w:sz="4" w:space="0" w:color="auto"/>
              <w:bottom w:val="single" w:sz="4" w:space="0" w:color="auto"/>
              <w:right w:val="single" w:sz="4" w:space="0" w:color="auto"/>
            </w:tcBorders>
            <w:noWrap/>
            <w:vAlign w:val="center"/>
            <w:hideMark/>
          </w:tcPr>
          <w:p w14:paraId="27BA39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DAFRA/SPEED 150</w:t>
            </w:r>
          </w:p>
        </w:tc>
        <w:tc>
          <w:tcPr>
            <w:tcW w:w="1701" w:type="dxa"/>
            <w:tcBorders>
              <w:top w:val="nil"/>
              <w:left w:val="single" w:sz="4" w:space="0" w:color="auto"/>
              <w:bottom w:val="single" w:sz="4" w:space="0" w:color="auto"/>
              <w:right w:val="single" w:sz="4" w:space="0" w:color="auto"/>
            </w:tcBorders>
            <w:noWrap/>
            <w:vAlign w:val="center"/>
            <w:hideMark/>
          </w:tcPr>
          <w:p w14:paraId="2E49929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95VCA1F288M018584</w:t>
            </w:r>
          </w:p>
        </w:tc>
        <w:tc>
          <w:tcPr>
            <w:tcW w:w="1843" w:type="dxa"/>
            <w:tcBorders>
              <w:top w:val="nil"/>
              <w:left w:val="nil"/>
              <w:bottom w:val="single" w:sz="4" w:space="0" w:color="auto"/>
              <w:right w:val="single" w:sz="4" w:space="0" w:color="auto"/>
            </w:tcBorders>
            <w:noWrap/>
            <w:vAlign w:val="center"/>
            <w:hideMark/>
          </w:tcPr>
          <w:p w14:paraId="5788BD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C3F8018911</w:t>
            </w:r>
          </w:p>
        </w:tc>
        <w:tc>
          <w:tcPr>
            <w:tcW w:w="1276" w:type="dxa"/>
            <w:tcBorders>
              <w:top w:val="nil"/>
              <w:left w:val="nil"/>
              <w:bottom w:val="single" w:sz="4" w:space="0" w:color="auto"/>
              <w:right w:val="single" w:sz="4" w:space="0" w:color="auto"/>
            </w:tcBorders>
            <w:noWrap/>
            <w:vAlign w:val="center"/>
            <w:hideMark/>
          </w:tcPr>
          <w:p w14:paraId="33ED494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276" w:type="dxa"/>
            <w:tcBorders>
              <w:top w:val="nil"/>
              <w:left w:val="single" w:sz="4" w:space="0" w:color="auto"/>
              <w:bottom w:val="single" w:sz="4" w:space="0" w:color="auto"/>
              <w:right w:val="single" w:sz="4" w:space="0" w:color="auto"/>
            </w:tcBorders>
            <w:noWrap/>
            <w:vAlign w:val="center"/>
            <w:hideMark/>
          </w:tcPr>
          <w:p w14:paraId="3122309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51332BE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1062B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0810</w:t>
            </w:r>
          </w:p>
        </w:tc>
        <w:tc>
          <w:tcPr>
            <w:tcW w:w="1698" w:type="dxa"/>
            <w:tcBorders>
              <w:top w:val="nil"/>
              <w:left w:val="nil"/>
              <w:bottom w:val="single" w:sz="4" w:space="0" w:color="auto"/>
              <w:right w:val="single" w:sz="4" w:space="0" w:color="auto"/>
            </w:tcBorders>
            <w:noWrap/>
            <w:vAlign w:val="center"/>
            <w:hideMark/>
          </w:tcPr>
          <w:p w14:paraId="44BD69E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19504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EHG4664</w:t>
            </w:r>
          </w:p>
        </w:tc>
        <w:tc>
          <w:tcPr>
            <w:tcW w:w="2228" w:type="dxa"/>
            <w:tcBorders>
              <w:top w:val="nil"/>
              <w:left w:val="single" w:sz="4" w:space="0" w:color="auto"/>
              <w:bottom w:val="single" w:sz="4" w:space="0" w:color="auto"/>
              <w:right w:val="single" w:sz="4" w:space="0" w:color="auto"/>
            </w:tcBorders>
            <w:noWrap/>
            <w:vAlign w:val="center"/>
            <w:hideMark/>
          </w:tcPr>
          <w:p w14:paraId="3CC79D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 ES</w:t>
            </w:r>
          </w:p>
        </w:tc>
        <w:tc>
          <w:tcPr>
            <w:tcW w:w="1701" w:type="dxa"/>
            <w:tcBorders>
              <w:top w:val="nil"/>
              <w:left w:val="single" w:sz="4" w:space="0" w:color="auto"/>
              <w:bottom w:val="single" w:sz="4" w:space="0" w:color="auto"/>
              <w:right w:val="single" w:sz="4" w:space="0" w:color="auto"/>
            </w:tcBorders>
            <w:noWrap/>
            <w:vAlign w:val="center"/>
            <w:hideMark/>
          </w:tcPr>
          <w:p w14:paraId="5102D8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9C2JC4120AR038412</w:t>
            </w:r>
          </w:p>
        </w:tc>
        <w:tc>
          <w:tcPr>
            <w:tcW w:w="1843" w:type="dxa"/>
            <w:tcBorders>
              <w:top w:val="nil"/>
              <w:left w:val="nil"/>
              <w:bottom w:val="single" w:sz="4" w:space="0" w:color="auto"/>
              <w:right w:val="single" w:sz="4" w:space="0" w:color="auto"/>
            </w:tcBorders>
            <w:noWrap/>
            <w:vAlign w:val="center"/>
            <w:hideMark/>
          </w:tcPr>
          <w:p w14:paraId="753992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JC41E2A038412</w:t>
            </w:r>
          </w:p>
        </w:tc>
        <w:tc>
          <w:tcPr>
            <w:tcW w:w="1276" w:type="dxa"/>
            <w:tcBorders>
              <w:top w:val="nil"/>
              <w:left w:val="nil"/>
              <w:bottom w:val="single" w:sz="4" w:space="0" w:color="auto"/>
              <w:right w:val="single" w:sz="4" w:space="0" w:color="auto"/>
            </w:tcBorders>
            <w:noWrap/>
            <w:vAlign w:val="center"/>
            <w:hideMark/>
          </w:tcPr>
          <w:p w14:paraId="3CC1A1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2009/2010</w:t>
            </w:r>
          </w:p>
        </w:tc>
        <w:tc>
          <w:tcPr>
            <w:tcW w:w="1276" w:type="dxa"/>
            <w:tcBorders>
              <w:top w:val="nil"/>
              <w:left w:val="single" w:sz="4" w:space="0" w:color="auto"/>
              <w:bottom w:val="single" w:sz="4" w:space="0" w:color="auto"/>
              <w:right w:val="single" w:sz="4" w:space="0" w:color="auto"/>
            </w:tcBorders>
            <w:noWrap/>
            <w:vAlign w:val="center"/>
            <w:hideMark/>
          </w:tcPr>
          <w:p w14:paraId="6B5FB1C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27B7501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32821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0812</w:t>
            </w:r>
          </w:p>
        </w:tc>
        <w:tc>
          <w:tcPr>
            <w:tcW w:w="1698" w:type="dxa"/>
            <w:tcBorders>
              <w:top w:val="nil"/>
              <w:left w:val="nil"/>
              <w:bottom w:val="single" w:sz="4" w:space="0" w:color="auto"/>
              <w:right w:val="single" w:sz="4" w:space="0" w:color="auto"/>
            </w:tcBorders>
            <w:noWrap/>
            <w:vAlign w:val="center"/>
            <w:hideMark/>
          </w:tcPr>
          <w:p w14:paraId="2590500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C5B8DE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EJM9F75</w:t>
            </w:r>
          </w:p>
        </w:tc>
        <w:tc>
          <w:tcPr>
            <w:tcW w:w="2228" w:type="dxa"/>
            <w:tcBorders>
              <w:top w:val="nil"/>
              <w:left w:val="single" w:sz="4" w:space="0" w:color="auto"/>
              <w:bottom w:val="single" w:sz="4" w:space="0" w:color="auto"/>
              <w:right w:val="single" w:sz="4" w:space="0" w:color="auto"/>
            </w:tcBorders>
            <w:noWrap/>
            <w:vAlign w:val="center"/>
            <w:hideMark/>
          </w:tcPr>
          <w:p w14:paraId="4F5F19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 ES</w:t>
            </w:r>
          </w:p>
        </w:tc>
        <w:tc>
          <w:tcPr>
            <w:tcW w:w="1701" w:type="dxa"/>
            <w:tcBorders>
              <w:top w:val="nil"/>
              <w:left w:val="single" w:sz="4" w:space="0" w:color="auto"/>
              <w:bottom w:val="single" w:sz="4" w:space="0" w:color="auto"/>
              <w:right w:val="single" w:sz="4" w:space="0" w:color="auto"/>
            </w:tcBorders>
            <w:noWrap/>
            <w:vAlign w:val="center"/>
            <w:hideMark/>
          </w:tcPr>
          <w:p w14:paraId="0E6CB8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9C2JC41209R028244</w:t>
            </w:r>
          </w:p>
        </w:tc>
        <w:tc>
          <w:tcPr>
            <w:tcW w:w="1843" w:type="dxa"/>
            <w:tcBorders>
              <w:top w:val="nil"/>
              <w:left w:val="nil"/>
              <w:bottom w:val="single" w:sz="4" w:space="0" w:color="auto"/>
              <w:right w:val="single" w:sz="4" w:space="0" w:color="auto"/>
            </w:tcBorders>
            <w:noWrap/>
            <w:vAlign w:val="center"/>
            <w:hideMark/>
          </w:tcPr>
          <w:p w14:paraId="7BF815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JC41E29028244</w:t>
            </w:r>
          </w:p>
        </w:tc>
        <w:tc>
          <w:tcPr>
            <w:tcW w:w="1276" w:type="dxa"/>
            <w:tcBorders>
              <w:top w:val="nil"/>
              <w:left w:val="nil"/>
              <w:bottom w:val="single" w:sz="4" w:space="0" w:color="auto"/>
              <w:right w:val="single" w:sz="4" w:space="0" w:color="auto"/>
            </w:tcBorders>
            <w:noWrap/>
            <w:vAlign w:val="center"/>
            <w:hideMark/>
          </w:tcPr>
          <w:p w14:paraId="775DF6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2009/2009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AD27AA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547590" w:rsidRPr="00547590" w14:paraId="043D923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E87BD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0814</w:t>
            </w:r>
          </w:p>
        </w:tc>
        <w:tc>
          <w:tcPr>
            <w:tcW w:w="1698" w:type="dxa"/>
            <w:tcBorders>
              <w:top w:val="nil"/>
              <w:left w:val="nil"/>
              <w:bottom w:val="single" w:sz="4" w:space="0" w:color="auto"/>
              <w:right w:val="single" w:sz="4" w:space="0" w:color="auto"/>
            </w:tcBorders>
            <w:noWrap/>
            <w:vAlign w:val="center"/>
            <w:hideMark/>
          </w:tcPr>
          <w:p w14:paraId="78890D3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CCD6D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ESW7512</w:t>
            </w:r>
          </w:p>
        </w:tc>
        <w:tc>
          <w:tcPr>
            <w:tcW w:w="2228" w:type="dxa"/>
            <w:tcBorders>
              <w:top w:val="nil"/>
              <w:left w:val="single" w:sz="4" w:space="0" w:color="auto"/>
              <w:bottom w:val="single" w:sz="4" w:space="0" w:color="auto"/>
              <w:right w:val="single" w:sz="4" w:space="0" w:color="auto"/>
            </w:tcBorders>
            <w:noWrap/>
            <w:vAlign w:val="center"/>
            <w:hideMark/>
          </w:tcPr>
          <w:p w14:paraId="2FE5CC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 KS</w:t>
            </w:r>
          </w:p>
        </w:tc>
        <w:tc>
          <w:tcPr>
            <w:tcW w:w="1701" w:type="dxa"/>
            <w:tcBorders>
              <w:top w:val="nil"/>
              <w:left w:val="single" w:sz="4" w:space="0" w:color="auto"/>
              <w:bottom w:val="single" w:sz="4" w:space="0" w:color="auto"/>
              <w:right w:val="single" w:sz="4" w:space="0" w:color="auto"/>
            </w:tcBorders>
            <w:noWrap/>
            <w:vAlign w:val="center"/>
            <w:hideMark/>
          </w:tcPr>
          <w:p w14:paraId="1DD017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9C2JC4110CR454836</w:t>
            </w:r>
          </w:p>
        </w:tc>
        <w:tc>
          <w:tcPr>
            <w:tcW w:w="1843" w:type="dxa"/>
            <w:tcBorders>
              <w:top w:val="nil"/>
              <w:left w:val="nil"/>
              <w:bottom w:val="single" w:sz="4" w:space="0" w:color="auto"/>
              <w:right w:val="single" w:sz="4" w:space="0" w:color="auto"/>
            </w:tcBorders>
            <w:noWrap/>
            <w:vAlign w:val="center"/>
            <w:hideMark/>
          </w:tcPr>
          <w:p w14:paraId="531BF0F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JC41E1C454836</w:t>
            </w:r>
          </w:p>
        </w:tc>
        <w:tc>
          <w:tcPr>
            <w:tcW w:w="1276" w:type="dxa"/>
            <w:tcBorders>
              <w:top w:val="nil"/>
              <w:left w:val="nil"/>
              <w:bottom w:val="single" w:sz="4" w:space="0" w:color="auto"/>
              <w:right w:val="single" w:sz="4" w:space="0" w:color="auto"/>
            </w:tcBorders>
            <w:noWrap/>
            <w:vAlign w:val="center"/>
            <w:hideMark/>
          </w:tcPr>
          <w:p w14:paraId="71F832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9C20B6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R$ 410,00</w:t>
            </w:r>
          </w:p>
        </w:tc>
      </w:tr>
      <w:tr w:rsidR="00547590" w:rsidRPr="00547590" w14:paraId="584AD48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92024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0816</w:t>
            </w:r>
          </w:p>
        </w:tc>
        <w:tc>
          <w:tcPr>
            <w:tcW w:w="1698" w:type="dxa"/>
            <w:tcBorders>
              <w:top w:val="nil"/>
              <w:left w:val="nil"/>
              <w:bottom w:val="single" w:sz="4" w:space="0" w:color="auto"/>
              <w:right w:val="single" w:sz="4" w:space="0" w:color="auto"/>
            </w:tcBorders>
            <w:noWrap/>
            <w:vAlign w:val="center"/>
            <w:hideMark/>
          </w:tcPr>
          <w:p w14:paraId="7115A92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707F1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FEX9J06</w:t>
            </w:r>
          </w:p>
        </w:tc>
        <w:tc>
          <w:tcPr>
            <w:tcW w:w="2228" w:type="dxa"/>
            <w:tcBorders>
              <w:top w:val="nil"/>
              <w:left w:val="single" w:sz="4" w:space="0" w:color="auto"/>
              <w:bottom w:val="single" w:sz="4" w:space="0" w:color="auto"/>
              <w:right w:val="single" w:sz="4" w:space="0" w:color="auto"/>
            </w:tcBorders>
            <w:noWrap/>
            <w:vAlign w:val="center"/>
            <w:hideMark/>
          </w:tcPr>
          <w:p w14:paraId="36D6DF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IROS/ONE 125</w:t>
            </w:r>
          </w:p>
        </w:tc>
        <w:tc>
          <w:tcPr>
            <w:tcW w:w="1701" w:type="dxa"/>
            <w:tcBorders>
              <w:top w:val="nil"/>
              <w:left w:val="single" w:sz="4" w:space="0" w:color="auto"/>
              <w:bottom w:val="single" w:sz="4" w:space="0" w:color="auto"/>
              <w:right w:val="single" w:sz="4" w:space="0" w:color="auto"/>
            </w:tcBorders>
            <w:noWrap/>
            <w:vAlign w:val="center"/>
            <w:hideMark/>
          </w:tcPr>
          <w:p w14:paraId="6C4E52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96ZNE2125DM002066</w:t>
            </w:r>
          </w:p>
        </w:tc>
        <w:tc>
          <w:tcPr>
            <w:tcW w:w="1843" w:type="dxa"/>
            <w:tcBorders>
              <w:top w:val="nil"/>
              <w:left w:val="nil"/>
              <w:bottom w:val="single" w:sz="4" w:space="0" w:color="auto"/>
              <w:right w:val="single" w:sz="4" w:space="0" w:color="auto"/>
            </w:tcBorders>
            <w:noWrap/>
            <w:vAlign w:val="center"/>
            <w:hideMark/>
          </w:tcPr>
          <w:p w14:paraId="13AF5EE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157FMIDM006709</w:t>
            </w:r>
          </w:p>
        </w:tc>
        <w:tc>
          <w:tcPr>
            <w:tcW w:w="1276" w:type="dxa"/>
            <w:tcBorders>
              <w:top w:val="nil"/>
              <w:left w:val="nil"/>
              <w:bottom w:val="single" w:sz="4" w:space="0" w:color="auto"/>
              <w:right w:val="single" w:sz="4" w:space="0" w:color="auto"/>
            </w:tcBorders>
            <w:noWrap/>
            <w:vAlign w:val="center"/>
            <w:hideMark/>
          </w:tcPr>
          <w:p w14:paraId="49D94A3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2013/2013</w:t>
            </w:r>
          </w:p>
        </w:tc>
        <w:tc>
          <w:tcPr>
            <w:tcW w:w="1276" w:type="dxa"/>
            <w:tcBorders>
              <w:top w:val="nil"/>
              <w:left w:val="single" w:sz="4" w:space="0" w:color="auto"/>
              <w:bottom w:val="single" w:sz="4" w:space="0" w:color="auto"/>
              <w:right w:val="single" w:sz="4" w:space="0" w:color="auto"/>
            </w:tcBorders>
            <w:noWrap/>
            <w:vAlign w:val="center"/>
            <w:hideMark/>
          </w:tcPr>
          <w:p w14:paraId="3002037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R$ 300,00</w:t>
            </w:r>
          </w:p>
        </w:tc>
      </w:tr>
      <w:tr w:rsidR="00547590" w:rsidRPr="00547590" w14:paraId="42E79EB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9C713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0823</w:t>
            </w:r>
          </w:p>
        </w:tc>
        <w:tc>
          <w:tcPr>
            <w:tcW w:w="1698" w:type="dxa"/>
            <w:tcBorders>
              <w:top w:val="nil"/>
              <w:left w:val="nil"/>
              <w:bottom w:val="single" w:sz="4" w:space="0" w:color="auto"/>
              <w:right w:val="single" w:sz="4" w:space="0" w:color="auto"/>
            </w:tcBorders>
            <w:noWrap/>
            <w:vAlign w:val="center"/>
            <w:hideMark/>
          </w:tcPr>
          <w:p w14:paraId="7536CB8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22A1C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GFC7079</w:t>
            </w:r>
          </w:p>
        </w:tc>
        <w:tc>
          <w:tcPr>
            <w:tcW w:w="2228" w:type="dxa"/>
            <w:tcBorders>
              <w:top w:val="nil"/>
              <w:left w:val="single" w:sz="4" w:space="0" w:color="auto"/>
              <w:bottom w:val="single" w:sz="4" w:space="0" w:color="auto"/>
              <w:right w:val="single" w:sz="4" w:space="0" w:color="auto"/>
            </w:tcBorders>
            <w:noWrap/>
            <w:vAlign w:val="center"/>
            <w:hideMark/>
          </w:tcPr>
          <w:p w14:paraId="3489F3C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 TITAN</w:t>
            </w:r>
          </w:p>
        </w:tc>
        <w:tc>
          <w:tcPr>
            <w:tcW w:w="1701" w:type="dxa"/>
            <w:tcBorders>
              <w:top w:val="nil"/>
              <w:left w:val="single" w:sz="4" w:space="0" w:color="auto"/>
              <w:bottom w:val="single" w:sz="4" w:space="0" w:color="auto"/>
              <w:right w:val="single" w:sz="4" w:space="0" w:color="auto"/>
            </w:tcBorders>
            <w:noWrap/>
            <w:vAlign w:val="center"/>
            <w:hideMark/>
          </w:tcPr>
          <w:p w14:paraId="2B58F1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9C2KC2210JR031980</w:t>
            </w:r>
          </w:p>
        </w:tc>
        <w:tc>
          <w:tcPr>
            <w:tcW w:w="1843" w:type="dxa"/>
            <w:tcBorders>
              <w:top w:val="nil"/>
              <w:left w:val="nil"/>
              <w:bottom w:val="single" w:sz="4" w:space="0" w:color="auto"/>
              <w:right w:val="single" w:sz="4" w:space="0" w:color="auto"/>
            </w:tcBorders>
            <w:noWrap/>
            <w:vAlign w:val="center"/>
            <w:hideMark/>
          </w:tcPr>
          <w:p w14:paraId="0E2E0E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KC22E1J032004</w:t>
            </w:r>
          </w:p>
        </w:tc>
        <w:tc>
          <w:tcPr>
            <w:tcW w:w="1276" w:type="dxa"/>
            <w:tcBorders>
              <w:top w:val="nil"/>
              <w:left w:val="nil"/>
              <w:bottom w:val="single" w:sz="4" w:space="0" w:color="auto"/>
              <w:right w:val="single" w:sz="4" w:space="0" w:color="auto"/>
            </w:tcBorders>
            <w:noWrap/>
            <w:vAlign w:val="center"/>
            <w:hideMark/>
          </w:tcPr>
          <w:p w14:paraId="17DD3A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2018/2018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D25818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R$ 300,00</w:t>
            </w:r>
          </w:p>
        </w:tc>
      </w:tr>
      <w:tr w:rsidR="00547590" w:rsidRPr="00547590" w14:paraId="3E7A4CCD"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AC1B2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0829</w:t>
            </w:r>
          </w:p>
        </w:tc>
        <w:tc>
          <w:tcPr>
            <w:tcW w:w="1698" w:type="dxa"/>
            <w:tcBorders>
              <w:top w:val="single" w:sz="4" w:space="0" w:color="auto"/>
              <w:left w:val="nil"/>
              <w:bottom w:val="single" w:sz="4" w:space="0" w:color="auto"/>
              <w:right w:val="single" w:sz="4" w:space="0" w:color="auto"/>
            </w:tcBorders>
            <w:noWrap/>
            <w:vAlign w:val="center"/>
            <w:hideMark/>
          </w:tcPr>
          <w:p w14:paraId="03E6931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FA548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KLS2C65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2E68E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HONDA/NX-4 FALCON</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1F4CC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9C2ND07002R003475</w:t>
            </w:r>
          </w:p>
        </w:tc>
        <w:tc>
          <w:tcPr>
            <w:tcW w:w="1843" w:type="dxa"/>
            <w:tcBorders>
              <w:top w:val="single" w:sz="4" w:space="0" w:color="auto"/>
              <w:left w:val="nil"/>
              <w:bottom w:val="single" w:sz="4" w:space="0" w:color="auto"/>
              <w:right w:val="single" w:sz="4" w:space="0" w:color="auto"/>
            </w:tcBorders>
            <w:noWrap/>
            <w:vAlign w:val="center"/>
            <w:hideMark/>
          </w:tcPr>
          <w:p w14:paraId="4751EB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ND07E-2003475</w:t>
            </w:r>
          </w:p>
        </w:tc>
        <w:tc>
          <w:tcPr>
            <w:tcW w:w="1276" w:type="dxa"/>
            <w:tcBorders>
              <w:top w:val="single" w:sz="4" w:space="0" w:color="auto"/>
              <w:left w:val="nil"/>
              <w:bottom w:val="single" w:sz="4" w:space="0" w:color="auto"/>
              <w:right w:val="single" w:sz="4" w:space="0" w:color="auto"/>
            </w:tcBorders>
            <w:noWrap/>
            <w:vAlign w:val="center"/>
            <w:hideMark/>
          </w:tcPr>
          <w:p w14:paraId="2CCA18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01C732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6577EEA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4E11F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0830</w:t>
            </w:r>
          </w:p>
        </w:tc>
        <w:tc>
          <w:tcPr>
            <w:tcW w:w="1698" w:type="dxa"/>
            <w:tcBorders>
              <w:top w:val="nil"/>
              <w:left w:val="nil"/>
              <w:bottom w:val="single" w:sz="4" w:space="0" w:color="auto"/>
              <w:right w:val="single" w:sz="4" w:space="0" w:color="auto"/>
            </w:tcBorders>
            <w:noWrap/>
            <w:vAlign w:val="center"/>
            <w:hideMark/>
          </w:tcPr>
          <w:p w14:paraId="7B89FDF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7E0511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NXU6J57</w:t>
            </w:r>
          </w:p>
        </w:tc>
        <w:tc>
          <w:tcPr>
            <w:tcW w:w="2228" w:type="dxa"/>
            <w:tcBorders>
              <w:top w:val="nil"/>
              <w:left w:val="single" w:sz="4" w:space="0" w:color="auto"/>
              <w:bottom w:val="single" w:sz="4" w:space="0" w:color="auto"/>
              <w:right w:val="single" w:sz="4" w:space="0" w:color="auto"/>
            </w:tcBorders>
            <w:noWrap/>
            <w:vAlign w:val="center"/>
            <w:hideMark/>
          </w:tcPr>
          <w:p w14:paraId="73936B9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FAN KS</w:t>
            </w:r>
          </w:p>
        </w:tc>
        <w:tc>
          <w:tcPr>
            <w:tcW w:w="1701" w:type="dxa"/>
            <w:tcBorders>
              <w:top w:val="nil"/>
              <w:left w:val="single" w:sz="4" w:space="0" w:color="auto"/>
              <w:bottom w:val="single" w:sz="4" w:space="0" w:color="auto"/>
              <w:right w:val="single" w:sz="4" w:space="0" w:color="auto"/>
            </w:tcBorders>
            <w:noWrap/>
            <w:vAlign w:val="center"/>
            <w:hideMark/>
          </w:tcPr>
          <w:p w14:paraId="79928A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9C2JC4110AR071912</w:t>
            </w:r>
          </w:p>
        </w:tc>
        <w:tc>
          <w:tcPr>
            <w:tcW w:w="1843" w:type="dxa"/>
            <w:tcBorders>
              <w:top w:val="nil"/>
              <w:left w:val="nil"/>
              <w:bottom w:val="single" w:sz="4" w:space="0" w:color="auto"/>
              <w:right w:val="single" w:sz="4" w:space="0" w:color="auto"/>
            </w:tcBorders>
            <w:noWrap/>
            <w:vAlign w:val="center"/>
            <w:hideMark/>
          </w:tcPr>
          <w:p w14:paraId="05E738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JC41E1A071912</w:t>
            </w:r>
          </w:p>
        </w:tc>
        <w:tc>
          <w:tcPr>
            <w:tcW w:w="1276" w:type="dxa"/>
            <w:tcBorders>
              <w:top w:val="nil"/>
              <w:left w:val="nil"/>
              <w:bottom w:val="single" w:sz="4" w:space="0" w:color="auto"/>
              <w:right w:val="single" w:sz="4" w:space="0" w:color="auto"/>
            </w:tcBorders>
            <w:noWrap/>
            <w:vAlign w:val="center"/>
            <w:hideMark/>
          </w:tcPr>
          <w:p w14:paraId="1269A1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2010/2010</w:t>
            </w:r>
          </w:p>
        </w:tc>
        <w:tc>
          <w:tcPr>
            <w:tcW w:w="1276" w:type="dxa"/>
            <w:tcBorders>
              <w:top w:val="nil"/>
              <w:left w:val="single" w:sz="4" w:space="0" w:color="auto"/>
              <w:bottom w:val="single" w:sz="4" w:space="0" w:color="auto"/>
              <w:right w:val="single" w:sz="4" w:space="0" w:color="auto"/>
            </w:tcBorders>
            <w:noWrap/>
            <w:vAlign w:val="center"/>
            <w:hideMark/>
          </w:tcPr>
          <w:p w14:paraId="795FA63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547590" w:rsidRPr="00547590" w14:paraId="171A85FC"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50C88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0845</w:t>
            </w:r>
          </w:p>
        </w:tc>
        <w:tc>
          <w:tcPr>
            <w:tcW w:w="1698" w:type="dxa"/>
            <w:tcBorders>
              <w:top w:val="single" w:sz="4" w:space="0" w:color="auto"/>
              <w:left w:val="nil"/>
              <w:bottom w:val="single" w:sz="4" w:space="0" w:color="auto"/>
              <w:right w:val="single" w:sz="4" w:space="0" w:color="auto"/>
            </w:tcBorders>
            <w:noWrap/>
            <w:vAlign w:val="center"/>
            <w:hideMark/>
          </w:tcPr>
          <w:p w14:paraId="0CE3BA7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77590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CMO2592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42998A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IMP/SEAT CORDOBA SXE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AD1BA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VSSNRZ6KZWR103807</w:t>
            </w:r>
          </w:p>
        </w:tc>
        <w:tc>
          <w:tcPr>
            <w:tcW w:w="1843" w:type="dxa"/>
            <w:tcBorders>
              <w:top w:val="single" w:sz="4" w:space="0" w:color="auto"/>
              <w:left w:val="nil"/>
              <w:bottom w:val="single" w:sz="4" w:space="0" w:color="auto"/>
              <w:right w:val="single" w:sz="4" w:space="0" w:color="auto"/>
            </w:tcBorders>
            <w:noWrap/>
            <w:vAlign w:val="center"/>
            <w:hideMark/>
          </w:tcPr>
          <w:p w14:paraId="7AEE67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ACC212663</w:t>
            </w:r>
          </w:p>
        </w:tc>
        <w:tc>
          <w:tcPr>
            <w:tcW w:w="1276" w:type="dxa"/>
            <w:tcBorders>
              <w:top w:val="single" w:sz="4" w:space="0" w:color="auto"/>
              <w:left w:val="nil"/>
              <w:bottom w:val="single" w:sz="4" w:space="0" w:color="auto"/>
              <w:right w:val="single" w:sz="4" w:space="0" w:color="auto"/>
            </w:tcBorders>
            <w:noWrap/>
            <w:vAlign w:val="center"/>
            <w:hideMark/>
          </w:tcPr>
          <w:p w14:paraId="26F512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2C267F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3AF2683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F92CA9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0846</w:t>
            </w:r>
          </w:p>
        </w:tc>
        <w:tc>
          <w:tcPr>
            <w:tcW w:w="1698" w:type="dxa"/>
            <w:tcBorders>
              <w:top w:val="nil"/>
              <w:left w:val="nil"/>
              <w:bottom w:val="single" w:sz="4" w:space="0" w:color="auto"/>
              <w:right w:val="single" w:sz="4" w:space="0" w:color="auto"/>
            </w:tcBorders>
            <w:noWrap/>
            <w:vAlign w:val="center"/>
            <w:hideMark/>
          </w:tcPr>
          <w:p w14:paraId="6D721B7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D9417D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CAH4J19</w:t>
            </w:r>
          </w:p>
        </w:tc>
        <w:tc>
          <w:tcPr>
            <w:tcW w:w="2228" w:type="dxa"/>
            <w:tcBorders>
              <w:top w:val="nil"/>
              <w:left w:val="single" w:sz="4" w:space="0" w:color="auto"/>
              <w:bottom w:val="single" w:sz="4" w:space="0" w:color="auto"/>
              <w:right w:val="single" w:sz="4" w:space="0" w:color="auto"/>
            </w:tcBorders>
            <w:noWrap/>
            <w:vAlign w:val="center"/>
            <w:hideMark/>
          </w:tcPr>
          <w:p w14:paraId="45647A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MILLE EP</w:t>
            </w:r>
          </w:p>
        </w:tc>
        <w:tc>
          <w:tcPr>
            <w:tcW w:w="1701" w:type="dxa"/>
            <w:tcBorders>
              <w:top w:val="nil"/>
              <w:left w:val="single" w:sz="4" w:space="0" w:color="auto"/>
              <w:bottom w:val="single" w:sz="4" w:space="0" w:color="auto"/>
              <w:right w:val="single" w:sz="4" w:space="0" w:color="auto"/>
            </w:tcBorders>
            <w:noWrap/>
            <w:vAlign w:val="center"/>
            <w:hideMark/>
          </w:tcPr>
          <w:p w14:paraId="3AC380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9BD146097T5704103</w:t>
            </w:r>
          </w:p>
        </w:tc>
        <w:tc>
          <w:tcPr>
            <w:tcW w:w="1843" w:type="dxa"/>
            <w:tcBorders>
              <w:top w:val="nil"/>
              <w:left w:val="nil"/>
              <w:bottom w:val="single" w:sz="4" w:space="0" w:color="auto"/>
              <w:right w:val="single" w:sz="4" w:space="0" w:color="auto"/>
            </w:tcBorders>
            <w:noWrap/>
            <w:vAlign w:val="center"/>
            <w:hideMark/>
          </w:tcPr>
          <w:p w14:paraId="7912D74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4532691</w:t>
            </w:r>
          </w:p>
        </w:tc>
        <w:tc>
          <w:tcPr>
            <w:tcW w:w="1276" w:type="dxa"/>
            <w:tcBorders>
              <w:top w:val="nil"/>
              <w:left w:val="nil"/>
              <w:bottom w:val="single" w:sz="4" w:space="0" w:color="auto"/>
              <w:right w:val="single" w:sz="4" w:space="0" w:color="auto"/>
            </w:tcBorders>
            <w:noWrap/>
            <w:vAlign w:val="center"/>
            <w:hideMark/>
          </w:tcPr>
          <w:p w14:paraId="62D946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446A3EA7"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50EC34A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09577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0851</w:t>
            </w:r>
          </w:p>
        </w:tc>
        <w:tc>
          <w:tcPr>
            <w:tcW w:w="1698" w:type="dxa"/>
            <w:tcBorders>
              <w:top w:val="nil"/>
              <w:left w:val="nil"/>
              <w:bottom w:val="single" w:sz="4" w:space="0" w:color="auto"/>
              <w:right w:val="single" w:sz="4" w:space="0" w:color="auto"/>
            </w:tcBorders>
            <w:noWrap/>
            <w:vAlign w:val="center"/>
            <w:hideMark/>
          </w:tcPr>
          <w:p w14:paraId="0126866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E0000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DJD7H43</w:t>
            </w:r>
          </w:p>
        </w:tc>
        <w:tc>
          <w:tcPr>
            <w:tcW w:w="2228" w:type="dxa"/>
            <w:tcBorders>
              <w:top w:val="nil"/>
              <w:left w:val="single" w:sz="4" w:space="0" w:color="auto"/>
              <w:bottom w:val="single" w:sz="4" w:space="0" w:color="auto"/>
              <w:right w:val="single" w:sz="4" w:space="0" w:color="auto"/>
            </w:tcBorders>
            <w:noWrap/>
            <w:vAlign w:val="center"/>
            <w:hideMark/>
          </w:tcPr>
          <w:p w14:paraId="212BB1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AUT 1.0 H</w:t>
            </w:r>
          </w:p>
        </w:tc>
        <w:tc>
          <w:tcPr>
            <w:tcW w:w="1701" w:type="dxa"/>
            <w:tcBorders>
              <w:top w:val="nil"/>
              <w:left w:val="single" w:sz="4" w:space="0" w:color="auto"/>
              <w:bottom w:val="single" w:sz="4" w:space="0" w:color="auto"/>
              <w:right w:val="single" w:sz="4" w:space="0" w:color="auto"/>
            </w:tcBorders>
            <w:noWrap/>
            <w:vAlign w:val="center"/>
            <w:hideMark/>
          </w:tcPr>
          <w:p w14:paraId="24517B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93YCB0Y054J432323</w:t>
            </w:r>
          </w:p>
        </w:tc>
        <w:tc>
          <w:tcPr>
            <w:tcW w:w="1843" w:type="dxa"/>
            <w:tcBorders>
              <w:top w:val="nil"/>
              <w:left w:val="nil"/>
              <w:bottom w:val="single" w:sz="4" w:space="0" w:color="auto"/>
              <w:right w:val="single" w:sz="4" w:space="0" w:color="auto"/>
            </w:tcBorders>
            <w:noWrap/>
            <w:vAlign w:val="center"/>
            <w:hideMark/>
          </w:tcPr>
          <w:p w14:paraId="64F764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D7DC760Q013113</w:t>
            </w:r>
          </w:p>
        </w:tc>
        <w:tc>
          <w:tcPr>
            <w:tcW w:w="1276" w:type="dxa"/>
            <w:tcBorders>
              <w:top w:val="nil"/>
              <w:left w:val="nil"/>
              <w:bottom w:val="single" w:sz="4" w:space="0" w:color="auto"/>
              <w:right w:val="single" w:sz="4" w:space="0" w:color="auto"/>
            </w:tcBorders>
            <w:noWrap/>
            <w:vAlign w:val="center"/>
            <w:hideMark/>
          </w:tcPr>
          <w:p w14:paraId="01D18C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F18AE8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4E926FC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0ABEF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0852</w:t>
            </w:r>
          </w:p>
        </w:tc>
        <w:tc>
          <w:tcPr>
            <w:tcW w:w="1698" w:type="dxa"/>
            <w:tcBorders>
              <w:top w:val="nil"/>
              <w:left w:val="nil"/>
              <w:bottom w:val="single" w:sz="4" w:space="0" w:color="auto"/>
              <w:right w:val="single" w:sz="4" w:space="0" w:color="auto"/>
            </w:tcBorders>
            <w:noWrap/>
            <w:vAlign w:val="center"/>
            <w:hideMark/>
          </w:tcPr>
          <w:p w14:paraId="2F03D11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07932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BMM3650</w:t>
            </w:r>
          </w:p>
        </w:tc>
        <w:tc>
          <w:tcPr>
            <w:tcW w:w="2228" w:type="dxa"/>
            <w:tcBorders>
              <w:top w:val="nil"/>
              <w:left w:val="single" w:sz="4" w:space="0" w:color="auto"/>
              <w:bottom w:val="single" w:sz="4" w:space="0" w:color="auto"/>
              <w:right w:val="single" w:sz="4" w:space="0" w:color="auto"/>
            </w:tcBorders>
            <w:noWrap/>
            <w:vAlign w:val="center"/>
            <w:hideMark/>
          </w:tcPr>
          <w:p w14:paraId="0488B0D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GM/KADETT SL EFI</w:t>
            </w:r>
          </w:p>
        </w:tc>
        <w:tc>
          <w:tcPr>
            <w:tcW w:w="1701" w:type="dxa"/>
            <w:tcBorders>
              <w:top w:val="nil"/>
              <w:left w:val="single" w:sz="4" w:space="0" w:color="auto"/>
              <w:bottom w:val="single" w:sz="4" w:space="0" w:color="auto"/>
              <w:right w:val="single" w:sz="4" w:space="0" w:color="auto"/>
            </w:tcBorders>
            <w:noWrap/>
            <w:vAlign w:val="center"/>
            <w:hideMark/>
          </w:tcPr>
          <w:p w14:paraId="0AF5E7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9BGKT08GPPC339873</w:t>
            </w:r>
          </w:p>
        </w:tc>
        <w:tc>
          <w:tcPr>
            <w:tcW w:w="1843" w:type="dxa"/>
            <w:tcBorders>
              <w:top w:val="nil"/>
              <w:left w:val="nil"/>
              <w:bottom w:val="single" w:sz="4" w:space="0" w:color="auto"/>
              <w:right w:val="single" w:sz="4" w:space="0" w:color="auto"/>
            </w:tcBorders>
            <w:noWrap/>
            <w:vAlign w:val="center"/>
            <w:hideMark/>
          </w:tcPr>
          <w:p w14:paraId="16B746B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B18LZ31062304</w:t>
            </w:r>
          </w:p>
        </w:tc>
        <w:tc>
          <w:tcPr>
            <w:tcW w:w="1276" w:type="dxa"/>
            <w:tcBorders>
              <w:top w:val="nil"/>
              <w:left w:val="nil"/>
              <w:bottom w:val="single" w:sz="4" w:space="0" w:color="auto"/>
              <w:right w:val="single" w:sz="4" w:space="0" w:color="auto"/>
            </w:tcBorders>
            <w:noWrap/>
            <w:vAlign w:val="center"/>
            <w:hideMark/>
          </w:tcPr>
          <w:p w14:paraId="1020E1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1993/1993</w:t>
            </w:r>
          </w:p>
        </w:tc>
        <w:tc>
          <w:tcPr>
            <w:tcW w:w="1276" w:type="dxa"/>
            <w:tcBorders>
              <w:top w:val="nil"/>
              <w:left w:val="single" w:sz="4" w:space="0" w:color="auto"/>
              <w:bottom w:val="single" w:sz="4" w:space="0" w:color="auto"/>
              <w:right w:val="single" w:sz="4" w:space="0" w:color="auto"/>
            </w:tcBorders>
            <w:noWrap/>
            <w:vAlign w:val="center"/>
            <w:hideMark/>
          </w:tcPr>
          <w:p w14:paraId="586C51F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0DC4DE40"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2D67A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0861</w:t>
            </w:r>
          </w:p>
        </w:tc>
        <w:tc>
          <w:tcPr>
            <w:tcW w:w="1698" w:type="dxa"/>
            <w:tcBorders>
              <w:top w:val="single" w:sz="4" w:space="0" w:color="auto"/>
              <w:left w:val="nil"/>
              <w:bottom w:val="single" w:sz="4" w:space="0" w:color="auto"/>
              <w:right w:val="single" w:sz="4" w:space="0" w:color="auto"/>
            </w:tcBorders>
            <w:noWrap/>
            <w:vAlign w:val="center"/>
            <w:hideMark/>
          </w:tcPr>
          <w:p w14:paraId="592C71A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911A9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AHH6D59</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5AEE0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MI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0F1E3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9BWZZZ377VP598329</w:t>
            </w:r>
          </w:p>
        </w:tc>
        <w:tc>
          <w:tcPr>
            <w:tcW w:w="1843" w:type="dxa"/>
            <w:tcBorders>
              <w:top w:val="single" w:sz="4" w:space="0" w:color="auto"/>
              <w:left w:val="nil"/>
              <w:bottom w:val="single" w:sz="4" w:space="0" w:color="auto"/>
              <w:right w:val="single" w:sz="4" w:space="0" w:color="auto"/>
            </w:tcBorders>
            <w:noWrap/>
            <w:vAlign w:val="center"/>
            <w:hideMark/>
          </w:tcPr>
          <w:p w14:paraId="4AA10C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AFZ177606</w:t>
            </w:r>
          </w:p>
        </w:tc>
        <w:tc>
          <w:tcPr>
            <w:tcW w:w="1276" w:type="dxa"/>
            <w:tcBorders>
              <w:top w:val="single" w:sz="4" w:space="0" w:color="auto"/>
              <w:left w:val="nil"/>
              <w:bottom w:val="single" w:sz="4" w:space="0" w:color="auto"/>
              <w:right w:val="single" w:sz="4" w:space="0" w:color="auto"/>
            </w:tcBorders>
            <w:noWrap/>
            <w:vAlign w:val="center"/>
            <w:hideMark/>
          </w:tcPr>
          <w:p w14:paraId="1F7881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D0C592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R$ 850,00</w:t>
            </w:r>
          </w:p>
        </w:tc>
      </w:tr>
      <w:tr w:rsidR="00547590" w:rsidRPr="00547590" w14:paraId="495C53D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48EEFD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0862</w:t>
            </w:r>
          </w:p>
        </w:tc>
        <w:tc>
          <w:tcPr>
            <w:tcW w:w="1698" w:type="dxa"/>
            <w:tcBorders>
              <w:top w:val="nil"/>
              <w:left w:val="nil"/>
              <w:bottom w:val="single" w:sz="4" w:space="0" w:color="auto"/>
              <w:right w:val="single" w:sz="4" w:space="0" w:color="auto"/>
            </w:tcBorders>
            <w:noWrap/>
            <w:vAlign w:val="center"/>
            <w:hideMark/>
          </w:tcPr>
          <w:p w14:paraId="0A9362C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341EA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AOC1514</w:t>
            </w:r>
          </w:p>
        </w:tc>
        <w:tc>
          <w:tcPr>
            <w:tcW w:w="2228" w:type="dxa"/>
            <w:tcBorders>
              <w:top w:val="nil"/>
              <w:left w:val="single" w:sz="4" w:space="0" w:color="auto"/>
              <w:bottom w:val="single" w:sz="4" w:space="0" w:color="auto"/>
              <w:right w:val="single" w:sz="4" w:space="0" w:color="auto"/>
            </w:tcBorders>
            <w:noWrap/>
            <w:vAlign w:val="center"/>
            <w:hideMark/>
          </w:tcPr>
          <w:p w14:paraId="22C37C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AUT 10 16VS</w:t>
            </w:r>
          </w:p>
        </w:tc>
        <w:tc>
          <w:tcPr>
            <w:tcW w:w="1701" w:type="dxa"/>
            <w:tcBorders>
              <w:top w:val="nil"/>
              <w:left w:val="single" w:sz="4" w:space="0" w:color="auto"/>
              <w:bottom w:val="single" w:sz="4" w:space="0" w:color="auto"/>
              <w:right w:val="single" w:sz="4" w:space="0" w:color="auto"/>
            </w:tcBorders>
            <w:noWrap/>
            <w:vAlign w:val="center"/>
            <w:hideMark/>
          </w:tcPr>
          <w:p w14:paraId="409794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93YLB8B057J790101</w:t>
            </w:r>
          </w:p>
        </w:tc>
        <w:tc>
          <w:tcPr>
            <w:tcW w:w="1843" w:type="dxa"/>
            <w:tcBorders>
              <w:top w:val="nil"/>
              <w:left w:val="nil"/>
              <w:bottom w:val="single" w:sz="4" w:space="0" w:color="auto"/>
              <w:right w:val="single" w:sz="4" w:space="0" w:color="auto"/>
            </w:tcBorders>
            <w:noWrap/>
            <w:vAlign w:val="center"/>
            <w:hideMark/>
          </w:tcPr>
          <w:p w14:paraId="121A46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D4DG752Q020142</w:t>
            </w:r>
          </w:p>
        </w:tc>
        <w:tc>
          <w:tcPr>
            <w:tcW w:w="1276" w:type="dxa"/>
            <w:tcBorders>
              <w:top w:val="nil"/>
              <w:left w:val="nil"/>
              <w:bottom w:val="single" w:sz="4" w:space="0" w:color="auto"/>
              <w:right w:val="single" w:sz="4" w:space="0" w:color="auto"/>
            </w:tcBorders>
            <w:noWrap/>
            <w:vAlign w:val="center"/>
            <w:hideMark/>
          </w:tcPr>
          <w:p w14:paraId="1508A8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2006/2007</w:t>
            </w:r>
          </w:p>
        </w:tc>
        <w:tc>
          <w:tcPr>
            <w:tcW w:w="1276" w:type="dxa"/>
            <w:tcBorders>
              <w:top w:val="nil"/>
              <w:left w:val="single" w:sz="4" w:space="0" w:color="auto"/>
              <w:bottom w:val="single" w:sz="4" w:space="0" w:color="auto"/>
              <w:right w:val="single" w:sz="4" w:space="0" w:color="auto"/>
            </w:tcBorders>
            <w:noWrap/>
            <w:vAlign w:val="center"/>
            <w:hideMark/>
          </w:tcPr>
          <w:p w14:paraId="0837379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R$ 1.300,00</w:t>
            </w:r>
          </w:p>
        </w:tc>
      </w:tr>
      <w:tr w:rsidR="00547590" w:rsidRPr="00547590" w14:paraId="63D809A3"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608B9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0865</w:t>
            </w:r>
          </w:p>
        </w:tc>
        <w:tc>
          <w:tcPr>
            <w:tcW w:w="1698" w:type="dxa"/>
            <w:tcBorders>
              <w:top w:val="single" w:sz="4" w:space="0" w:color="auto"/>
              <w:left w:val="nil"/>
              <w:bottom w:val="single" w:sz="4" w:space="0" w:color="auto"/>
              <w:right w:val="single" w:sz="4" w:space="0" w:color="auto"/>
            </w:tcBorders>
            <w:noWrap/>
            <w:vAlign w:val="center"/>
            <w:hideMark/>
          </w:tcPr>
          <w:p w14:paraId="47CC690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7E6FC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BFK9343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371A0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GM/KADETT SL EFI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917EAF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9BGKT08KNNC319465</w:t>
            </w:r>
          </w:p>
        </w:tc>
        <w:tc>
          <w:tcPr>
            <w:tcW w:w="1843" w:type="dxa"/>
            <w:tcBorders>
              <w:top w:val="single" w:sz="4" w:space="0" w:color="auto"/>
              <w:left w:val="nil"/>
              <w:bottom w:val="single" w:sz="4" w:space="0" w:color="auto"/>
              <w:right w:val="single" w:sz="4" w:space="0" w:color="auto"/>
            </w:tcBorders>
            <w:noWrap/>
            <w:vAlign w:val="center"/>
            <w:hideMark/>
          </w:tcPr>
          <w:p w14:paraId="259E310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18YZ31007186</w:t>
            </w:r>
          </w:p>
        </w:tc>
        <w:tc>
          <w:tcPr>
            <w:tcW w:w="1276" w:type="dxa"/>
            <w:tcBorders>
              <w:top w:val="single" w:sz="4" w:space="0" w:color="auto"/>
              <w:left w:val="nil"/>
              <w:bottom w:val="single" w:sz="4" w:space="0" w:color="auto"/>
              <w:right w:val="single" w:sz="4" w:space="0" w:color="auto"/>
            </w:tcBorders>
            <w:noWrap/>
            <w:vAlign w:val="center"/>
            <w:hideMark/>
          </w:tcPr>
          <w:p w14:paraId="40CB49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1992/1992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1C73F6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76EB5BA2"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1F6AD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0868</w:t>
            </w:r>
          </w:p>
        </w:tc>
        <w:tc>
          <w:tcPr>
            <w:tcW w:w="1698" w:type="dxa"/>
            <w:tcBorders>
              <w:top w:val="single" w:sz="4" w:space="0" w:color="auto"/>
              <w:left w:val="nil"/>
              <w:bottom w:val="single" w:sz="4" w:space="0" w:color="auto"/>
              <w:right w:val="single" w:sz="4" w:space="0" w:color="auto"/>
            </w:tcBorders>
            <w:noWrap/>
            <w:vAlign w:val="center"/>
            <w:hideMark/>
          </w:tcPr>
          <w:p w14:paraId="1F66ED3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AA6EB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BGT0826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09D31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MILLE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99311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9BD146000N3834031</w:t>
            </w:r>
          </w:p>
        </w:tc>
        <w:tc>
          <w:tcPr>
            <w:tcW w:w="1843" w:type="dxa"/>
            <w:tcBorders>
              <w:top w:val="single" w:sz="4" w:space="0" w:color="auto"/>
              <w:left w:val="nil"/>
              <w:bottom w:val="single" w:sz="4" w:space="0" w:color="auto"/>
              <w:right w:val="single" w:sz="4" w:space="0" w:color="auto"/>
            </w:tcBorders>
            <w:noWrap/>
            <w:vAlign w:val="center"/>
            <w:hideMark/>
          </w:tcPr>
          <w:p w14:paraId="0A0883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146A70114848028</w:t>
            </w:r>
          </w:p>
        </w:tc>
        <w:tc>
          <w:tcPr>
            <w:tcW w:w="1276" w:type="dxa"/>
            <w:tcBorders>
              <w:top w:val="single" w:sz="4" w:space="0" w:color="auto"/>
              <w:left w:val="nil"/>
              <w:bottom w:val="single" w:sz="4" w:space="0" w:color="auto"/>
              <w:right w:val="single" w:sz="4" w:space="0" w:color="auto"/>
            </w:tcBorders>
            <w:noWrap/>
            <w:vAlign w:val="center"/>
            <w:hideMark/>
          </w:tcPr>
          <w:p w14:paraId="03AAFD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1992/1992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1C11264"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31D55B98"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E273B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0872</w:t>
            </w:r>
          </w:p>
        </w:tc>
        <w:tc>
          <w:tcPr>
            <w:tcW w:w="1698" w:type="dxa"/>
            <w:tcBorders>
              <w:top w:val="single" w:sz="4" w:space="0" w:color="auto"/>
              <w:left w:val="nil"/>
              <w:bottom w:val="single" w:sz="4" w:space="0" w:color="auto"/>
              <w:right w:val="single" w:sz="4" w:space="0" w:color="auto"/>
            </w:tcBorders>
            <w:noWrap/>
            <w:vAlign w:val="center"/>
            <w:hideMark/>
          </w:tcPr>
          <w:p w14:paraId="0215373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2F2F5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BLW8225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3DB2611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FORD/COURIER CLX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F4343A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9BFLDZPPAVB860055</w:t>
            </w:r>
          </w:p>
        </w:tc>
        <w:tc>
          <w:tcPr>
            <w:tcW w:w="1843" w:type="dxa"/>
            <w:tcBorders>
              <w:top w:val="single" w:sz="4" w:space="0" w:color="auto"/>
              <w:left w:val="nil"/>
              <w:bottom w:val="single" w:sz="4" w:space="0" w:color="auto"/>
              <w:right w:val="single" w:sz="4" w:space="0" w:color="auto"/>
            </w:tcBorders>
            <w:noWrap/>
            <w:vAlign w:val="center"/>
            <w:hideMark/>
          </w:tcPr>
          <w:p w14:paraId="52875E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FVKBV860055</w:t>
            </w:r>
          </w:p>
        </w:tc>
        <w:tc>
          <w:tcPr>
            <w:tcW w:w="1276" w:type="dxa"/>
            <w:tcBorders>
              <w:top w:val="single" w:sz="4" w:space="0" w:color="auto"/>
              <w:left w:val="nil"/>
              <w:bottom w:val="single" w:sz="4" w:space="0" w:color="auto"/>
              <w:right w:val="single" w:sz="4" w:space="0" w:color="auto"/>
            </w:tcBorders>
            <w:noWrap/>
            <w:vAlign w:val="center"/>
            <w:hideMark/>
          </w:tcPr>
          <w:p w14:paraId="2E4E64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05F448C"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R$ 1.200,00</w:t>
            </w:r>
          </w:p>
        </w:tc>
      </w:tr>
      <w:tr w:rsidR="00547590" w:rsidRPr="00547590" w14:paraId="413F5D40"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1279A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0874</w:t>
            </w:r>
          </w:p>
        </w:tc>
        <w:tc>
          <w:tcPr>
            <w:tcW w:w="1698" w:type="dxa"/>
            <w:tcBorders>
              <w:top w:val="single" w:sz="4" w:space="0" w:color="auto"/>
              <w:left w:val="nil"/>
              <w:bottom w:val="single" w:sz="4" w:space="0" w:color="auto"/>
              <w:right w:val="single" w:sz="4" w:space="0" w:color="auto"/>
            </w:tcBorders>
            <w:noWrap/>
            <w:vAlign w:val="center"/>
            <w:hideMark/>
          </w:tcPr>
          <w:p w14:paraId="4761063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03925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BNH9960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B4E79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ELETRONIC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C9FA1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9BD146000P5059248</w:t>
            </w:r>
          </w:p>
        </w:tc>
        <w:tc>
          <w:tcPr>
            <w:tcW w:w="1843" w:type="dxa"/>
            <w:tcBorders>
              <w:top w:val="single" w:sz="4" w:space="0" w:color="auto"/>
              <w:left w:val="nil"/>
              <w:bottom w:val="single" w:sz="4" w:space="0" w:color="auto"/>
              <w:right w:val="single" w:sz="4" w:space="0" w:color="auto"/>
            </w:tcBorders>
            <w:noWrap/>
            <w:vAlign w:val="center"/>
            <w:hideMark/>
          </w:tcPr>
          <w:p w14:paraId="42F4D4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3768793</w:t>
            </w:r>
          </w:p>
        </w:tc>
        <w:tc>
          <w:tcPr>
            <w:tcW w:w="1276" w:type="dxa"/>
            <w:tcBorders>
              <w:top w:val="single" w:sz="4" w:space="0" w:color="auto"/>
              <w:left w:val="nil"/>
              <w:bottom w:val="single" w:sz="4" w:space="0" w:color="auto"/>
              <w:right w:val="single" w:sz="4" w:space="0" w:color="auto"/>
            </w:tcBorders>
            <w:noWrap/>
            <w:vAlign w:val="center"/>
            <w:hideMark/>
          </w:tcPr>
          <w:p w14:paraId="458D67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CBFB2E8"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348B31F4"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6E93A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0877</w:t>
            </w:r>
          </w:p>
        </w:tc>
        <w:tc>
          <w:tcPr>
            <w:tcW w:w="1698" w:type="dxa"/>
            <w:tcBorders>
              <w:top w:val="single" w:sz="4" w:space="0" w:color="auto"/>
              <w:left w:val="nil"/>
              <w:bottom w:val="single" w:sz="4" w:space="0" w:color="auto"/>
              <w:right w:val="single" w:sz="4" w:space="0" w:color="auto"/>
            </w:tcBorders>
            <w:noWrap/>
            <w:vAlign w:val="center"/>
            <w:hideMark/>
          </w:tcPr>
          <w:p w14:paraId="2C74B56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45F35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BOG2636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38FE71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ELETRONIC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2A0315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9BD146000P5134658</w:t>
            </w:r>
          </w:p>
        </w:tc>
        <w:tc>
          <w:tcPr>
            <w:tcW w:w="1843" w:type="dxa"/>
            <w:tcBorders>
              <w:top w:val="single" w:sz="4" w:space="0" w:color="auto"/>
              <w:left w:val="nil"/>
              <w:bottom w:val="single" w:sz="4" w:space="0" w:color="auto"/>
              <w:right w:val="single" w:sz="4" w:space="0" w:color="auto"/>
            </w:tcBorders>
            <w:noWrap/>
            <w:vAlign w:val="center"/>
            <w:hideMark/>
          </w:tcPr>
          <w:p w14:paraId="3690EE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3855379</w:t>
            </w:r>
          </w:p>
        </w:tc>
        <w:tc>
          <w:tcPr>
            <w:tcW w:w="1276" w:type="dxa"/>
            <w:tcBorders>
              <w:top w:val="single" w:sz="4" w:space="0" w:color="auto"/>
              <w:left w:val="nil"/>
              <w:bottom w:val="single" w:sz="4" w:space="0" w:color="auto"/>
              <w:right w:val="single" w:sz="4" w:space="0" w:color="auto"/>
            </w:tcBorders>
            <w:noWrap/>
            <w:vAlign w:val="center"/>
            <w:hideMark/>
          </w:tcPr>
          <w:p w14:paraId="712725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5CD6AE9"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270C84F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B0838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0878</w:t>
            </w:r>
          </w:p>
        </w:tc>
        <w:tc>
          <w:tcPr>
            <w:tcW w:w="1698" w:type="dxa"/>
            <w:tcBorders>
              <w:top w:val="nil"/>
              <w:left w:val="nil"/>
              <w:bottom w:val="single" w:sz="4" w:space="0" w:color="auto"/>
              <w:right w:val="single" w:sz="4" w:space="0" w:color="auto"/>
            </w:tcBorders>
            <w:noWrap/>
            <w:vAlign w:val="center"/>
            <w:hideMark/>
          </w:tcPr>
          <w:p w14:paraId="655F1A3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C7CA47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BOH7G03</w:t>
            </w:r>
          </w:p>
        </w:tc>
        <w:tc>
          <w:tcPr>
            <w:tcW w:w="2228" w:type="dxa"/>
            <w:tcBorders>
              <w:top w:val="nil"/>
              <w:left w:val="single" w:sz="4" w:space="0" w:color="auto"/>
              <w:bottom w:val="single" w:sz="4" w:space="0" w:color="auto"/>
              <w:right w:val="single" w:sz="4" w:space="0" w:color="auto"/>
            </w:tcBorders>
            <w:noWrap/>
            <w:vAlign w:val="center"/>
            <w:hideMark/>
          </w:tcPr>
          <w:p w14:paraId="24BE3A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VW/SANTANA GLS 2000</w:t>
            </w:r>
          </w:p>
        </w:tc>
        <w:tc>
          <w:tcPr>
            <w:tcW w:w="1701" w:type="dxa"/>
            <w:tcBorders>
              <w:top w:val="nil"/>
              <w:left w:val="single" w:sz="4" w:space="0" w:color="auto"/>
              <w:bottom w:val="single" w:sz="4" w:space="0" w:color="auto"/>
              <w:right w:val="single" w:sz="4" w:space="0" w:color="auto"/>
            </w:tcBorders>
            <w:noWrap/>
            <w:vAlign w:val="center"/>
            <w:hideMark/>
          </w:tcPr>
          <w:p w14:paraId="30E3A9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9BWZZZ32ZRP009362</w:t>
            </w:r>
          </w:p>
        </w:tc>
        <w:tc>
          <w:tcPr>
            <w:tcW w:w="1843" w:type="dxa"/>
            <w:tcBorders>
              <w:top w:val="nil"/>
              <w:left w:val="nil"/>
              <w:bottom w:val="single" w:sz="4" w:space="0" w:color="auto"/>
              <w:right w:val="single" w:sz="4" w:space="0" w:color="auto"/>
            </w:tcBorders>
            <w:noWrap/>
            <w:vAlign w:val="center"/>
            <w:hideMark/>
          </w:tcPr>
          <w:p w14:paraId="28E800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UQC017391</w:t>
            </w:r>
          </w:p>
        </w:tc>
        <w:tc>
          <w:tcPr>
            <w:tcW w:w="1276" w:type="dxa"/>
            <w:tcBorders>
              <w:top w:val="nil"/>
              <w:left w:val="nil"/>
              <w:bottom w:val="single" w:sz="4" w:space="0" w:color="auto"/>
              <w:right w:val="single" w:sz="4" w:space="0" w:color="auto"/>
            </w:tcBorders>
            <w:noWrap/>
            <w:vAlign w:val="center"/>
            <w:hideMark/>
          </w:tcPr>
          <w:p w14:paraId="675624A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1994/1994</w:t>
            </w:r>
          </w:p>
        </w:tc>
        <w:tc>
          <w:tcPr>
            <w:tcW w:w="1276" w:type="dxa"/>
            <w:tcBorders>
              <w:top w:val="nil"/>
              <w:left w:val="single" w:sz="4" w:space="0" w:color="auto"/>
              <w:bottom w:val="single" w:sz="4" w:space="0" w:color="auto"/>
              <w:right w:val="single" w:sz="4" w:space="0" w:color="auto"/>
            </w:tcBorders>
            <w:noWrap/>
            <w:vAlign w:val="center"/>
            <w:hideMark/>
          </w:tcPr>
          <w:p w14:paraId="6EC8C3C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1FF9DC0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2655A40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0880</w:t>
            </w:r>
          </w:p>
        </w:tc>
        <w:tc>
          <w:tcPr>
            <w:tcW w:w="1698" w:type="dxa"/>
            <w:tcBorders>
              <w:top w:val="single" w:sz="4" w:space="0" w:color="auto"/>
              <w:left w:val="nil"/>
              <w:bottom w:val="single" w:sz="4" w:space="0" w:color="auto"/>
              <w:right w:val="single" w:sz="4" w:space="0" w:color="auto"/>
            </w:tcBorders>
            <w:noWrap/>
            <w:vAlign w:val="center"/>
            <w:hideMark/>
          </w:tcPr>
          <w:p w14:paraId="3E81EE5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9A164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CGQ2282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FABE8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GM/KADETT GL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0F6A4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9BGKZ08RVTB404334</w:t>
            </w:r>
          </w:p>
        </w:tc>
        <w:tc>
          <w:tcPr>
            <w:tcW w:w="1843" w:type="dxa"/>
            <w:tcBorders>
              <w:top w:val="single" w:sz="4" w:space="0" w:color="auto"/>
              <w:left w:val="nil"/>
              <w:bottom w:val="single" w:sz="4" w:space="0" w:color="auto"/>
              <w:right w:val="single" w:sz="4" w:space="0" w:color="auto"/>
            </w:tcBorders>
            <w:noWrap/>
            <w:vAlign w:val="center"/>
            <w:hideMark/>
          </w:tcPr>
          <w:p w14:paraId="71134A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B20NZ31163344</w:t>
            </w:r>
          </w:p>
        </w:tc>
        <w:tc>
          <w:tcPr>
            <w:tcW w:w="1276" w:type="dxa"/>
            <w:tcBorders>
              <w:top w:val="single" w:sz="4" w:space="0" w:color="auto"/>
              <w:left w:val="nil"/>
              <w:bottom w:val="single" w:sz="4" w:space="0" w:color="auto"/>
              <w:right w:val="single" w:sz="4" w:space="0" w:color="auto"/>
            </w:tcBorders>
            <w:noWrap/>
            <w:vAlign w:val="center"/>
            <w:hideMark/>
          </w:tcPr>
          <w:p w14:paraId="0C0CC1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06BBB3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R$ 1.100,00</w:t>
            </w:r>
          </w:p>
        </w:tc>
      </w:tr>
      <w:tr w:rsidR="00547590" w:rsidRPr="00547590" w14:paraId="71D195F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F7B21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0881</w:t>
            </w:r>
          </w:p>
        </w:tc>
        <w:tc>
          <w:tcPr>
            <w:tcW w:w="1698" w:type="dxa"/>
            <w:tcBorders>
              <w:top w:val="nil"/>
              <w:left w:val="nil"/>
              <w:bottom w:val="single" w:sz="4" w:space="0" w:color="auto"/>
              <w:right w:val="single" w:sz="4" w:space="0" w:color="auto"/>
            </w:tcBorders>
            <w:noWrap/>
            <w:vAlign w:val="center"/>
            <w:hideMark/>
          </w:tcPr>
          <w:p w14:paraId="41CCC23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74289E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BOQ8069</w:t>
            </w:r>
          </w:p>
        </w:tc>
        <w:tc>
          <w:tcPr>
            <w:tcW w:w="2228" w:type="dxa"/>
            <w:tcBorders>
              <w:top w:val="nil"/>
              <w:left w:val="single" w:sz="4" w:space="0" w:color="auto"/>
              <w:bottom w:val="single" w:sz="4" w:space="0" w:color="auto"/>
              <w:right w:val="single" w:sz="4" w:space="0" w:color="auto"/>
            </w:tcBorders>
            <w:noWrap/>
            <w:vAlign w:val="center"/>
            <w:hideMark/>
          </w:tcPr>
          <w:p w14:paraId="7EB1FE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CS</w:t>
            </w:r>
          </w:p>
        </w:tc>
        <w:tc>
          <w:tcPr>
            <w:tcW w:w="1701" w:type="dxa"/>
            <w:tcBorders>
              <w:top w:val="nil"/>
              <w:left w:val="single" w:sz="4" w:space="0" w:color="auto"/>
              <w:bottom w:val="single" w:sz="4" w:space="0" w:color="auto"/>
              <w:right w:val="single" w:sz="4" w:space="0" w:color="auto"/>
            </w:tcBorders>
            <w:noWrap/>
            <w:vAlign w:val="center"/>
            <w:hideMark/>
          </w:tcPr>
          <w:p w14:paraId="0D7B41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9BD146000K3466049</w:t>
            </w:r>
          </w:p>
        </w:tc>
        <w:tc>
          <w:tcPr>
            <w:tcW w:w="1843" w:type="dxa"/>
            <w:tcBorders>
              <w:top w:val="nil"/>
              <w:left w:val="nil"/>
              <w:bottom w:val="single" w:sz="4" w:space="0" w:color="auto"/>
              <w:right w:val="single" w:sz="4" w:space="0" w:color="auto"/>
            </w:tcBorders>
            <w:noWrap/>
            <w:vAlign w:val="center"/>
            <w:hideMark/>
          </w:tcPr>
          <w:p w14:paraId="4C99BAA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127A20112162236</w:t>
            </w:r>
          </w:p>
        </w:tc>
        <w:tc>
          <w:tcPr>
            <w:tcW w:w="1276" w:type="dxa"/>
            <w:tcBorders>
              <w:top w:val="nil"/>
              <w:left w:val="nil"/>
              <w:bottom w:val="single" w:sz="4" w:space="0" w:color="auto"/>
              <w:right w:val="single" w:sz="4" w:space="0" w:color="auto"/>
            </w:tcBorders>
            <w:noWrap/>
            <w:vAlign w:val="center"/>
            <w:hideMark/>
          </w:tcPr>
          <w:p w14:paraId="4099B7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1989/1989</w:t>
            </w:r>
          </w:p>
        </w:tc>
        <w:tc>
          <w:tcPr>
            <w:tcW w:w="1276" w:type="dxa"/>
            <w:tcBorders>
              <w:top w:val="nil"/>
              <w:left w:val="single" w:sz="4" w:space="0" w:color="auto"/>
              <w:bottom w:val="single" w:sz="4" w:space="0" w:color="auto"/>
              <w:right w:val="single" w:sz="4" w:space="0" w:color="auto"/>
            </w:tcBorders>
            <w:noWrap/>
            <w:vAlign w:val="center"/>
            <w:hideMark/>
          </w:tcPr>
          <w:p w14:paraId="641E19D3"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0D7229D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072BD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0882</w:t>
            </w:r>
          </w:p>
        </w:tc>
        <w:tc>
          <w:tcPr>
            <w:tcW w:w="1698" w:type="dxa"/>
            <w:tcBorders>
              <w:top w:val="nil"/>
              <w:left w:val="nil"/>
              <w:bottom w:val="single" w:sz="4" w:space="0" w:color="auto"/>
              <w:right w:val="single" w:sz="4" w:space="0" w:color="auto"/>
            </w:tcBorders>
            <w:noWrap/>
            <w:vAlign w:val="center"/>
            <w:hideMark/>
          </w:tcPr>
          <w:p w14:paraId="1CE9688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15BB5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BOR6820</w:t>
            </w:r>
          </w:p>
        </w:tc>
        <w:tc>
          <w:tcPr>
            <w:tcW w:w="2228" w:type="dxa"/>
            <w:tcBorders>
              <w:top w:val="nil"/>
              <w:left w:val="single" w:sz="4" w:space="0" w:color="auto"/>
              <w:bottom w:val="single" w:sz="4" w:space="0" w:color="auto"/>
              <w:right w:val="single" w:sz="4" w:space="0" w:color="auto"/>
            </w:tcBorders>
            <w:noWrap/>
            <w:vAlign w:val="center"/>
            <w:hideMark/>
          </w:tcPr>
          <w:p w14:paraId="765BFF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GM/KADETT GS</w:t>
            </w:r>
          </w:p>
        </w:tc>
        <w:tc>
          <w:tcPr>
            <w:tcW w:w="1701" w:type="dxa"/>
            <w:tcBorders>
              <w:top w:val="nil"/>
              <w:left w:val="single" w:sz="4" w:space="0" w:color="auto"/>
              <w:bottom w:val="single" w:sz="4" w:space="0" w:color="auto"/>
              <w:right w:val="single" w:sz="4" w:space="0" w:color="auto"/>
            </w:tcBorders>
            <w:noWrap/>
            <w:vAlign w:val="center"/>
            <w:hideMark/>
          </w:tcPr>
          <w:p w14:paraId="425853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9BGKW08YLKC317891</w:t>
            </w:r>
          </w:p>
        </w:tc>
        <w:tc>
          <w:tcPr>
            <w:tcW w:w="1843" w:type="dxa"/>
            <w:tcBorders>
              <w:top w:val="nil"/>
              <w:left w:val="nil"/>
              <w:bottom w:val="single" w:sz="4" w:space="0" w:color="auto"/>
              <w:right w:val="single" w:sz="4" w:space="0" w:color="auto"/>
            </w:tcBorders>
            <w:noWrap/>
            <w:vAlign w:val="center"/>
            <w:hideMark/>
          </w:tcPr>
          <w:p w14:paraId="517FE2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20YVH31112454</w:t>
            </w:r>
          </w:p>
        </w:tc>
        <w:tc>
          <w:tcPr>
            <w:tcW w:w="1276" w:type="dxa"/>
            <w:tcBorders>
              <w:top w:val="nil"/>
              <w:left w:val="nil"/>
              <w:bottom w:val="single" w:sz="4" w:space="0" w:color="auto"/>
              <w:right w:val="single" w:sz="4" w:space="0" w:color="auto"/>
            </w:tcBorders>
            <w:noWrap/>
            <w:vAlign w:val="center"/>
            <w:hideMark/>
          </w:tcPr>
          <w:p w14:paraId="321C41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1990/1990</w:t>
            </w:r>
          </w:p>
        </w:tc>
        <w:tc>
          <w:tcPr>
            <w:tcW w:w="1276" w:type="dxa"/>
            <w:tcBorders>
              <w:top w:val="nil"/>
              <w:left w:val="single" w:sz="4" w:space="0" w:color="auto"/>
              <w:bottom w:val="single" w:sz="4" w:space="0" w:color="auto"/>
              <w:right w:val="single" w:sz="4" w:space="0" w:color="auto"/>
            </w:tcBorders>
            <w:noWrap/>
            <w:vAlign w:val="center"/>
            <w:hideMark/>
          </w:tcPr>
          <w:p w14:paraId="011B3FF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R$ 750,00</w:t>
            </w:r>
          </w:p>
        </w:tc>
      </w:tr>
      <w:tr w:rsidR="00547590" w:rsidRPr="00547590" w14:paraId="4B87D3B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FBC1D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0884</w:t>
            </w:r>
          </w:p>
        </w:tc>
        <w:tc>
          <w:tcPr>
            <w:tcW w:w="1698" w:type="dxa"/>
            <w:tcBorders>
              <w:top w:val="single" w:sz="4" w:space="0" w:color="auto"/>
              <w:left w:val="nil"/>
              <w:bottom w:val="single" w:sz="4" w:space="0" w:color="auto"/>
              <w:right w:val="single" w:sz="4" w:space="0" w:color="auto"/>
            </w:tcBorders>
            <w:noWrap/>
            <w:vAlign w:val="center"/>
            <w:hideMark/>
          </w:tcPr>
          <w:p w14:paraId="1EB1BD6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3BB77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BOX6444</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9E533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GM/KADETT GL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8F4F3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9BGKT08GSRC312614</w:t>
            </w:r>
          </w:p>
        </w:tc>
        <w:tc>
          <w:tcPr>
            <w:tcW w:w="1843" w:type="dxa"/>
            <w:tcBorders>
              <w:top w:val="single" w:sz="4" w:space="0" w:color="auto"/>
              <w:left w:val="nil"/>
              <w:bottom w:val="single" w:sz="4" w:space="0" w:color="auto"/>
              <w:right w:val="single" w:sz="4" w:space="0" w:color="auto"/>
            </w:tcBorders>
            <w:noWrap/>
            <w:vAlign w:val="center"/>
            <w:hideMark/>
          </w:tcPr>
          <w:p w14:paraId="08395A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B18LZ31132009</w:t>
            </w:r>
          </w:p>
        </w:tc>
        <w:tc>
          <w:tcPr>
            <w:tcW w:w="1276" w:type="dxa"/>
            <w:tcBorders>
              <w:top w:val="single" w:sz="4" w:space="0" w:color="auto"/>
              <w:left w:val="nil"/>
              <w:bottom w:val="single" w:sz="4" w:space="0" w:color="auto"/>
              <w:right w:val="single" w:sz="4" w:space="0" w:color="auto"/>
            </w:tcBorders>
            <w:noWrap/>
            <w:vAlign w:val="center"/>
            <w:hideMark/>
          </w:tcPr>
          <w:p w14:paraId="1B5B9E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4CF9B5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272A856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4D0FA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lastRenderedPageBreak/>
              <w:t>0885</w:t>
            </w:r>
          </w:p>
        </w:tc>
        <w:tc>
          <w:tcPr>
            <w:tcW w:w="1698" w:type="dxa"/>
            <w:tcBorders>
              <w:top w:val="nil"/>
              <w:left w:val="nil"/>
              <w:bottom w:val="single" w:sz="4" w:space="0" w:color="auto"/>
              <w:right w:val="single" w:sz="4" w:space="0" w:color="auto"/>
            </w:tcBorders>
            <w:noWrap/>
            <w:vAlign w:val="center"/>
            <w:hideMark/>
          </w:tcPr>
          <w:p w14:paraId="5031771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4B27C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BOX6525</w:t>
            </w:r>
          </w:p>
        </w:tc>
        <w:tc>
          <w:tcPr>
            <w:tcW w:w="2228" w:type="dxa"/>
            <w:tcBorders>
              <w:top w:val="nil"/>
              <w:left w:val="single" w:sz="4" w:space="0" w:color="auto"/>
              <w:bottom w:val="single" w:sz="4" w:space="0" w:color="auto"/>
              <w:right w:val="single" w:sz="4" w:space="0" w:color="auto"/>
            </w:tcBorders>
            <w:noWrap/>
            <w:vAlign w:val="center"/>
            <w:hideMark/>
          </w:tcPr>
          <w:p w14:paraId="1E52CDD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IMP/FIAT TIPO 1.6IE</w:t>
            </w:r>
          </w:p>
        </w:tc>
        <w:tc>
          <w:tcPr>
            <w:tcW w:w="1701" w:type="dxa"/>
            <w:tcBorders>
              <w:top w:val="nil"/>
              <w:left w:val="single" w:sz="4" w:space="0" w:color="auto"/>
              <w:bottom w:val="single" w:sz="4" w:space="0" w:color="auto"/>
              <w:right w:val="single" w:sz="4" w:space="0" w:color="auto"/>
            </w:tcBorders>
            <w:noWrap/>
            <w:vAlign w:val="center"/>
            <w:hideMark/>
          </w:tcPr>
          <w:p w14:paraId="69AFCF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ZFA160000R4947097</w:t>
            </w:r>
          </w:p>
        </w:tc>
        <w:tc>
          <w:tcPr>
            <w:tcW w:w="1843" w:type="dxa"/>
            <w:tcBorders>
              <w:top w:val="nil"/>
              <w:left w:val="nil"/>
              <w:bottom w:val="single" w:sz="4" w:space="0" w:color="auto"/>
              <w:right w:val="single" w:sz="4" w:space="0" w:color="auto"/>
            </w:tcBorders>
            <w:noWrap/>
            <w:vAlign w:val="center"/>
            <w:hideMark/>
          </w:tcPr>
          <w:p w14:paraId="18ACE1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160E20119109197</w:t>
            </w:r>
          </w:p>
        </w:tc>
        <w:tc>
          <w:tcPr>
            <w:tcW w:w="1276" w:type="dxa"/>
            <w:tcBorders>
              <w:top w:val="nil"/>
              <w:left w:val="nil"/>
              <w:bottom w:val="single" w:sz="4" w:space="0" w:color="auto"/>
              <w:right w:val="single" w:sz="4" w:space="0" w:color="auto"/>
            </w:tcBorders>
            <w:noWrap/>
            <w:vAlign w:val="center"/>
            <w:hideMark/>
          </w:tcPr>
          <w:p w14:paraId="3B5E214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1994/1994</w:t>
            </w:r>
          </w:p>
        </w:tc>
        <w:tc>
          <w:tcPr>
            <w:tcW w:w="1276" w:type="dxa"/>
            <w:tcBorders>
              <w:top w:val="nil"/>
              <w:left w:val="single" w:sz="4" w:space="0" w:color="auto"/>
              <w:bottom w:val="single" w:sz="4" w:space="0" w:color="auto"/>
              <w:right w:val="single" w:sz="4" w:space="0" w:color="auto"/>
            </w:tcBorders>
            <w:noWrap/>
            <w:vAlign w:val="center"/>
            <w:hideMark/>
          </w:tcPr>
          <w:p w14:paraId="252F6B0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R$ 710,00</w:t>
            </w:r>
          </w:p>
        </w:tc>
      </w:tr>
      <w:tr w:rsidR="00547590" w:rsidRPr="00547590" w14:paraId="72FC0C0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54D66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0887</w:t>
            </w:r>
          </w:p>
        </w:tc>
        <w:tc>
          <w:tcPr>
            <w:tcW w:w="1698" w:type="dxa"/>
            <w:tcBorders>
              <w:top w:val="nil"/>
              <w:left w:val="nil"/>
              <w:bottom w:val="single" w:sz="4" w:space="0" w:color="auto"/>
              <w:right w:val="single" w:sz="4" w:space="0" w:color="auto"/>
            </w:tcBorders>
            <w:noWrap/>
            <w:vAlign w:val="center"/>
            <w:hideMark/>
          </w:tcPr>
          <w:p w14:paraId="256E069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8FF9E3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BPZ7191</w:t>
            </w:r>
          </w:p>
        </w:tc>
        <w:tc>
          <w:tcPr>
            <w:tcW w:w="2228" w:type="dxa"/>
            <w:tcBorders>
              <w:top w:val="nil"/>
              <w:left w:val="single" w:sz="4" w:space="0" w:color="auto"/>
              <w:bottom w:val="single" w:sz="4" w:space="0" w:color="auto"/>
              <w:right w:val="single" w:sz="4" w:space="0" w:color="auto"/>
            </w:tcBorders>
            <w:noWrap/>
            <w:vAlign w:val="center"/>
            <w:hideMark/>
          </w:tcPr>
          <w:p w14:paraId="516518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I/RENAULT CLIO RL</w:t>
            </w:r>
          </w:p>
        </w:tc>
        <w:tc>
          <w:tcPr>
            <w:tcW w:w="1701" w:type="dxa"/>
            <w:tcBorders>
              <w:top w:val="nil"/>
              <w:left w:val="single" w:sz="4" w:space="0" w:color="auto"/>
              <w:bottom w:val="single" w:sz="4" w:space="0" w:color="auto"/>
              <w:right w:val="single" w:sz="4" w:space="0" w:color="auto"/>
            </w:tcBorders>
            <w:noWrap/>
            <w:vAlign w:val="center"/>
            <w:hideMark/>
          </w:tcPr>
          <w:p w14:paraId="2E6781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8A1357TLZVS015946</w:t>
            </w:r>
          </w:p>
        </w:tc>
        <w:tc>
          <w:tcPr>
            <w:tcW w:w="1843" w:type="dxa"/>
            <w:tcBorders>
              <w:top w:val="nil"/>
              <w:left w:val="nil"/>
              <w:bottom w:val="single" w:sz="4" w:space="0" w:color="auto"/>
              <w:right w:val="single" w:sz="4" w:space="0" w:color="auto"/>
            </w:tcBorders>
            <w:noWrap/>
            <w:vAlign w:val="center"/>
            <w:hideMark/>
          </w:tcPr>
          <w:p w14:paraId="53F0BA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AB35844</w:t>
            </w:r>
          </w:p>
        </w:tc>
        <w:tc>
          <w:tcPr>
            <w:tcW w:w="1276" w:type="dxa"/>
            <w:tcBorders>
              <w:top w:val="nil"/>
              <w:left w:val="nil"/>
              <w:bottom w:val="single" w:sz="4" w:space="0" w:color="auto"/>
              <w:right w:val="single" w:sz="4" w:space="0" w:color="auto"/>
            </w:tcBorders>
            <w:noWrap/>
            <w:vAlign w:val="center"/>
            <w:hideMark/>
          </w:tcPr>
          <w:p w14:paraId="5536DE5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nil"/>
              <w:left w:val="single" w:sz="4" w:space="0" w:color="auto"/>
              <w:bottom w:val="single" w:sz="4" w:space="0" w:color="auto"/>
              <w:right w:val="single" w:sz="4" w:space="0" w:color="auto"/>
            </w:tcBorders>
            <w:noWrap/>
            <w:vAlign w:val="center"/>
            <w:hideMark/>
          </w:tcPr>
          <w:p w14:paraId="34FD42E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65CC62DE"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A6560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0889</w:t>
            </w:r>
          </w:p>
        </w:tc>
        <w:tc>
          <w:tcPr>
            <w:tcW w:w="1698" w:type="dxa"/>
            <w:tcBorders>
              <w:top w:val="single" w:sz="4" w:space="0" w:color="auto"/>
              <w:left w:val="nil"/>
              <w:bottom w:val="single" w:sz="4" w:space="0" w:color="auto"/>
              <w:right w:val="single" w:sz="4" w:space="0" w:color="auto"/>
            </w:tcBorders>
            <w:noWrap/>
            <w:vAlign w:val="center"/>
            <w:hideMark/>
          </w:tcPr>
          <w:p w14:paraId="2E3E60A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A0F910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BRL6I98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323BC4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FORD/BELINA II 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A00D2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LB4NBE99670</w:t>
            </w:r>
          </w:p>
        </w:tc>
        <w:tc>
          <w:tcPr>
            <w:tcW w:w="1843" w:type="dxa"/>
            <w:tcBorders>
              <w:top w:val="single" w:sz="4" w:space="0" w:color="auto"/>
              <w:left w:val="nil"/>
              <w:bottom w:val="single" w:sz="4" w:space="0" w:color="auto"/>
              <w:right w:val="single" w:sz="4" w:space="0" w:color="auto"/>
            </w:tcBorders>
            <w:noWrap/>
            <w:vAlign w:val="center"/>
            <w:hideMark/>
          </w:tcPr>
          <w:p w14:paraId="4C9E72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S218989</w:t>
            </w:r>
          </w:p>
        </w:tc>
        <w:tc>
          <w:tcPr>
            <w:tcW w:w="1276" w:type="dxa"/>
            <w:tcBorders>
              <w:top w:val="single" w:sz="4" w:space="0" w:color="auto"/>
              <w:left w:val="nil"/>
              <w:bottom w:val="single" w:sz="4" w:space="0" w:color="auto"/>
              <w:right w:val="single" w:sz="4" w:space="0" w:color="auto"/>
            </w:tcBorders>
            <w:noWrap/>
            <w:vAlign w:val="center"/>
            <w:hideMark/>
          </w:tcPr>
          <w:p w14:paraId="759912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1983/1983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C70FDFC"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0463E1D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CF9D2E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0890</w:t>
            </w:r>
          </w:p>
        </w:tc>
        <w:tc>
          <w:tcPr>
            <w:tcW w:w="1698" w:type="dxa"/>
            <w:tcBorders>
              <w:top w:val="nil"/>
              <w:left w:val="nil"/>
              <w:bottom w:val="single" w:sz="4" w:space="0" w:color="auto"/>
              <w:right w:val="single" w:sz="4" w:space="0" w:color="auto"/>
            </w:tcBorders>
            <w:noWrap/>
            <w:vAlign w:val="center"/>
            <w:hideMark/>
          </w:tcPr>
          <w:p w14:paraId="471E176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875B37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BSU2902</w:t>
            </w:r>
          </w:p>
        </w:tc>
        <w:tc>
          <w:tcPr>
            <w:tcW w:w="2228" w:type="dxa"/>
            <w:tcBorders>
              <w:top w:val="nil"/>
              <w:left w:val="single" w:sz="4" w:space="0" w:color="auto"/>
              <w:bottom w:val="single" w:sz="4" w:space="0" w:color="auto"/>
              <w:right w:val="single" w:sz="4" w:space="0" w:color="auto"/>
            </w:tcBorders>
            <w:noWrap/>
            <w:vAlign w:val="center"/>
            <w:hideMark/>
          </w:tcPr>
          <w:p w14:paraId="0673F5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CS</w:t>
            </w:r>
          </w:p>
        </w:tc>
        <w:tc>
          <w:tcPr>
            <w:tcW w:w="1701" w:type="dxa"/>
            <w:tcBorders>
              <w:top w:val="nil"/>
              <w:left w:val="single" w:sz="4" w:space="0" w:color="auto"/>
              <w:bottom w:val="single" w:sz="4" w:space="0" w:color="auto"/>
              <w:right w:val="single" w:sz="4" w:space="0" w:color="auto"/>
            </w:tcBorders>
            <w:noWrap/>
            <w:vAlign w:val="center"/>
            <w:hideMark/>
          </w:tcPr>
          <w:p w14:paraId="299D9A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9BD146000L3639219</w:t>
            </w:r>
          </w:p>
        </w:tc>
        <w:tc>
          <w:tcPr>
            <w:tcW w:w="1843" w:type="dxa"/>
            <w:tcBorders>
              <w:top w:val="nil"/>
              <w:left w:val="nil"/>
              <w:bottom w:val="single" w:sz="4" w:space="0" w:color="auto"/>
              <w:right w:val="single" w:sz="4" w:space="0" w:color="auto"/>
            </w:tcBorders>
            <w:noWrap/>
            <w:vAlign w:val="center"/>
            <w:hideMark/>
          </w:tcPr>
          <w:p w14:paraId="1E4C1E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146A50113229356</w:t>
            </w:r>
          </w:p>
        </w:tc>
        <w:tc>
          <w:tcPr>
            <w:tcW w:w="1276" w:type="dxa"/>
            <w:tcBorders>
              <w:top w:val="nil"/>
              <w:left w:val="nil"/>
              <w:bottom w:val="single" w:sz="4" w:space="0" w:color="auto"/>
              <w:right w:val="single" w:sz="4" w:space="0" w:color="auto"/>
            </w:tcBorders>
            <w:noWrap/>
            <w:vAlign w:val="center"/>
            <w:hideMark/>
          </w:tcPr>
          <w:p w14:paraId="694A6A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1990/1991</w:t>
            </w:r>
          </w:p>
        </w:tc>
        <w:tc>
          <w:tcPr>
            <w:tcW w:w="1276" w:type="dxa"/>
            <w:tcBorders>
              <w:top w:val="nil"/>
              <w:left w:val="single" w:sz="4" w:space="0" w:color="auto"/>
              <w:bottom w:val="single" w:sz="4" w:space="0" w:color="auto"/>
              <w:right w:val="single" w:sz="4" w:space="0" w:color="auto"/>
            </w:tcBorders>
            <w:noWrap/>
            <w:vAlign w:val="center"/>
            <w:hideMark/>
          </w:tcPr>
          <w:p w14:paraId="66DE976B"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0E8C2B4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6DB42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0891</w:t>
            </w:r>
          </w:p>
        </w:tc>
        <w:tc>
          <w:tcPr>
            <w:tcW w:w="1698" w:type="dxa"/>
            <w:tcBorders>
              <w:top w:val="nil"/>
              <w:left w:val="nil"/>
              <w:bottom w:val="single" w:sz="4" w:space="0" w:color="auto"/>
              <w:right w:val="single" w:sz="4" w:space="0" w:color="auto"/>
            </w:tcBorders>
            <w:noWrap/>
            <w:vAlign w:val="center"/>
            <w:hideMark/>
          </w:tcPr>
          <w:p w14:paraId="24913E1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30721E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BTB8118</w:t>
            </w:r>
          </w:p>
        </w:tc>
        <w:tc>
          <w:tcPr>
            <w:tcW w:w="2228" w:type="dxa"/>
            <w:tcBorders>
              <w:top w:val="nil"/>
              <w:left w:val="single" w:sz="4" w:space="0" w:color="auto"/>
              <w:bottom w:val="single" w:sz="4" w:space="0" w:color="auto"/>
              <w:right w:val="single" w:sz="4" w:space="0" w:color="auto"/>
            </w:tcBorders>
            <w:noWrap/>
            <w:vAlign w:val="center"/>
            <w:hideMark/>
          </w:tcPr>
          <w:p w14:paraId="73ABEA2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GM/KADETT GL</w:t>
            </w:r>
          </w:p>
        </w:tc>
        <w:tc>
          <w:tcPr>
            <w:tcW w:w="1701" w:type="dxa"/>
            <w:tcBorders>
              <w:top w:val="nil"/>
              <w:left w:val="single" w:sz="4" w:space="0" w:color="auto"/>
              <w:bottom w:val="single" w:sz="4" w:space="0" w:color="auto"/>
              <w:right w:val="single" w:sz="4" w:space="0" w:color="auto"/>
            </w:tcBorders>
            <w:noWrap/>
            <w:vAlign w:val="center"/>
            <w:hideMark/>
          </w:tcPr>
          <w:p w14:paraId="2542377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9BGKT08KRPC309338</w:t>
            </w:r>
          </w:p>
        </w:tc>
        <w:tc>
          <w:tcPr>
            <w:tcW w:w="1843" w:type="dxa"/>
            <w:tcBorders>
              <w:top w:val="nil"/>
              <w:left w:val="nil"/>
              <w:bottom w:val="single" w:sz="4" w:space="0" w:color="auto"/>
              <w:right w:val="single" w:sz="4" w:space="0" w:color="auto"/>
            </w:tcBorders>
            <w:noWrap/>
            <w:vAlign w:val="center"/>
            <w:hideMark/>
          </w:tcPr>
          <w:p w14:paraId="785719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B18YZ31057963</w:t>
            </w:r>
          </w:p>
        </w:tc>
        <w:tc>
          <w:tcPr>
            <w:tcW w:w="1276" w:type="dxa"/>
            <w:tcBorders>
              <w:top w:val="nil"/>
              <w:left w:val="nil"/>
              <w:bottom w:val="single" w:sz="4" w:space="0" w:color="auto"/>
              <w:right w:val="single" w:sz="4" w:space="0" w:color="auto"/>
            </w:tcBorders>
            <w:noWrap/>
            <w:vAlign w:val="center"/>
            <w:hideMark/>
          </w:tcPr>
          <w:p w14:paraId="4076C6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1993/1994</w:t>
            </w:r>
          </w:p>
        </w:tc>
        <w:tc>
          <w:tcPr>
            <w:tcW w:w="1276" w:type="dxa"/>
            <w:tcBorders>
              <w:top w:val="nil"/>
              <w:left w:val="single" w:sz="4" w:space="0" w:color="auto"/>
              <w:bottom w:val="single" w:sz="4" w:space="0" w:color="auto"/>
              <w:right w:val="single" w:sz="4" w:space="0" w:color="auto"/>
            </w:tcBorders>
            <w:noWrap/>
            <w:vAlign w:val="center"/>
            <w:hideMark/>
          </w:tcPr>
          <w:p w14:paraId="2798088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5E1AEBD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2648BB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0892</w:t>
            </w:r>
          </w:p>
        </w:tc>
        <w:tc>
          <w:tcPr>
            <w:tcW w:w="1698" w:type="dxa"/>
            <w:tcBorders>
              <w:top w:val="nil"/>
              <w:left w:val="nil"/>
              <w:bottom w:val="single" w:sz="4" w:space="0" w:color="auto"/>
              <w:right w:val="single" w:sz="4" w:space="0" w:color="auto"/>
            </w:tcBorders>
            <w:noWrap/>
            <w:vAlign w:val="center"/>
            <w:hideMark/>
          </w:tcPr>
          <w:p w14:paraId="5650FEA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C45A9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BTD0723</w:t>
            </w:r>
          </w:p>
        </w:tc>
        <w:tc>
          <w:tcPr>
            <w:tcW w:w="2228" w:type="dxa"/>
            <w:tcBorders>
              <w:top w:val="nil"/>
              <w:left w:val="single" w:sz="4" w:space="0" w:color="auto"/>
              <w:bottom w:val="single" w:sz="4" w:space="0" w:color="auto"/>
              <w:right w:val="single" w:sz="4" w:space="0" w:color="auto"/>
            </w:tcBorders>
            <w:noWrap/>
            <w:vAlign w:val="center"/>
            <w:hideMark/>
          </w:tcPr>
          <w:p w14:paraId="1785729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EL</w:t>
            </w:r>
          </w:p>
        </w:tc>
        <w:tc>
          <w:tcPr>
            <w:tcW w:w="1701" w:type="dxa"/>
            <w:tcBorders>
              <w:top w:val="nil"/>
              <w:left w:val="single" w:sz="4" w:space="0" w:color="auto"/>
              <w:bottom w:val="single" w:sz="4" w:space="0" w:color="auto"/>
              <w:right w:val="single" w:sz="4" w:space="0" w:color="auto"/>
            </w:tcBorders>
            <w:noWrap/>
            <w:vAlign w:val="center"/>
            <w:hideMark/>
          </w:tcPr>
          <w:p w14:paraId="758AD1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9BD178237T0013591</w:t>
            </w:r>
          </w:p>
        </w:tc>
        <w:tc>
          <w:tcPr>
            <w:tcW w:w="1843" w:type="dxa"/>
            <w:tcBorders>
              <w:top w:val="nil"/>
              <w:left w:val="nil"/>
              <w:bottom w:val="single" w:sz="4" w:space="0" w:color="auto"/>
              <w:right w:val="single" w:sz="4" w:space="0" w:color="auto"/>
            </w:tcBorders>
            <w:noWrap/>
            <w:vAlign w:val="center"/>
            <w:hideMark/>
          </w:tcPr>
          <w:p w14:paraId="6992B9A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276" w:type="dxa"/>
            <w:tcBorders>
              <w:top w:val="nil"/>
              <w:left w:val="nil"/>
              <w:bottom w:val="single" w:sz="4" w:space="0" w:color="auto"/>
              <w:right w:val="single" w:sz="4" w:space="0" w:color="auto"/>
            </w:tcBorders>
            <w:noWrap/>
            <w:vAlign w:val="center"/>
            <w:hideMark/>
          </w:tcPr>
          <w:p w14:paraId="3CE99D4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6943838F"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R$ 340,00</w:t>
            </w:r>
          </w:p>
        </w:tc>
      </w:tr>
      <w:tr w:rsidR="00547590" w:rsidRPr="00547590" w14:paraId="15004742"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9D5E6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0897</w:t>
            </w:r>
          </w:p>
        </w:tc>
        <w:tc>
          <w:tcPr>
            <w:tcW w:w="1698" w:type="dxa"/>
            <w:tcBorders>
              <w:top w:val="single" w:sz="4" w:space="0" w:color="auto"/>
              <w:left w:val="nil"/>
              <w:bottom w:val="single" w:sz="4" w:space="0" w:color="auto"/>
              <w:right w:val="single" w:sz="4" w:space="0" w:color="auto"/>
            </w:tcBorders>
            <w:noWrap/>
            <w:vAlign w:val="center"/>
            <w:hideMark/>
          </w:tcPr>
          <w:p w14:paraId="2DFA947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11DE8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BTN6B62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379D9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CLI 1.8</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A607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9BWZZZ377ST091274</w:t>
            </w:r>
          </w:p>
        </w:tc>
        <w:tc>
          <w:tcPr>
            <w:tcW w:w="1843" w:type="dxa"/>
            <w:tcBorders>
              <w:top w:val="single" w:sz="4" w:space="0" w:color="auto"/>
              <w:left w:val="nil"/>
              <w:bottom w:val="single" w:sz="4" w:space="0" w:color="auto"/>
              <w:right w:val="single" w:sz="4" w:space="0" w:color="auto"/>
            </w:tcBorders>
            <w:noWrap/>
            <w:vAlign w:val="center"/>
            <w:hideMark/>
          </w:tcPr>
          <w:p w14:paraId="108390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UDC025145</w:t>
            </w:r>
          </w:p>
        </w:tc>
        <w:tc>
          <w:tcPr>
            <w:tcW w:w="1276" w:type="dxa"/>
            <w:tcBorders>
              <w:top w:val="single" w:sz="4" w:space="0" w:color="auto"/>
              <w:left w:val="nil"/>
              <w:bottom w:val="single" w:sz="4" w:space="0" w:color="auto"/>
              <w:right w:val="single" w:sz="4" w:space="0" w:color="auto"/>
            </w:tcBorders>
            <w:noWrap/>
            <w:vAlign w:val="center"/>
            <w:hideMark/>
          </w:tcPr>
          <w:p w14:paraId="2246FE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8A5357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R$ 750,00</w:t>
            </w:r>
          </w:p>
        </w:tc>
      </w:tr>
      <w:tr w:rsidR="00547590" w:rsidRPr="00547590" w14:paraId="1163F54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6BA77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0898</w:t>
            </w:r>
          </w:p>
        </w:tc>
        <w:tc>
          <w:tcPr>
            <w:tcW w:w="1698" w:type="dxa"/>
            <w:tcBorders>
              <w:top w:val="nil"/>
              <w:left w:val="nil"/>
              <w:bottom w:val="single" w:sz="4" w:space="0" w:color="auto"/>
              <w:right w:val="single" w:sz="4" w:space="0" w:color="auto"/>
            </w:tcBorders>
            <w:noWrap/>
            <w:vAlign w:val="center"/>
            <w:hideMark/>
          </w:tcPr>
          <w:p w14:paraId="7A8A695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AF823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BPT6E49</w:t>
            </w:r>
          </w:p>
        </w:tc>
        <w:tc>
          <w:tcPr>
            <w:tcW w:w="2228" w:type="dxa"/>
            <w:tcBorders>
              <w:top w:val="nil"/>
              <w:left w:val="single" w:sz="4" w:space="0" w:color="auto"/>
              <w:bottom w:val="single" w:sz="4" w:space="0" w:color="auto"/>
              <w:right w:val="single" w:sz="4" w:space="0" w:color="auto"/>
            </w:tcBorders>
            <w:noWrap/>
            <w:vAlign w:val="center"/>
            <w:hideMark/>
          </w:tcPr>
          <w:p w14:paraId="0C68212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IMP/FIAT TEMPRA SW SLX</w:t>
            </w:r>
          </w:p>
        </w:tc>
        <w:tc>
          <w:tcPr>
            <w:tcW w:w="1701" w:type="dxa"/>
            <w:tcBorders>
              <w:top w:val="nil"/>
              <w:left w:val="single" w:sz="4" w:space="0" w:color="auto"/>
              <w:bottom w:val="single" w:sz="4" w:space="0" w:color="auto"/>
              <w:right w:val="single" w:sz="4" w:space="0" w:color="auto"/>
            </w:tcBorders>
            <w:noWrap/>
            <w:vAlign w:val="center"/>
            <w:hideMark/>
          </w:tcPr>
          <w:p w14:paraId="11CB79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ZFA159000R7621358</w:t>
            </w:r>
          </w:p>
        </w:tc>
        <w:tc>
          <w:tcPr>
            <w:tcW w:w="1843" w:type="dxa"/>
            <w:tcBorders>
              <w:top w:val="nil"/>
              <w:left w:val="nil"/>
              <w:bottom w:val="single" w:sz="4" w:space="0" w:color="auto"/>
              <w:right w:val="single" w:sz="4" w:space="0" w:color="auto"/>
            </w:tcBorders>
            <w:noWrap/>
            <w:vAlign w:val="center"/>
            <w:hideMark/>
          </w:tcPr>
          <w:p w14:paraId="45FA67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1601698</w:t>
            </w:r>
          </w:p>
        </w:tc>
        <w:tc>
          <w:tcPr>
            <w:tcW w:w="1276" w:type="dxa"/>
            <w:tcBorders>
              <w:top w:val="nil"/>
              <w:left w:val="nil"/>
              <w:bottom w:val="single" w:sz="4" w:space="0" w:color="auto"/>
              <w:right w:val="single" w:sz="4" w:space="0" w:color="auto"/>
            </w:tcBorders>
            <w:noWrap/>
            <w:vAlign w:val="center"/>
            <w:hideMark/>
          </w:tcPr>
          <w:p w14:paraId="3270E1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1994/1995</w:t>
            </w:r>
          </w:p>
        </w:tc>
        <w:tc>
          <w:tcPr>
            <w:tcW w:w="1276" w:type="dxa"/>
            <w:tcBorders>
              <w:top w:val="nil"/>
              <w:left w:val="single" w:sz="4" w:space="0" w:color="auto"/>
              <w:bottom w:val="single" w:sz="4" w:space="0" w:color="auto"/>
              <w:right w:val="single" w:sz="4" w:space="0" w:color="auto"/>
            </w:tcBorders>
            <w:noWrap/>
            <w:vAlign w:val="center"/>
            <w:hideMark/>
          </w:tcPr>
          <w:p w14:paraId="2F81609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3C2AA4F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2C5458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0899</w:t>
            </w:r>
          </w:p>
        </w:tc>
        <w:tc>
          <w:tcPr>
            <w:tcW w:w="1698" w:type="dxa"/>
            <w:tcBorders>
              <w:top w:val="nil"/>
              <w:left w:val="nil"/>
              <w:bottom w:val="single" w:sz="4" w:space="0" w:color="auto"/>
              <w:right w:val="single" w:sz="4" w:space="0" w:color="auto"/>
            </w:tcBorders>
            <w:noWrap/>
            <w:vAlign w:val="center"/>
            <w:hideMark/>
          </w:tcPr>
          <w:p w14:paraId="2509811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8A963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BUA8072</w:t>
            </w:r>
          </w:p>
        </w:tc>
        <w:tc>
          <w:tcPr>
            <w:tcW w:w="2228" w:type="dxa"/>
            <w:tcBorders>
              <w:top w:val="nil"/>
              <w:left w:val="single" w:sz="4" w:space="0" w:color="auto"/>
              <w:bottom w:val="single" w:sz="4" w:space="0" w:color="auto"/>
              <w:right w:val="single" w:sz="4" w:space="0" w:color="auto"/>
            </w:tcBorders>
            <w:noWrap/>
            <w:vAlign w:val="center"/>
            <w:hideMark/>
          </w:tcPr>
          <w:p w14:paraId="15568A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IMP/FIAT TEMPRA SW SLX</w:t>
            </w:r>
          </w:p>
        </w:tc>
        <w:tc>
          <w:tcPr>
            <w:tcW w:w="1701" w:type="dxa"/>
            <w:tcBorders>
              <w:top w:val="nil"/>
              <w:left w:val="single" w:sz="4" w:space="0" w:color="auto"/>
              <w:bottom w:val="single" w:sz="4" w:space="0" w:color="auto"/>
              <w:right w:val="single" w:sz="4" w:space="0" w:color="auto"/>
            </w:tcBorders>
            <w:noWrap/>
            <w:vAlign w:val="center"/>
            <w:hideMark/>
          </w:tcPr>
          <w:p w14:paraId="3402CFE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ZFA159000S7639177</w:t>
            </w:r>
          </w:p>
        </w:tc>
        <w:tc>
          <w:tcPr>
            <w:tcW w:w="1843" w:type="dxa"/>
            <w:tcBorders>
              <w:top w:val="nil"/>
              <w:left w:val="nil"/>
              <w:bottom w:val="single" w:sz="4" w:space="0" w:color="auto"/>
              <w:right w:val="single" w:sz="4" w:space="0" w:color="auto"/>
            </w:tcBorders>
            <w:noWrap/>
            <w:vAlign w:val="center"/>
            <w:hideMark/>
          </w:tcPr>
          <w:p w14:paraId="6AEFC2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1626864</w:t>
            </w:r>
          </w:p>
        </w:tc>
        <w:tc>
          <w:tcPr>
            <w:tcW w:w="1276" w:type="dxa"/>
            <w:tcBorders>
              <w:top w:val="nil"/>
              <w:left w:val="nil"/>
              <w:bottom w:val="single" w:sz="4" w:space="0" w:color="auto"/>
              <w:right w:val="single" w:sz="4" w:space="0" w:color="auto"/>
            </w:tcBorders>
            <w:noWrap/>
            <w:vAlign w:val="center"/>
            <w:hideMark/>
          </w:tcPr>
          <w:p w14:paraId="0AF2E4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232777C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7B8D1B22"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B07A7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0902</w:t>
            </w:r>
          </w:p>
        </w:tc>
        <w:tc>
          <w:tcPr>
            <w:tcW w:w="1698" w:type="dxa"/>
            <w:tcBorders>
              <w:top w:val="single" w:sz="4" w:space="0" w:color="auto"/>
              <w:left w:val="nil"/>
              <w:bottom w:val="single" w:sz="4" w:space="0" w:color="auto"/>
              <w:right w:val="single" w:sz="4" w:space="0" w:color="auto"/>
            </w:tcBorders>
            <w:noWrap/>
            <w:vAlign w:val="center"/>
            <w:hideMark/>
          </w:tcPr>
          <w:p w14:paraId="7FA6E31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063AC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BVN5389</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AD2D4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IMP/GM ASTRA GLS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53700F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W0L000058S5280511</w:t>
            </w:r>
          </w:p>
        </w:tc>
        <w:tc>
          <w:tcPr>
            <w:tcW w:w="1843" w:type="dxa"/>
            <w:tcBorders>
              <w:top w:val="single" w:sz="4" w:space="0" w:color="auto"/>
              <w:left w:val="nil"/>
              <w:bottom w:val="single" w:sz="4" w:space="0" w:color="auto"/>
              <w:right w:val="single" w:sz="4" w:space="0" w:color="auto"/>
            </w:tcBorders>
            <w:noWrap/>
            <w:vAlign w:val="center"/>
            <w:hideMark/>
          </w:tcPr>
          <w:p w14:paraId="7A2CDC1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C20NE31230412</w:t>
            </w:r>
          </w:p>
        </w:tc>
        <w:tc>
          <w:tcPr>
            <w:tcW w:w="1276" w:type="dxa"/>
            <w:tcBorders>
              <w:top w:val="single" w:sz="4" w:space="0" w:color="auto"/>
              <w:left w:val="nil"/>
              <w:bottom w:val="single" w:sz="4" w:space="0" w:color="auto"/>
              <w:right w:val="single" w:sz="4" w:space="0" w:color="auto"/>
            </w:tcBorders>
            <w:noWrap/>
            <w:vAlign w:val="center"/>
            <w:hideMark/>
          </w:tcPr>
          <w:p w14:paraId="26037E4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F1108D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17E1706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F56F1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0906</w:t>
            </w:r>
          </w:p>
        </w:tc>
        <w:tc>
          <w:tcPr>
            <w:tcW w:w="1698" w:type="dxa"/>
            <w:tcBorders>
              <w:top w:val="single" w:sz="4" w:space="0" w:color="auto"/>
              <w:left w:val="nil"/>
              <w:bottom w:val="single" w:sz="4" w:space="0" w:color="auto"/>
              <w:right w:val="single" w:sz="4" w:space="0" w:color="auto"/>
            </w:tcBorders>
            <w:noWrap/>
            <w:vAlign w:val="center"/>
            <w:hideMark/>
          </w:tcPr>
          <w:p w14:paraId="7579734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F47AA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BWR7C82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B7355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2B622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9BD178237T0126077</w:t>
            </w:r>
          </w:p>
        </w:tc>
        <w:tc>
          <w:tcPr>
            <w:tcW w:w="1843" w:type="dxa"/>
            <w:tcBorders>
              <w:top w:val="single" w:sz="4" w:space="0" w:color="auto"/>
              <w:left w:val="nil"/>
              <w:bottom w:val="single" w:sz="4" w:space="0" w:color="auto"/>
              <w:right w:val="single" w:sz="4" w:space="0" w:color="auto"/>
            </w:tcBorders>
            <w:noWrap/>
            <w:vAlign w:val="center"/>
            <w:hideMark/>
          </w:tcPr>
          <w:p w14:paraId="004EAC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4851237</w:t>
            </w:r>
          </w:p>
        </w:tc>
        <w:tc>
          <w:tcPr>
            <w:tcW w:w="1276" w:type="dxa"/>
            <w:tcBorders>
              <w:top w:val="single" w:sz="4" w:space="0" w:color="auto"/>
              <w:left w:val="nil"/>
              <w:bottom w:val="single" w:sz="4" w:space="0" w:color="auto"/>
              <w:right w:val="single" w:sz="4" w:space="0" w:color="auto"/>
            </w:tcBorders>
            <w:noWrap/>
            <w:vAlign w:val="center"/>
            <w:hideMark/>
          </w:tcPr>
          <w:p w14:paraId="653F83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0B7025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2B8005D7"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EA25D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0910</w:t>
            </w:r>
          </w:p>
        </w:tc>
        <w:tc>
          <w:tcPr>
            <w:tcW w:w="1698" w:type="dxa"/>
            <w:tcBorders>
              <w:top w:val="single" w:sz="4" w:space="0" w:color="auto"/>
              <w:left w:val="nil"/>
              <w:bottom w:val="single" w:sz="4" w:space="0" w:color="auto"/>
              <w:right w:val="single" w:sz="4" w:space="0" w:color="auto"/>
            </w:tcBorders>
            <w:noWrap/>
            <w:vAlign w:val="center"/>
            <w:hideMark/>
          </w:tcPr>
          <w:p w14:paraId="75F5BD1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F6414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BZY8117</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D851A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GM/KADETT IPANEMA GL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6463C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9BGKZ35RTTB426976</w:t>
            </w:r>
          </w:p>
        </w:tc>
        <w:tc>
          <w:tcPr>
            <w:tcW w:w="1843" w:type="dxa"/>
            <w:tcBorders>
              <w:top w:val="single" w:sz="4" w:space="0" w:color="auto"/>
              <w:left w:val="nil"/>
              <w:bottom w:val="single" w:sz="4" w:space="0" w:color="auto"/>
              <w:right w:val="single" w:sz="4" w:space="0" w:color="auto"/>
            </w:tcBorders>
            <w:noWrap/>
            <w:vAlign w:val="center"/>
            <w:hideMark/>
          </w:tcPr>
          <w:p w14:paraId="6F9435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B20NZ31153161</w:t>
            </w:r>
          </w:p>
        </w:tc>
        <w:tc>
          <w:tcPr>
            <w:tcW w:w="1276" w:type="dxa"/>
            <w:tcBorders>
              <w:top w:val="single" w:sz="4" w:space="0" w:color="auto"/>
              <w:left w:val="nil"/>
              <w:bottom w:val="single" w:sz="4" w:space="0" w:color="auto"/>
              <w:right w:val="single" w:sz="4" w:space="0" w:color="auto"/>
            </w:tcBorders>
            <w:noWrap/>
            <w:vAlign w:val="center"/>
            <w:hideMark/>
          </w:tcPr>
          <w:p w14:paraId="23D0E8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0850E3D"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5A422E5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96CCE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0911</w:t>
            </w:r>
          </w:p>
        </w:tc>
        <w:tc>
          <w:tcPr>
            <w:tcW w:w="1698" w:type="dxa"/>
            <w:tcBorders>
              <w:top w:val="nil"/>
              <w:left w:val="nil"/>
              <w:bottom w:val="single" w:sz="4" w:space="0" w:color="auto"/>
              <w:right w:val="single" w:sz="4" w:space="0" w:color="auto"/>
            </w:tcBorders>
            <w:noWrap/>
            <w:vAlign w:val="center"/>
            <w:hideMark/>
          </w:tcPr>
          <w:p w14:paraId="0E2C138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BF6694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CAB8087</w:t>
            </w:r>
          </w:p>
        </w:tc>
        <w:tc>
          <w:tcPr>
            <w:tcW w:w="2228" w:type="dxa"/>
            <w:tcBorders>
              <w:top w:val="nil"/>
              <w:left w:val="single" w:sz="4" w:space="0" w:color="auto"/>
              <w:bottom w:val="single" w:sz="4" w:space="0" w:color="auto"/>
              <w:right w:val="single" w:sz="4" w:space="0" w:color="auto"/>
            </w:tcBorders>
            <w:noWrap/>
            <w:vAlign w:val="center"/>
            <w:hideMark/>
          </w:tcPr>
          <w:p w14:paraId="4731A1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FORD/ESCORT 1.6I GL</w:t>
            </w:r>
          </w:p>
        </w:tc>
        <w:tc>
          <w:tcPr>
            <w:tcW w:w="1701" w:type="dxa"/>
            <w:tcBorders>
              <w:top w:val="nil"/>
              <w:left w:val="single" w:sz="4" w:space="0" w:color="auto"/>
              <w:bottom w:val="single" w:sz="4" w:space="0" w:color="auto"/>
              <w:right w:val="single" w:sz="4" w:space="0" w:color="auto"/>
            </w:tcBorders>
            <w:noWrap/>
            <w:vAlign w:val="center"/>
            <w:hideMark/>
          </w:tcPr>
          <w:p w14:paraId="561F13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9BFZZZ54ZSB655386</w:t>
            </w:r>
          </w:p>
        </w:tc>
        <w:tc>
          <w:tcPr>
            <w:tcW w:w="1843" w:type="dxa"/>
            <w:tcBorders>
              <w:top w:val="nil"/>
              <w:left w:val="nil"/>
              <w:bottom w:val="single" w:sz="4" w:space="0" w:color="auto"/>
              <w:right w:val="single" w:sz="4" w:space="0" w:color="auto"/>
            </w:tcBorders>
            <w:noWrap/>
            <w:vAlign w:val="center"/>
            <w:hideMark/>
          </w:tcPr>
          <w:p w14:paraId="01431F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UVA006408</w:t>
            </w:r>
          </w:p>
        </w:tc>
        <w:tc>
          <w:tcPr>
            <w:tcW w:w="1276" w:type="dxa"/>
            <w:tcBorders>
              <w:top w:val="nil"/>
              <w:left w:val="nil"/>
              <w:bottom w:val="single" w:sz="4" w:space="0" w:color="auto"/>
              <w:right w:val="single" w:sz="4" w:space="0" w:color="auto"/>
            </w:tcBorders>
            <w:noWrap/>
            <w:vAlign w:val="center"/>
            <w:hideMark/>
          </w:tcPr>
          <w:p w14:paraId="070B26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51E1B0A3"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51E56C06"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7F804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0914</w:t>
            </w:r>
          </w:p>
        </w:tc>
        <w:tc>
          <w:tcPr>
            <w:tcW w:w="1698" w:type="dxa"/>
            <w:tcBorders>
              <w:top w:val="single" w:sz="4" w:space="0" w:color="auto"/>
              <w:left w:val="nil"/>
              <w:bottom w:val="single" w:sz="4" w:space="0" w:color="auto"/>
              <w:right w:val="single" w:sz="4" w:space="0" w:color="auto"/>
            </w:tcBorders>
            <w:noWrap/>
            <w:vAlign w:val="center"/>
            <w:hideMark/>
          </w:tcPr>
          <w:p w14:paraId="40DF5C8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3EDF4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CBB3015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ABE08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GM/KADETT SL EFI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7622E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9BGKT08GPPC347124</w:t>
            </w:r>
          </w:p>
        </w:tc>
        <w:tc>
          <w:tcPr>
            <w:tcW w:w="1843" w:type="dxa"/>
            <w:tcBorders>
              <w:top w:val="single" w:sz="4" w:space="0" w:color="auto"/>
              <w:left w:val="nil"/>
              <w:bottom w:val="single" w:sz="4" w:space="0" w:color="auto"/>
              <w:right w:val="single" w:sz="4" w:space="0" w:color="auto"/>
            </w:tcBorders>
            <w:noWrap/>
            <w:vAlign w:val="center"/>
            <w:hideMark/>
          </w:tcPr>
          <w:p w14:paraId="2C8D78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B18LZ31066351</w:t>
            </w:r>
          </w:p>
        </w:tc>
        <w:tc>
          <w:tcPr>
            <w:tcW w:w="1276" w:type="dxa"/>
            <w:tcBorders>
              <w:top w:val="single" w:sz="4" w:space="0" w:color="auto"/>
              <w:left w:val="nil"/>
              <w:bottom w:val="single" w:sz="4" w:space="0" w:color="auto"/>
              <w:right w:val="single" w:sz="4" w:space="0" w:color="auto"/>
            </w:tcBorders>
            <w:noWrap/>
            <w:vAlign w:val="center"/>
            <w:hideMark/>
          </w:tcPr>
          <w:p w14:paraId="4A44321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542773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5EE8297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96E0E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0916</w:t>
            </w:r>
          </w:p>
        </w:tc>
        <w:tc>
          <w:tcPr>
            <w:tcW w:w="1698" w:type="dxa"/>
            <w:tcBorders>
              <w:top w:val="nil"/>
              <w:left w:val="nil"/>
              <w:bottom w:val="single" w:sz="4" w:space="0" w:color="auto"/>
              <w:right w:val="single" w:sz="4" w:space="0" w:color="auto"/>
            </w:tcBorders>
            <w:noWrap/>
            <w:vAlign w:val="center"/>
            <w:hideMark/>
          </w:tcPr>
          <w:p w14:paraId="3E32FD6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530B2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CBD5170</w:t>
            </w:r>
          </w:p>
        </w:tc>
        <w:tc>
          <w:tcPr>
            <w:tcW w:w="2228" w:type="dxa"/>
            <w:tcBorders>
              <w:top w:val="nil"/>
              <w:left w:val="single" w:sz="4" w:space="0" w:color="auto"/>
              <w:bottom w:val="single" w:sz="4" w:space="0" w:color="auto"/>
              <w:right w:val="single" w:sz="4" w:space="0" w:color="auto"/>
            </w:tcBorders>
            <w:noWrap/>
            <w:vAlign w:val="center"/>
            <w:hideMark/>
          </w:tcPr>
          <w:p w14:paraId="7843C1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tcBorders>
              <w:top w:val="nil"/>
              <w:left w:val="single" w:sz="4" w:space="0" w:color="auto"/>
              <w:bottom w:val="single" w:sz="4" w:space="0" w:color="auto"/>
              <w:right w:val="single" w:sz="4" w:space="0" w:color="auto"/>
            </w:tcBorders>
            <w:noWrap/>
            <w:vAlign w:val="center"/>
            <w:hideMark/>
          </w:tcPr>
          <w:p w14:paraId="5A75B5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9BGSC08WSSC719221</w:t>
            </w:r>
          </w:p>
        </w:tc>
        <w:tc>
          <w:tcPr>
            <w:tcW w:w="1843" w:type="dxa"/>
            <w:tcBorders>
              <w:top w:val="nil"/>
              <w:left w:val="nil"/>
              <w:bottom w:val="single" w:sz="4" w:space="0" w:color="auto"/>
              <w:right w:val="single" w:sz="4" w:space="0" w:color="auto"/>
            </w:tcBorders>
            <w:noWrap/>
            <w:vAlign w:val="center"/>
            <w:hideMark/>
          </w:tcPr>
          <w:p w14:paraId="70B8C2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B10NZ31119933</w:t>
            </w:r>
          </w:p>
        </w:tc>
        <w:tc>
          <w:tcPr>
            <w:tcW w:w="1276" w:type="dxa"/>
            <w:tcBorders>
              <w:top w:val="nil"/>
              <w:left w:val="nil"/>
              <w:bottom w:val="single" w:sz="4" w:space="0" w:color="auto"/>
              <w:right w:val="single" w:sz="4" w:space="0" w:color="auto"/>
            </w:tcBorders>
            <w:noWrap/>
            <w:vAlign w:val="center"/>
            <w:hideMark/>
          </w:tcPr>
          <w:p w14:paraId="7B0ABA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65B153C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05BAC00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B8AFC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0917</w:t>
            </w:r>
          </w:p>
        </w:tc>
        <w:tc>
          <w:tcPr>
            <w:tcW w:w="1698" w:type="dxa"/>
            <w:tcBorders>
              <w:top w:val="nil"/>
              <w:left w:val="nil"/>
              <w:bottom w:val="single" w:sz="4" w:space="0" w:color="auto"/>
              <w:right w:val="single" w:sz="4" w:space="0" w:color="auto"/>
            </w:tcBorders>
            <w:noWrap/>
            <w:vAlign w:val="center"/>
            <w:hideMark/>
          </w:tcPr>
          <w:p w14:paraId="6DF3EE9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215D4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CCF7715</w:t>
            </w:r>
          </w:p>
        </w:tc>
        <w:tc>
          <w:tcPr>
            <w:tcW w:w="2228" w:type="dxa"/>
            <w:tcBorders>
              <w:top w:val="nil"/>
              <w:left w:val="single" w:sz="4" w:space="0" w:color="auto"/>
              <w:bottom w:val="single" w:sz="4" w:space="0" w:color="auto"/>
              <w:right w:val="single" w:sz="4" w:space="0" w:color="auto"/>
            </w:tcBorders>
            <w:noWrap/>
            <w:vAlign w:val="center"/>
            <w:hideMark/>
          </w:tcPr>
          <w:p w14:paraId="5A9384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FIAT/FIAT UNO S</w:t>
            </w:r>
          </w:p>
        </w:tc>
        <w:tc>
          <w:tcPr>
            <w:tcW w:w="1701" w:type="dxa"/>
            <w:tcBorders>
              <w:top w:val="nil"/>
              <w:left w:val="single" w:sz="4" w:space="0" w:color="auto"/>
              <w:bottom w:val="single" w:sz="4" w:space="0" w:color="auto"/>
              <w:right w:val="single" w:sz="4" w:space="0" w:color="auto"/>
            </w:tcBorders>
            <w:noWrap/>
            <w:vAlign w:val="center"/>
            <w:hideMark/>
          </w:tcPr>
          <w:p w14:paraId="685077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9BD146000L3565305 (REM)</w:t>
            </w:r>
          </w:p>
        </w:tc>
        <w:tc>
          <w:tcPr>
            <w:tcW w:w="1843" w:type="dxa"/>
            <w:tcBorders>
              <w:top w:val="nil"/>
              <w:left w:val="nil"/>
              <w:bottom w:val="single" w:sz="4" w:space="0" w:color="auto"/>
              <w:right w:val="single" w:sz="4" w:space="0" w:color="auto"/>
            </w:tcBorders>
            <w:noWrap/>
            <w:vAlign w:val="center"/>
            <w:hideMark/>
          </w:tcPr>
          <w:p w14:paraId="720CF87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146A50113103422</w:t>
            </w:r>
          </w:p>
        </w:tc>
        <w:tc>
          <w:tcPr>
            <w:tcW w:w="1276" w:type="dxa"/>
            <w:tcBorders>
              <w:top w:val="nil"/>
              <w:left w:val="nil"/>
              <w:bottom w:val="single" w:sz="4" w:space="0" w:color="auto"/>
              <w:right w:val="single" w:sz="4" w:space="0" w:color="auto"/>
            </w:tcBorders>
            <w:noWrap/>
            <w:vAlign w:val="center"/>
            <w:hideMark/>
          </w:tcPr>
          <w:p w14:paraId="76A624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1990/1990</w:t>
            </w:r>
          </w:p>
        </w:tc>
        <w:tc>
          <w:tcPr>
            <w:tcW w:w="1276" w:type="dxa"/>
            <w:tcBorders>
              <w:top w:val="nil"/>
              <w:left w:val="single" w:sz="4" w:space="0" w:color="auto"/>
              <w:bottom w:val="single" w:sz="4" w:space="0" w:color="auto"/>
              <w:right w:val="single" w:sz="4" w:space="0" w:color="auto"/>
            </w:tcBorders>
            <w:noWrap/>
            <w:vAlign w:val="center"/>
            <w:hideMark/>
          </w:tcPr>
          <w:p w14:paraId="5ED753E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547590" w:rsidRPr="00547590" w14:paraId="7DD4165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86590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0922</w:t>
            </w:r>
          </w:p>
        </w:tc>
        <w:tc>
          <w:tcPr>
            <w:tcW w:w="1698" w:type="dxa"/>
            <w:tcBorders>
              <w:top w:val="nil"/>
              <w:left w:val="nil"/>
              <w:bottom w:val="single" w:sz="4" w:space="0" w:color="auto"/>
              <w:right w:val="single" w:sz="4" w:space="0" w:color="auto"/>
            </w:tcBorders>
            <w:noWrap/>
            <w:vAlign w:val="center"/>
            <w:hideMark/>
          </w:tcPr>
          <w:p w14:paraId="1B6E14A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91AFF6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CCX5077</w:t>
            </w:r>
          </w:p>
        </w:tc>
        <w:tc>
          <w:tcPr>
            <w:tcW w:w="2228" w:type="dxa"/>
            <w:tcBorders>
              <w:top w:val="nil"/>
              <w:left w:val="single" w:sz="4" w:space="0" w:color="auto"/>
              <w:bottom w:val="single" w:sz="4" w:space="0" w:color="auto"/>
              <w:right w:val="single" w:sz="4" w:space="0" w:color="auto"/>
            </w:tcBorders>
            <w:noWrap/>
            <w:vAlign w:val="center"/>
            <w:hideMark/>
          </w:tcPr>
          <w:p w14:paraId="4BC580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CLI</w:t>
            </w:r>
          </w:p>
        </w:tc>
        <w:tc>
          <w:tcPr>
            <w:tcW w:w="1701" w:type="dxa"/>
            <w:tcBorders>
              <w:top w:val="nil"/>
              <w:left w:val="single" w:sz="4" w:space="0" w:color="auto"/>
              <w:bottom w:val="single" w:sz="4" w:space="0" w:color="auto"/>
              <w:right w:val="single" w:sz="4" w:space="0" w:color="auto"/>
            </w:tcBorders>
            <w:noWrap/>
            <w:vAlign w:val="center"/>
            <w:hideMark/>
          </w:tcPr>
          <w:p w14:paraId="72EF711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9BWZZZ377ST195989</w:t>
            </w:r>
          </w:p>
        </w:tc>
        <w:tc>
          <w:tcPr>
            <w:tcW w:w="1843" w:type="dxa"/>
            <w:tcBorders>
              <w:top w:val="nil"/>
              <w:left w:val="nil"/>
              <w:bottom w:val="single" w:sz="4" w:space="0" w:color="auto"/>
              <w:right w:val="single" w:sz="4" w:space="0" w:color="auto"/>
            </w:tcBorders>
            <w:noWrap/>
            <w:vAlign w:val="center"/>
            <w:hideMark/>
          </w:tcPr>
          <w:p w14:paraId="66D16D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UNC095857</w:t>
            </w:r>
          </w:p>
        </w:tc>
        <w:tc>
          <w:tcPr>
            <w:tcW w:w="1276" w:type="dxa"/>
            <w:tcBorders>
              <w:top w:val="nil"/>
              <w:left w:val="nil"/>
              <w:bottom w:val="single" w:sz="4" w:space="0" w:color="auto"/>
              <w:right w:val="single" w:sz="4" w:space="0" w:color="auto"/>
            </w:tcBorders>
            <w:noWrap/>
            <w:vAlign w:val="center"/>
            <w:hideMark/>
          </w:tcPr>
          <w:p w14:paraId="0B6CFB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EEFBA8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300D60EC"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C6B3D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0928</w:t>
            </w:r>
          </w:p>
        </w:tc>
        <w:tc>
          <w:tcPr>
            <w:tcW w:w="1698" w:type="dxa"/>
            <w:tcBorders>
              <w:top w:val="single" w:sz="4" w:space="0" w:color="auto"/>
              <w:left w:val="nil"/>
              <w:bottom w:val="single" w:sz="4" w:space="0" w:color="auto"/>
              <w:right w:val="single" w:sz="4" w:space="0" w:color="auto"/>
            </w:tcBorders>
            <w:noWrap/>
            <w:vAlign w:val="center"/>
            <w:hideMark/>
          </w:tcPr>
          <w:p w14:paraId="491FCB9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3D185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CFE7882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7FB0A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CL 1.6 MI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4C978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9BWZZZ377TP572892</w:t>
            </w:r>
          </w:p>
        </w:tc>
        <w:tc>
          <w:tcPr>
            <w:tcW w:w="1843" w:type="dxa"/>
            <w:tcBorders>
              <w:top w:val="single" w:sz="4" w:space="0" w:color="auto"/>
              <w:left w:val="nil"/>
              <w:bottom w:val="single" w:sz="4" w:space="0" w:color="auto"/>
              <w:right w:val="single" w:sz="4" w:space="0" w:color="auto"/>
            </w:tcBorders>
            <w:noWrap/>
            <w:vAlign w:val="center"/>
            <w:hideMark/>
          </w:tcPr>
          <w:p w14:paraId="7023F4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UDB049808</w:t>
            </w:r>
          </w:p>
        </w:tc>
        <w:tc>
          <w:tcPr>
            <w:tcW w:w="1276" w:type="dxa"/>
            <w:tcBorders>
              <w:top w:val="single" w:sz="4" w:space="0" w:color="auto"/>
              <w:left w:val="nil"/>
              <w:bottom w:val="single" w:sz="4" w:space="0" w:color="auto"/>
              <w:right w:val="single" w:sz="4" w:space="0" w:color="auto"/>
            </w:tcBorders>
            <w:noWrap/>
            <w:vAlign w:val="center"/>
            <w:hideMark/>
          </w:tcPr>
          <w:p w14:paraId="2E64BC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9A668B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667E7B1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C4C09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0929</w:t>
            </w:r>
          </w:p>
        </w:tc>
        <w:tc>
          <w:tcPr>
            <w:tcW w:w="1698" w:type="dxa"/>
            <w:tcBorders>
              <w:top w:val="nil"/>
              <w:left w:val="nil"/>
              <w:bottom w:val="single" w:sz="4" w:space="0" w:color="auto"/>
              <w:right w:val="single" w:sz="4" w:space="0" w:color="auto"/>
            </w:tcBorders>
            <w:noWrap/>
            <w:vAlign w:val="center"/>
            <w:hideMark/>
          </w:tcPr>
          <w:p w14:paraId="5C038D2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F4B57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CFI5274</w:t>
            </w:r>
          </w:p>
        </w:tc>
        <w:tc>
          <w:tcPr>
            <w:tcW w:w="2228" w:type="dxa"/>
            <w:tcBorders>
              <w:top w:val="nil"/>
              <w:left w:val="single" w:sz="4" w:space="0" w:color="auto"/>
              <w:bottom w:val="single" w:sz="4" w:space="0" w:color="auto"/>
              <w:right w:val="single" w:sz="4" w:space="0" w:color="auto"/>
            </w:tcBorders>
            <w:noWrap/>
            <w:vAlign w:val="center"/>
            <w:hideMark/>
          </w:tcPr>
          <w:p w14:paraId="5868C2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I/VW GOLF GLX</w:t>
            </w:r>
          </w:p>
        </w:tc>
        <w:tc>
          <w:tcPr>
            <w:tcW w:w="1701" w:type="dxa"/>
            <w:tcBorders>
              <w:top w:val="nil"/>
              <w:left w:val="single" w:sz="4" w:space="0" w:color="auto"/>
              <w:bottom w:val="single" w:sz="4" w:space="0" w:color="auto"/>
              <w:right w:val="single" w:sz="4" w:space="0" w:color="auto"/>
            </w:tcBorders>
            <w:noWrap/>
            <w:vAlign w:val="center"/>
            <w:hideMark/>
          </w:tcPr>
          <w:p w14:paraId="45EC7D2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3VW1931HLSM317153</w:t>
            </w:r>
          </w:p>
        </w:tc>
        <w:tc>
          <w:tcPr>
            <w:tcW w:w="1843" w:type="dxa"/>
            <w:tcBorders>
              <w:top w:val="nil"/>
              <w:left w:val="nil"/>
              <w:bottom w:val="single" w:sz="4" w:space="0" w:color="auto"/>
              <w:right w:val="single" w:sz="4" w:space="0" w:color="auto"/>
            </w:tcBorders>
            <w:noWrap/>
            <w:vAlign w:val="center"/>
            <w:hideMark/>
          </w:tcPr>
          <w:p w14:paraId="1C8908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ADC032656</w:t>
            </w:r>
          </w:p>
        </w:tc>
        <w:tc>
          <w:tcPr>
            <w:tcW w:w="1276" w:type="dxa"/>
            <w:tcBorders>
              <w:top w:val="nil"/>
              <w:left w:val="nil"/>
              <w:bottom w:val="single" w:sz="4" w:space="0" w:color="auto"/>
              <w:right w:val="single" w:sz="4" w:space="0" w:color="auto"/>
            </w:tcBorders>
            <w:noWrap/>
            <w:vAlign w:val="center"/>
            <w:hideMark/>
          </w:tcPr>
          <w:p w14:paraId="500E27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276" w:type="dxa"/>
            <w:tcBorders>
              <w:top w:val="nil"/>
              <w:left w:val="single" w:sz="4" w:space="0" w:color="auto"/>
              <w:bottom w:val="single" w:sz="4" w:space="0" w:color="auto"/>
              <w:right w:val="single" w:sz="4" w:space="0" w:color="auto"/>
            </w:tcBorders>
            <w:noWrap/>
            <w:vAlign w:val="center"/>
            <w:hideMark/>
          </w:tcPr>
          <w:p w14:paraId="4A136E6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R$ 1.400,00</w:t>
            </w:r>
          </w:p>
        </w:tc>
      </w:tr>
      <w:tr w:rsidR="00547590" w:rsidRPr="00547590" w14:paraId="66C95AE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D452B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0930</w:t>
            </w:r>
          </w:p>
        </w:tc>
        <w:tc>
          <w:tcPr>
            <w:tcW w:w="1698" w:type="dxa"/>
            <w:tcBorders>
              <w:top w:val="nil"/>
              <w:left w:val="nil"/>
              <w:bottom w:val="single" w:sz="4" w:space="0" w:color="auto"/>
              <w:right w:val="single" w:sz="4" w:space="0" w:color="auto"/>
            </w:tcBorders>
            <w:noWrap/>
            <w:vAlign w:val="center"/>
            <w:hideMark/>
          </w:tcPr>
          <w:p w14:paraId="01980BF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10ED5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CFM5G57</w:t>
            </w:r>
          </w:p>
        </w:tc>
        <w:tc>
          <w:tcPr>
            <w:tcW w:w="2228" w:type="dxa"/>
            <w:tcBorders>
              <w:top w:val="nil"/>
              <w:left w:val="single" w:sz="4" w:space="0" w:color="auto"/>
              <w:bottom w:val="single" w:sz="4" w:space="0" w:color="auto"/>
              <w:right w:val="single" w:sz="4" w:space="0" w:color="auto"/>
            </w:tcBorders>
            <w:noWrap/>
            <w:vAlign w:val="center"/>
            <w:hideMark/>
          </w:tcPr>
          <w:p w14:paraId="711005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VW/SANTANA 2000 MI</w:t>
            </w:r>
          </w:p>
        </w:tc>
        <w:tc>
          <w:tcPr>
            <w:tcW w:w="1701" w:type="dxa"/>
            <w:tcBorders>
              <w:top w:val="nil"/>
              <w:left w:val="single" w:sz="4" w:space="0" w:color="auto"/>
              <w:bottom w:val="single" w:sz="4" w:space="0" w:color="auto"/>
              <w:right w:val="single" w:sz="4" w:space="0" w:color="auto"/>
            </w:tcBorders>
            <w:noWrap/>
            <w:vAlign w:val="center"/>
            <w:hideMark/>
          </w:tcPr>
          <w:p w14:paraId="0EB1CF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9BWZZZ327TP031892</w:t>
            </w:r>
          </w:p>
        </w:tc>
        <w:tc>
          <w:tcPr>
            <w:tcW w:w="1843" w:type="dxa"/>
            <w:tcBorders>
              <w:top w:val="nil"/>
              <w:left w:val="nil"/>
              <w:bottom w:val="single" w:sz="4" w:space="0" w:color="auto"/>
              <w:right w:val="single" w:sz="4" w:space="0" w:color="auto"/>
            </w:tcBorders>
            <w:noWrap/>
            <w:vAlign w:val="center"/>
            <w:hideMark/>
          </w:tcPr>
          <w:p w14:paraId="56728D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UQC078414</w:t>
            </w:r>
          </w:p>
        </w:tc>
        <w:tc>
          <w:tcPr>
            <w:tcW w:w="1276" w:type="dxa"/>
            <w:tcBorders>
              <w:top w:val="nil"/>
              <w:left w:val="nil"/>
              <w:bottom w:val="single" w:sz="4" w:space="0" w:color="auto"/>
              <w:right w:val="single" w:sz="4" w:space="0" w:color="auto"/>
            </w:tcBorders>
            <w:noWrap/>
            <w:vAlign w:val="center"/>
            <w:hideMark/>
          </w:tcPr>
          <w:p w14:paraId="03AF7C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7E3F8B2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R$ 650,00</w:t>
            </w:r>
          </w:p>
        </w:tc>
      </w:tr>
      <w:tr w:rsidR="00547590" w:rsidRPr="00547590" w14:paraId="3B444F77"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5B27D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0933</w:t>
            </w:r>
          </w:p>
        </w:tc>
        <w:tc>
          <w:tcPr>
            <w:tcW w:w="1698" w:type="dxa"/>
            <w:tcBorders>
              <w:top w:val="single" w:sz="4" w:space="0" w:color="auto"/>
              <w:left w:val="nil"/>
              <w:bottom w:val="single" w:sz="4" w:space="0" w:color="auto"/>
              <w:right w:val="single" w:sz="4" w:space="0" w:color="auto"/>
            </w:tcBorders>
            <w:noWrap/>
            <w:vAlign w:val="center"/>
            <w:hideMark/>
          </w:tcPr>
          <w:p w14:paraId="3B737F9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8F181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CFW3913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3F3328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SUPER</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3E5CA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9BGSD68ZTTC796993</w:t>
            </w:r>
          </w:p>
        </w:tc>
        <w:tc>
          <w:tcPr>
            <w:tcW w:w="1843" w:type="dxa"/>
            <w:tcBorders>
              <w:top w:val="single" w:sz="4" w:space="0" w:color="auto"/>
              <w:left w:val="nil"/>
              <w:bottom w:val="single" w:sz="4" w:space="0" w:color="auto"/>
              <w:right w:val="single" w:sz="4" w:space="0" w:color="auto"/>
            </w:tcBorders>
            <w:noWrap/>
            <w:vAlign w:val="center"/>
            <w:hideMark/>
          </w:tcPr>
          <w:p w14:paraId="01A57D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B10NE31056432</w:t>
            </w:r>
          </w:p>
        </w:tc>
        <w:tc>
          <w:tcPr>
            <w:tcW w:w="1276" w:type="dxa"/>
            <w:tcBorders>
              <w:top w:val="single" w:sz="4" w:space="0" w:color="auto"/>
              <w:left w:val="nil"/>
              <w:bottom w:val="single" w:sz="4" w:space="0" w:color="auto"/>
              <w:right w:val="single" w:sz="4" w:space="0" w:color="auto"/>
            </w:tcBorders>
            <w:noWrap/>
            <w:vAlign w:val="center"/>
            <w:hideMark/>
          </w:tcPr>
          <w:p w14:paraId="44DE77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59E0C2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78592EA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6A95D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0934</w:t>
            </w:r>
          </w:p>
        </w:tc>
        <w:tc>
          <w:tcPr>
            <w:tcW w:w="1698" w:type="dxa"/>
            <w:tcBorders>
              <w:top w:val="nil"/>
              <w:left w:val="nil"/>
              <w:bottom w:val="single" w:sz="4" w:space="0" w:color="auto"/>
              <w:right w:val="single" w:sz="4" w:space="0" w:color="auto"/>
            </w:tcBorders>
            <w:noWrap/>
            <w:vAlign w:val="center"/>
            <w:hideMark/>
          </w:tcPr>
          <w:p w14:paraId="6A6C267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20D5E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CFW7G74</w:t>
            </w:r>
          </w:p>
        </w:tc>
        <w:tc>
          <w:tcPr>
            <w:tcW w:w="2228" w:type="dxa"/>
            <w:tcBorders>
              <w:top w:val="nil"/>
              <w:left w:val="single" w:sz="4" w:space="0" w:color="auto"/>
              <w:bottom w:val="single" w:sz="4" w:space="0" w:color="auto"/>
              <w:right w:val="single" w:sz="4" w:space="0" w:color="auto"/>
            </w:tcBorders>
            <w:noWrap/>
            <w:vAlign w:val="center"/>
            <w:hideMark/>
          </w:tcPr>
          <w:p w14:paraId="65DC28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GM/BLAZER</w:t>
            </w:r>
          </w:p>
        </w:tc>
        <w:tc>
          <w:tcPr>
            <w:tcW w:w="1701" w:type="dxa"/>
            <w:tcBorders>
              <w:top w:val="nil"/>
              <w:left w:val="single" w:sz="4" w:space="0" w:color="auto"/>
              <w:bottom w:val="single" w:sz="4" w:space="0" w:color="auto"/>
              <w:right w:val="single" w:sz="4" w:space="0" w:color="auto"/>
            </w:tcBorders>
            <w:noWrap/>
            <w:vAlign w:val="center"/>
            <w:hideMark/>
          </w:tcPr>
          <w:p w14:paraId="4A1CC5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9BG116ARTTC943590</w:t>
            </w:r>
          </w:p>
        </w:tc>
        <w:tc>
          <w:tcPr>
            <w:tcW w:w="1843" w:type="dxa"/>
            <w:tcBorders>
              <w:top w:val="nil"/>
              <w:left w:val="nil"/>
              <w:bottom w:val="single" w:sz="4" w:space="0" w:color="auto"/>
              <w:right w:val="single" w:sz="4" w:space="0" w:color="auto"/>
            </w:tcBorders>
            <w:noWrap/>
            <w:vAlign w:val="center"/>
            <w:hideMark/>
          </w:tcPr>
          <w:p w14:paraId="4CDC3D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B22NZ31050918P</w:t>
            </w:r>
          </w:p>
        </w:tc>
        <w:tc>
          <w:tcPr>
            <w:tcW w:w="1276" w:type="dxa"/>
            <w:tcBorders>
              <w:top w:val="nil"/>
              <w:left w:val="nil"/>
              <w:bottom w:val="single" w:sz="4" w:space="0" w:color="auto"/>
              <w:right w:val="single" w:sz="4" w:space="0" w:color="auto"/>
            </w:tcBorders>
            <w:noWrap/>
            <w:vAlign w:val="center"/>
            <w:hideMark/>
          </w:tcPr>
          <w:p w14:paraId="383632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122D8BC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R$ 1.300,00</w:t>
            </w:r>
          </w:p>
        </w:tc>
      </w:tr>
      <w:tr w:rsidR="00547590" w:rsidRPr="00547590" w14:paraId="6DD042C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060C9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0935</w:t>
            </w:r>
          </w:p>
        </w:tc>
        <w:tc>
          <w:tcPr>
            <w:tcW w:w="1698" w:type="dxa"/>
            <w:tcBorders>
              <w:top w:val="nil"/>
              <w:left w:val="nil"/>
              <w:bottom w:val="single" w:sz="4" w:space="0" w:color="auto"/>
              <w:right w:val="single" w:sz="4" w:space="0" w:color="auto"/>
            </w:tcBorders>
            <w:noWrap/>
            <w:vAlign w:val="center"/>
            <w:hideMark/>
          </w:tcPr>
          <w:p w14:paraId="6C0D59F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741A16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CGG7157</w:t>
            </w:r>
          </w:p>
        </w:tc>
        <w:tc>
          <w:tcPr>
            <w:tcW w:w="2228" w:type="dxa"/>
            <w:tcBorders>
              <w:top w:val="nil"/>
              <w:left w:val="single" w:sz="4" w:space="0" w:color="auto"/>
              <w:bottom w:val="single" w:sz="4" w:space="0" w:color="auto"/>
              <w:right w:val="single" w:sz="4" w:space="0" w:color="auto"/>
            </w:tcBorders>
            <w:noWrap/>
            <w:vAlign w:val="center"/>
            <w:hideMark/>
          </w:tcPr>
          <w:p w14:paraId="0BD93D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MILLE SX</w:t>
            </w:r>
          </w:p>
        </w:tc>
        <w:tc>
          <w:tcPr>
            <w:tcW w:w="1701" w:type="dxa"/>
            <w:tcBorders>
              <w:top w:val="nil"/>
              <w:left w:val="single" w:sz="4" w:space="0" w:color="auto"/>
              <w:bottom w:val="single" w:sz="4" w:space="0" w:color="auto"/>
              <w:right w:val="single" w:sz="4" w:space="0" w:color="auto"/>
            </w:tcBorders>
            <w:noWrap/>
            <w:vAlign w:val="center"/>
            <w:hideMark/>
          </w:tcPr>
          <w:p w14:paraId="281C8F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9BD146027T5878267</w:t>
            </w:r>
          </w:p>
        </w:tc>
        <w:tc>
          <w:tcPr>
            <w:tcW w:w="1843" w:type="dxa"/>
            <w:tcBorders>
              <w:top w:val="nil"/>
              <w:left w:val="nil"/>
              <w:bottom w:val="single" w:sz="4" w:space="0" w:color="auto"/>
              <w:right w:val="single" w:sz="4" w:space="0" w:color="auto"/>
            </w:tcBorders>
            <w:noWrap/>
            <w:vAlign w:val="center"/>
            <w:hideMark/>
          </w:tcPr>
          <w:p w14:paraId="6ABB78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4864862</w:t>
            </w:r>
          </w:p>
        </w:tc>
        <w:tc>
          <w:tcPr>
            <w:tcW w:w="1276" w:type="dxa"/>
            <w:tcBorders>
              <w:top w:val="nil"/>
              <w:left w:val="nil"/>
              <w:bottom w:val="single" w:sz="4" w:space="0" w:color="auto"/>
              <w:right w:val="single" w:sz="4" w:space="0" w:color="auto"/>
            </w:tcBorders>
            <w:noWrap/>
            <w:vAlign w:val="center"/>
            <w:hideMark/>
          </w:tcPr>
          <w:p w14:paraId="34FC39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nil"/>
              <w:left w:val="single" w:sz="4" w:space="0" w:color="auto"/>
              <w:bottom w:val="single" w:sz="4" w:space="0" w:color="auto"/>
              <w:right w:val="single" w:sz="4" w:space="0" w:color="auto"/>
            </w:tcBorders>
            <w:noWrap/>
            <w:vAlign w:val="center"/>
            <w:hideMark/>
          </w:tcPr>
          <w:p w14:paraId="4B253788"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2E062120"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99DEA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0937</w:t>
            </w:r>
          </w:p>
        </w:tc>
        <w:tc>
          <w:tcPr>
            <w:tcW w:w="1698" w:type="dxa"/>
            <w:tcBorders>
              <w:top w:val="single" w:sz="4" w:space="0" w:color="auto"/>
              <w:left w:val="nil"/>
              <w:bottom w:val="single" w:sz="4" w:space="0" w:color="auto"/>
              <w:right w:val="single" w:sz="4" w:space="0" w:color="auto"/>
            </w:tcBorders>
            <w:noWrap/>
            <w:vAlign w:val="center"/>
            <w:hideMark/>
          </w:tcPr>
          <w:p w14:paraId="6A4BBB2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657B4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CGX5161</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DB6D9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SUPER</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C866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9BGSD68ZVTC626625</w:t>
            </w:r>
          </w:p>
        </w:tc>
        <w:tc>
          <w:tcPr>
            <w:tcW w:w="1843" w:type="dxa"/>
            <w:tcBorders>
              <w:top w:val="single" w:sz="4" w:space="0" w:color="auto"/>
              <w:left w:val="nil"/>
              <w:bottom w:val="single" w:sz="4" w:space="0" w:color="auto"/>
              <w:right w:val="single" w:sz="4" w:space="0" w:color="auto"/>
            </w:tcBorders>
            <w:noWrap/>
            <w:vAlign w:val="center"/>
            <w:hideMark/>
          </w:tcPr>
          <w:p w14:paraId="4523956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B10NE31091997</w:t>
            </w:r>
          </w:p>
        </w:tc>
        <w:tc>
          <w:tcPr>
            <w:tcW w:w="1276" w:type="dxa"/>
            <w:tcBorders>
              <w:top w:val="single" w:sz="4" w:space="0" w:color="auto"/>
              <w:left w:val="nil"/>
              <w:bottom w:val="single" w:sz="4" w:space="0" w:color="auto"/>
              <w:right w:val="single" w:sz="4" w:space="0" w:color="auto"/>
            </w:tcBorders>
            <w:noWrap/>
            <w:vAlign w:val="center"/>
            <w:hideMark/>
          </w:tcPr>
          <w:p w14:paraId="01288C8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BA402A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787F2E0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C319B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0938</w:t>
            </w:r>
          </w:p>
        </w:tc>
        <w:tc>
          <w:tcPr>
            <w:tcW w:w="1698" w:type="dxa"/>
            <w:tcBorders>
              <w:top w:val="nil"/>
              <w:left w:val="nil"/>
              <w:bottom w:val="single" w:sz="4" w:space="0" w:color="auto"/>
              <w:right w:val="single" w:sz="4" w:space="0" w:color="auto"/>
            </w:tcBorders>
            <w:noWrap/>
            <w:vAlign w:val="center"/>
            <w:hideMark/>
          </w:tcPr>
          <w:p w14:paraId="5636FC3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676C5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CHC5308</w:t>
            </w:r>
          </w:p>
        </w:tc>
        <w:tc>
          <w:tcPr>
            <w:tcW w:w="2228" w:type="dxa"/>
            <w:tcBorders>
              <w:top w:val="nil"/>
              <w:left w:val="single" w:sz="4" w:space="0" w:color="auto"/>
              <w:bottom w:val="single" w:sz="4" w:space="0" w:color="auto"/>
              <w:right w:val="single" w:sz="4" w:space="0" w:color="auto"/>
            </w:tcBorders>
            <w:noWrap/>
            <w:vAlign w:val="center"/>
            <w:hideMark/>
          </w:tcPr>
          <w:p w14:paraId="659366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SUPER</w:t>
            </w:r>
          </w:p>
        </w:tc>
        <w:tc>
          <w:tcPr>
            <w:tcW w:w="1701" w:type="dxa"/>
            <w:tcBorders>
              <w:top w:val="nil"/>
              <w:left w:val="single" w:sz="4" w:space="0" w:color="auto"/>
              <w:bottom w:val="single" w:sz="4" w:space="0" w:color="auto"/>
              <w:right w:val="single" w:sz="4" w:space="0" w:color="auto"/>
            </w:tcBorders>
            <w:noWrap/>
            <w:vAlign w:val="center"/>
            <w:hideMark/>
          </w:tcPr>
          <w:p w14:paraId="62C16B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9BGSD68ZVTC630480</w:t>
            </w:r>
          </w:p>
        </w:tc>
        <w:tc>
          <w:tcPr>
            <w:tcW w:w="1843" w:type="dxa"/>
            <w:tcBorders>
              <w:top w:val="nil"/>
              <w:left w:val="nil"/>
              <w:bottom w:val="single" w:sz="4" w:space="0" w:color="auto"/>
              <w:right w:val="single" w:sz="4" w:space="0" w:color="auto"/>
            </w:tcBorders>
            <w:noWrap/>
            <w:vAlign w:val="center"/>
            <w:hideMark/>
          </w:tcPr>
          <w:p w14:paraId="31330A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B10NE31095707</w:t>
            </w:r>
          </w:p>
        </w:tc>
        <w:tc>
          <w:tcPr>
            <w:tcW w:w="1276" w:type="dxa"/>
            <w:tcBorders>
              <w:top w:val="nil"/>
              <w:left w:val="nil"/>
              <w:bottom w:val="single" w:sz="4" w:space="0" w:color="auto"/>
              <w:right w:val="single" w:sz="4" w:space="0" w:color="auto"/>
            </w:tcBorders>
            <w:noWrap/>
            <w:vAlign w:val="center"/>
            <w:hideMark/>
          </w:tcPr>
          <w:p w14:paraId="0E3854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nil"/>
              <w:left w:val="single" w:sz="4" w:space="0" w:color="auto"/>
              <w:bottom w:val="single" w:sz="4" w:space="0" w:color="auto"/>
              <w:right w:val="single" w:sz="4" w:space="0" w:color="auto"/>
            </w:tcBorders>
            <w:noWrap/>
            <w:vAlign w:val="center"/>
            <w:hideMark/>
          </w:tcPr>
          <w:p w14:paraId="21FCC0D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257DB06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215C3A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0939</w:t>
            </w:r>
          </w:p>
        </w:tc>
        <w:tc>
          <w:tcPr>
            <w:tcW w:w="1698" w:type="dxa"/>
            <w:tcBorders>
              <w:top w:val="nil"/>
              <w:left w:val="nil"/>
              <w:bottom w:val="single" w:sz="4" w:space="0" w:color="auto"/>
              <w:right w:val="single" w:sz="4" w:space="0" w:color="auto"/>
            </w:tcBorders>
            <w:noWrap/>
            <w:vAlign w:val="center"/>
            <w:hideMark/>
          </w:tcPr>
          <w:p w14:paraId="57FF699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C824E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CHC9703</w:t>
            </w:r>
          </w:p>
        </w:tc>
        <w:tc>
          <w:tcPr>
            <w:tcW w:w="2228" w:type="dxa"/>
            <w:tcBorders>
              <w:top w:val="nil"/>
              <w:left w:val="single" w:sz="4" w:space="0" w:color="auto"/>
              <w:bottom w:val="single" w:sz="4" w:space="0" w:color="auto"/>
              <w:right w:val="single" w:sz="4" w:space="0" w:color="auto"/>
            </w:tcBorders>
            <w:noWrap/>
            <w:vAlign w:val="center"/>
            <w:hideMark/>
          </w:tcPr>
          <w:p w14:paraId="2E066D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GM/OMEGA SUPREMA GLS</w:t>
            </w:r>
          </w:p>
        </w:tc>
        <w:tc>
          <w:tcPr>
            <w:tcW w:w="1701" w:type="dxa"/>
            <w:tcBorders>
              <w:top w:val="nil"/>
              <w:left w:val="single" w:sz="4" w:space="0" w:color="auto"/>
              <w:bottom w:val="single" w:sz="4" w:space="0" w:color="auto"/>
              <w:right w:val="single" w:sz="4" w:space="0" w:color="auto"/>
            </w:tcBorders>
            <w:noWrap/>
            <w:vAlign w:val="center"/>
            <w:hideMark/>
          </w:tcPr>
          <w:p w14:paraId="47A98E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9BGVP35HTTB209002</w:t>
            </w:r>
          </w:p>
        </w:tc>
        <w:tc>
          <w:tcPr>
            <w:tcW w:w="1843" w:type="dxa"/>
            <w:tcBorders>
              <w:top w:val="nil"/>
              <w:left w:val="nil"/>
              <w:bottom w:val="single" w:sz="4" w:space="0" w:color="auto"/>
              <w:right w:val="single" w:sz="4" w:space="0" w:color="auto"/>
            </w:tcBorders>
            <w:noWrap/>
            <w:vAlign w:val="center"/>
            <w:hideMark/>
          </w:tcPr>
          <w:p w14:paraId="4EC65D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C22NE31012460V</w:t>
            </w:r>
          </w:p>
        </w:tc>
        <w:tc>
          <w:tcPr>
            <w:tcW w:w="1276" w:type="dxa"/>
            <w:tcBorders>
              <w:top w:val="nil"/>
              <w:left w:val="nil"/>
              <w:bottom w:val="single" w:sz="4" w:space="0" w:color="auto"/>
              <w:right w:val="single" w:sz="4" w:space="0" w:color="auto"/>
            </w:tcBorders>
            <w:noWrap/>
            <w:vAlign w:val="center"/>
            <w:hideMark/>
          </w:tcPr>
          <w:p w14:paraId="2B0EEB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766F438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1095FAA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1E592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0940</w:t>
            </w:r>
          </w:p>
        </w:tc>
        <w:tc>
          <w:tcPr>
            <w:tcW w:w="1698" w:type="dxa"/>
            <w:tcBorders>
              <w:top w:val="nil"/>
              <w:left w:val="nil"/>
              <w:bottom w:val="single" w:sz="4" w:space="0" w:color="auto"/>
              <w:right w:val="single" w:sz="4" w:space="0" w:color="auto"/>
            </w:tcBorders>
            <w:noWrap/>
            <w:vAlign w:val="center"/>
            <w:hideMark/>
          </w:tcPr>
          <w:p w14:paraId="3F2F10C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BA275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CHI8519</w:t>
            </w:r>
          </w:p>
        </w:tc>
        <w:tc>
          <w:tcPr>
            <w:tcW w:w="2228" w:type="dxa"/>
            <w:tcBorders>
              <w:top w:val="nil"/>
              <w:left w:val="single" w:sz="4" w:space="0" w:color="auto"/>
              <w:bottom w:val="single" w:sz="4" w:space="0" w:color="auto"/>
              <w:right w:val="single" w:sz="4" w:space="0" w:color="auto"/>
            </w:tcBorders>
            <w:noWrap/>
            <w:vAlign w:val="center"/>
            <w:hideMark/>
          </w:tcPr>
          <w:p w14:paraId="7285BB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I/VW GOL CLI</w:t>
            </w:r>
          </w:p>
        </w:tc>
        <w:tc>
          <w:tcPr>
            <w:tcW w:w="1701" w:type="dxa"/>
            <w:tcBorders>
              <w:top w:val="nil"/>
              <w:left w:val="single" w:sz="4" w:space="0" w:color="auto"/>
              <w:bottom w:val="single" w:sz="4" w:space="0" w:color="auto"/>
              <w:right w:val="single" w:sz="4" w:space="0" w:color="auto"/>
            </w:tcBorders>
            <w:noWrap/>
            <w:vAlign w:val="center"/>
            <w:hideMark/>
          </w:tcPr>
          <w:p w14:paraId="0F6ABC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8AWZZZ377TA841661</w:t>
            </w:r>
          </w:p>
        </w:tc>
        <w:tc>
          <w:tcPr>
            <w:tcW w:w="1843" w:type="dxa"/>
            <w:tcBorders>
              <w:top w:val="nil"/>
              <w:left w:val="nil"/>
              <w:bottom w:val="single" w:sz="4" w:space="0" w:color="auto"/>
              <w:right w:val="single" w:sz="4" w:space="0" w:color="auto"/>
            </w:tcBorders>
            <w:noWrap/>
            <w:vAlign w:val="center"/>
            <w:hideMark/>
          </w:tcPr>
          <w:p w14:paraId="0CD571D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UNC826348</w:t>
            </w:r>
          </w:p>
        </w:tc>
        <w:tc>
          <w:tcPr>
            <w:tcW w:w="1276" w:type="dxa"/>
            <w:tcBorders>
              <w:top w:val="nil"/>
              <w:left w:val="nil"/>
              <w:bottom w:val="single" w:sz="4" w:space="0" w:color="auto"/>
              <w:right w:val="single" w:sz="4" w:space="0" w:color="auto"/>
            </w:tcBorders>
            <w:noWrap/>
            <w:vAlign w:val="center"/>
            <w:hideMark/>
          </w:tcPr>
          <w:p w14:paraId="737D57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2A8D7A3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R$ 1.100,00</w:t>
            </w:r>
          </w:p>
        </w:tc>
      </w:tr>
      <w:tr w:rsidR="00547590" w:rsidRPr="00547590" w14:paraId="63C55EB4"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4BCAE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0942</w:t>
            </w:r>
          </w:p>
        </w:tc>
        <w:tc>
          <w:tcPr>
            <w:tcW w:w="1698" w:type="dxa"/>
            <w:tcBorders>
              <w:top w:val="single" w:sz="4" w:space="0" w:color="auto"/>
              <w:left w:val="nil"/>
              <w:bottom w:val="single" w:sz="4" w:space="0" w:color="auto"/>
              <w:right w:val="single" w:sz="4" w:space="0" w:color="auto"/>
            </w:tcBorders>
            <w:noWrap/>
            <w:vAlign w:val="center"/>
            <w:hideMark/>
          </w:tcPr>
          <w:p w14:paraId="358DD70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D7E6F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CHU5054</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693B9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CL 1.6 MI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C424B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9BWZZZ377TP581356</w:t>
            </w:r>
          </w:p>
        </w:tc>
        <w:tc>
          <w:tcPr>
            <w:tcW w:w="1843" w:type="dxa"/>
            <w:tcBorders>
              <w:top w:val="single" w:sz="4" w:space="0" w:color="auto"/>
              <w:left w:val="nil"/>
              <w:bottom w:val="single" w:sz="4" w:space="0" w:color="auto"/>
              <w:right w:val="single" w:sz="4" w:space="0" w:color="auto"/>
            </w:tcBorders>
            <w:noWrap/>
            <w:vAlign w:val="center"/>
            <w:hideMark/>
          </w:tcPr>
          <w:p w14:paraId="564E18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UND021641</w:t>
            </w:r>
          </w:p>
        </w:tc>
        <w:tc>
          <w:tcPr>
            <w:tcW w:w="1276" w:type="dxa"/>
            <w:tcBorders>
              <w:top w:val="single" w:sz="4" w:space="0" w:color="auto"/>
              <w:left w:val="nil"/>
              <w:bottom w:val="single" w:sz="4" w:space="0" w:color="auto"/>
              <w:right w:val="single" w:sz="4" w:space="0" w:color="auto"/>
            </w:tcBorders>
            <w:noWrap/>
            <w:vAlign w:val="center"/>
            <w:hideMark/>
          </w:tcPr>
          <w:p w14:paraId="0D103F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36A658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2E20295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5CF12D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0943</w:t>
            </w:r>
          </w:p>
        </w:tc>
        <w:tc>
          <w:tcPr>
            <w:tcW w:w="1698" w:type="dxa"/>
            <w:tcBorders>
              <w:top w:val="nil"/>
              <w:left w:val="nil"/>
              <w:bottom w:val="single" w:sz="4" w:space="0" w:color="auto"/>
              <w:right w:val="single" w:sz="4" w:space="0" w:color="auto"/>
            </w:tcBorders>
            <w:noWrap/>
            <w:vAlign w:val="center"/>
            <w:hideMark/>
          </w:tcPr>
          <w:p w14:paraId="141331E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F6D41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CHW5025</w:t>
            </w:r>
          </w:p>
        </w:tc>
        <w:tc>
          <w:tcPr>
            <w:tcW w:w="2228" w:type="dxa"/>
            <w:tcBorders>
              <w:top w:val="nil"/>
              <w:left w:val="single" w:sz="4" w:space="0" w:color="auto"/>
              <w:bottom w:val="single" w:sz="4" w:space="0" w:color="auto"/>
              <w:right w:val="single" w:sz="4" w:space="0" w:color="auto"/>
            </w:tcBorders>
            <w:noWrap/>
            <w:vAlign w:val="center"/>
            <w:hideMark/>
          </w:tcPr>
          <w:p w14:paraId="5D8257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GM/CHEVETTE HATCH SL</w:t>
            </w:r>
          </w:p>
        </w:tc>
        <w:tc>
          <w:tcPr>
            <w:tcW w:w="1701" w:type="dxa"/>
            <w:tcBorders>
              <w:top w:val="nil"/>
              <w:left w:val="single" w:sz="4" w:space="0" w:color="auto"/>
              <w:bottom w:val="single" w:sz="4" w:space="0" w:color="auto"/>
              <w:right w:val="single" w:sz="4" w:space="0" w:color="auto"/>
            </w:tcBorders>
            <w:noWrap/>
            <w:vAlign w:val="center"/>
            <w:hideMark/>
          </w:tcPr>
          <w:p w14:paraId="6C543D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5E08JBC132395</w:t>
            </w:r>
          </w:p>
        </w:tc>
        <w:tc>
          <w:tcPr>
            <w:tcW w:w="1843" w:type="dxa"/>
            <w:tcBorders>
              <w:top w:val="nil"/>
              <w:left w:val="nil"/>
              <w:bottom w:val="single" w:sz="4" w:space="0" w:color="auto"/>
              <w:right w:val="single" w:sz="4" w:space="0" w:color="auto"/>
            </w:tcBorders>
            <w:noWrap/>
            <w:vAlign w:val="center"/>
            <w:hideMark/>
          </w:tcPr>
          <w:p w14:paraId="76B766A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2JB17FC</w:t>
            </w:r>
          </w:p>
        </w:tc>
        <w:tc>
          <w:tcPr>
            <w:tcW w:w="1276" w:type="dxa"/>
            <w:tcBorders>
              <w:top w:val="nil"/>
              <w:left w:val="nil"/>
              <w:bottom w:val="single" w:sz="4" w:space="0" w:color="auto"/>
              <w:right w:val="single" w:sz="4" w:space="0" w:color="auto"/>
            </w:tcBorders>
            <w:noWrap/>
            <w:vAlign w:val="center"/>
            <w:hideMark/>
          </w:tcPr>
          <w:p w14:paraId="74E903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1982/1982</w:t>
            </w:r>
          </w:p>
        </w:tc>
        <w:tc>
          <w:tcPr>
            <w:tcW w:w="1276" w:type="dxa"/>
            <w:tcBorders>
              <w:top w:val="nil"/>
              <w:left w:val="single" w:sz="4" w:space="0" w:color="auto"/>
              <w:bottom w:val="single" w:sz="4" w:space="0" w:color="auto"/>
              <w:right w:val="single" w:sz="4" w:space="0" w:color="auto"/>
            </w:tcBorders>
            <w:noWrap/>
            <w:vAlign w:val="center"/>
            <w:hideMark/>
          </w:tcPr>
          <w:p w14:paraId="2A44D80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R$ 500,00</w:t>
            </w:r>
          </w:p>
        </w:tc>
      </w:tr>
      <w:tr w:rsidR="00547590" w:rsidRPr="00547590" w14:paraId="69CB1A0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2DE82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0946</w:t>
            </w:r>
          </w:p>
        </w:tc>
        <w:tc>
          <w:tcPr>
            <w:tcW w:w="1698" w:type="dxa"/>
            <w:tcBorders>
              <w:top w:val="nil"/>
              <w:left w:val="nil"/>
              <w:bottom w:val="single" w:sz="4" w:space="0" w:color="auto"/>
              <w:right w:val="single" w:sz="4" w:space="0" w:color="auto"/>
            </w:tcBorders>
            <w:noWrap/>
            <w:vAlign w:val="center"/>
            <w:hideMark/>
          </w:tcPr>
          <w:p w14:paraId="4D4E273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A43D3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CIH7A89</w:t>
            </w:r>
          </w:p>
        </w:tc>
        <w:tc>
          <w:tcPr>
            <w:tcW w:w="2228" w:type="dxa"/>
            <w:tcBorders>
              <w:top w:val="nil"/>
              <w:left w:val="single" w:sz="4" w:space="0" w:color="auto"/>
              <w:bottom w:val="single" w:sz="4" w:space="0" w:color="auto"/>
              <w:right w:val="single" w:sz="4" w:space="0" w:color="auto"/>
            </w:tcBorders>
            <w:noWrap/>
            <w:vAlign w:val="center"/>
            <w:hideMark/>
          </w:tcPr>
          <w:p w14:paraId="272729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FORD/ROYALE 2.0 I GL</w:t>
            </w:r>
          </w:p>
        </w:tc>
        <w:tc>
          <w:tcPr>
            <w:tcW w:w="1701" w:type="dxa"/>
            <w:tcBorders>
              <w:top w:val="nil"/>
              <w:left w:val="single" w:sz="4" w:space="0" w:color="auto"/>
              <w:bottom w:val="single" w:sz="4" w:space="0" w:color="auto"/>
              <w:right w:val="single" w:sz="4" w:space="0" w:color="auto"/>
            </w:tcBorders>
            <w:noWrap/>
            <w:vAlign w:val="center"/>
            <w:hideMark/>
          </w:tcPr>
          <w:p w14:paraId="246E43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9BFZZZ336TP038435</w:t>
            </w:r>
          </w:p>
        </w:tc>
        <w:tc>
          <w:tcPr>
            <w:tcW w:w="1843" w:type="dxa"/>
            <w:tcBorders>
              <w:top w:val="nil"/>
              <w:left w:val="nil"/>
              <w:bottom w:val="single" w:sz="4" w:space="0" w:color="auto"/>
              <w:right w:val="single" w:sz="4" w:space="0" w:color="auto"/>
            </w:tcBorders>
            <w:noWrap/>
            <w:vAlign w:val="center"/>
            <w:hideMark/>
          </w:tcPr>
          <w:p w14:paraId="353272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UQC083528</w:t>
            </w:r>
          </w:p>
        </w:tc>
        <w:tc>
          <w:tcPr>
            <w:tcW w:w="1276" w:type="dxa"/>
            <w:tcBorders>
              <w:top w:val="nil"/>
              <w:left w:val="nil"/>
              <w:bottom w:val="single" w:sz="4" w:space="0" w:color="auto"/>
              <w:right w:val="single" w:sz="4" w:space="0" w:color="auto"/>
            </w:tcBorders>
            <w:noWrap/>
            <w:vAlign w:val="center"/>
            <w:hideMark/>
          </w:tcPr>
          <w:p w14:paraId="6B5DEBE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276" w:type="dxa"/>
            <w:tcBorders>
              <w:top w:val="nil"/>
              <w:left w:val="single" w:sz="4" w:space="0" w:color="auto"/>
              <w:bottom w:val="single" w:sz="4" w:space="0" w:color="auto"/>
              <w:right w:val="single" w:sz="4" w:space="0" w:color="auto"/>
            </w:tcBorders>
            <w:noWrap/>
            <w:vAlign w:val="center"/>
            <w:hideMark/>
          </w:tcPr>
          <w:p w14:paraId="0D2F473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257B027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FB1BE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0947</w:t>
            </w:r>
          </w:p>
        </w:tc>
        <w:tc>
          <w:tcPr>
            <w:tcW w:w="1698" w:type="dxa"/>
            <w:tcBorders>
              <w:top w:val="nil"/>
              <w:left w:val="nil"/>
              <w:bottom w:val="single" w:sz="4" w:space="0" w:color="auto"/>
              <w:right w:val="single" w:sz="4" w:space="0" w:color="auto"/>
            </w:tcBorders>
            <w:noWrap/>
            <w:vAlign w:val="center"/>
            <w:hideMark/>
          </w:tcPr>
          <w:p w14:paraId="50E822C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48B1A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CIM1433</w:t>
            </w:r>
          </w:p>
        </w:tc>
        <w:tc>
          <w:tcPr>
            <w:tcW w:w="2228" w:type="dxa"/>
            <w:tcBorders>
              <w:top w:val="nil"/>
              <w:left w:val="single" w:sz="4" w:space="0" w:color="auto"/>
              <w:bottom w:val="single" w:sz="4" w:space="0" w:color="auto"/>
              <w:right w:val="single" w:sz="4" w:space="0" w:color="auto"/>
            </w:tcBorders>
            <w:noWrap/>
            <w:vAlign w:val="center"/>
            <w:hideMark/>
          </w:tcPr>
          <w:p w14:paraId="177C55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IMP/FORD ESCORT GL 16V</w:t>
            </w:r>
          </w:p>
        </w:tc>
        <w:tc>
          <w:tcPr>
            <w:tcW w:w="1701" w:type="dxa"/>
            <w:tcBorders>
              <w:top w:val="nil"/>
              <w:left w:val="single" w:sz="4" w:space="0" w:color="auto"/>
              <w:bottom w:val="single" w:sz="4" w:space="0" w:color="auto"/>
              <w:right w:val="single" w:sz="4" w:space="0" w:color="auto"/>
            </w:tcBorders>
            <w:noWrap/>
            <w:vAlign w:val="center"/>
            <w:hideMark/>
          </w:tcPr>
          <w:p w14:paraId="17DEBC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8AFZZZEFAVJ012276</w:t>
            </w:r>
          </w:p>
        </w:tc>
        <w:tc>
          <w:tcPr>
            <w:tcW w:w="1843" w:type="dxa"/>
            <w:tcBorders>
              <w:top w:val="nil"/>
              <w:left w:val="nil"/>
              <w:bottom w:val="single" w:sz="4" w:space="0" w:color="auto"/>
              <w:right w:val="single" w:sz="4" w:space="0" w:color="auto"/>
            </w:tcBorders>
            <w:noWrap/>
            <w:vAlign w:val="center"/>
            <w:hideMark/>
          </w:tcPr>
          <w:p w14:paraId="56E810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RKDVJ17793</w:t>
            </w:r>
          </w:p>
        </w:tc>
        <w:tc>
          <w:tcPr>
            <w:tcW w:w="1276" w:type="dxa"/>
            <w:tcBorders>
              <w:top w:val="nil"/>
              <w:left w:val="nil"/>
              <w:bottom w:val="single" w:sz="4" w:space="0" w:color="auto"/>
              <w:right w:val="single" w:sz="4" w:space="0" w:color="auto"/>
            </w:tcBorders>
            <w:noWrap/>
            <w:vAlign w:val="center"/>
            <w:hideMark/>
          </w:tcPr>
          <w:p w14:paraId="1FD4B6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3E6E388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R$ 720,00</w:t>
            </w:r>
          </w:p>
        </w:tc>
      </w:tr>
      <w:tr w:rsidR="00547590" w:rsidRPr="00547590" w14:paraId="5DAE0FE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B1B236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0949</w:t>
            </w:r>
          </w:p>
        </w:tc>
        <w:tc>
          <w:tcPr>
            <w:tcW w:w="1698" w:type="dxa"/>
            <w:tcBorders>
              <w:top w:val="nil"/>
              <w:left w:val="nil"/>
              <w:bottom w:val="single" w:sz="4" w:space="0" w:color="auto"/>
              <w:right w:val="single" w:sz="4" w:space="0" w:color="auto"/>
            </w:tcBorders>
            <w:noWrap/>
            <w:vAlign w:val="center"/>
            <w:hideMark/>
          </w:tcPr>
          <w:p w14:paraId="5B2A879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9A00C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CIN8301</w:t>
            </w:r>
          </w:p>
        </w:tc>
        <w:tc>
          <w:tcPr>
            <w:tcW w:w="2228" w:type="dxa"/>
            <w:tcBorders>
              <w:top w:val="nil"/>
              <w:left w:val="single" w:sz="4" w:space="0" w:color="auto"/>
              <w:bottom w:val="single" w:sz="4" w:space="0" w:color="auto"/>
              <w:right w:val="single" w:sz="4" w:space="0" w:color="auto"/>
            </w:tcBorders>
            <w:noWrap/>
            <w:vAlign w:val="center"/>
            <w:hideMark/>
          </w:tcPr>
          <w:p w14:paraId="5BFF61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16V</w:t>
            </w:r>
          </w:p>
        </w:tc>
        <w:tc>
          <w:tcPr>
            <w:tcW w:w="1701" w:type="dxa"/>
            <w:tcBorders>
              <w:top w:val="nil"/>
              <w:left w:val="single" w:sz="4" w:space="0" w:color="auto"/>
              <w:bottom w:val="single" w:sz="4" w:space="0" w:color="auto"/>
              <w:right w:val="single" w:sz="4" w:space="0" w:color="auto"/>
            </w:tcBorders>
            <w:noWrap/>
            <w:vAlign w:val="center"/>
            <w:hideMark/>
          </w:tcPr>
          <w:p w14:paraId="6F3D04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9BD178058V0230006</w:t>
            </w:r>
          </w:p>
        </w:tc>
        <w:tc>
          <w:tcPr>
            <w:tcW w:w="1843" w:type="dxa"/>
            <w:tcBorders>
              <w:top w:val="nil"/>
              <w:left w:val="nil"/>
              <w:bottom w:val="single" w:sz="4" w:space="0" w:color="auto"/>
              <w:right w:val="single" w:sz="4" w:space="0" w:color="auto"/>
            </w:tcBorders>
            <w:noWrap/>
            <w:vAlign w:val="center"/>
            <w:hideMark/>
          </w:tcPr>
          <w:p w14:paraId="12F4BF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9549978</w:t>
            </w:r>
          </w:p>
        </w:tc>
        <w:tc>
          <w:tcPr>
            <w:tcW w:w="1276" w:type="dxa"/>
            <w:tcBorders>
              <w:top w:val="nil"/>
              <w:left w:val="nil"/>
              <w:bottom w:val="single" w:sz="4" w:space="0" w:color="auto"/>
              <w:right w:val="single" w:sz="4" w:space="0" w:color="auto"/>
            </w:tcBorders>
            <w:noWrap/>
            <w:vAlign w:val="center"/>
            <w:hideMark/>
          </w:tcPr>
          <w:p w14:paraId="525782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023C484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0926DE9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9A4122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0950</w:t>
            </w:r>
          </w:p>
        </w:tc>
        <w:tc>
          <w:tcPr>
            <w:tcW w:w="1698" w:type="dxa"/>
            <w:tcBorders>
              <w:top w:val="nil"/>
              <w:left w:val="nil"/>
              <w:bottom w:val="single" w:sz="4" w:space="0" w:color="auto"/>
              <w:right w:val="single" w:sz="4" w:space="0" w:color="auto"/>
            </w:tcBorders>
            <w:noWrap/>
            <w:vAlign w:val="center"/>
            <w:hideMark/>
          </w:tcPr>
          <w:p w14:paraId="2658D30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8A4BF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CIR0961</w:t>
            </w:r>
          </w:p>
        </w:tc>
        <w:tc>
          <w:tcPr>
            <w:tcW w:w="2228" w:type="dxa"/>
            <w:tcBorders>
              <w:top w:val="nil"/>
              <w:left w:val="single" w:sz="4" w:space="0" w:color="auto"/>
              <w:bottom w:val="single" w:sz="4" w:space="0" w:color="auto"/>
              <w:right w:val="single" w:sz="4" w:space="0" w:color="auto"/>
            </w:tcBorders>
            <w:noWrap/>
            <w:vAlign w:val="center"/>
            <w:hideMark/>
          </w:tcPr>
          <w:p w14:paraId="235C635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EDX</w:t>
            </w:r>
          </w:p>
        </w:tc>
        <w:tc>
          <w:tcPr>
            <w:tcW w:w="1701" w:type="dxa"/>
            <w:tcBorders>
              <w:top w:val="nil"/>
              <w:left w:val="single" w:sz="4" w:space="0" w:color="auto"/>
              <w:bottom w:val="single" w:sz="4" w:space="0" w:color="auto"/>
              <w:right w:val="single" w:sz="4" w:space="0" w:color="auto"/>
            </w:tcBorders>
            <w:noWrap/>
            <w:vAlign w:val="center"/>
            <w:hideMark/>
          </w:tcPr>
          <w:p w14:paraId="2A5CDF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9BD178226V0284500</w:t>
            </w:r>
          </w:p>
        </w:tc>
        <w:tc>
          <w:tcPr>
            <w:tcW w:w="1843" w:type="dxa"/>
            <w:tcBorders>
              <w:top w:val="nil"/>
              <w:left w:val="nil"/>
              <w:bottom w:val="single" w:sz="4" w:space="0" w:color="auto"/>
              <w:right w:val="single" w:sz="4" w:space="0" w:color="auto"/>
            </w:tcBorders>
            <w:noWrap/>
            <w:vAlign w:val="center"/>
            <w:hideMark/>
          </w:tcPr>
          <w:p w14:paraId="47F116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178A30116279000</w:t>
            </w:r>
          </w:p>
        </w:tc>
        <w:tc>
          <w:tcPr>
            <w:tcW w:w="1276" w:type="dxa"/>
            <w:tcBorders>
              <w:top w:val="nil"/>
              <w:left w:val="nil"/>
              <w:bottom w:val="single" w:sz="4" w:space="0" w:color="auto"/>
              <w:right w:val="single" w:sz="4" w:space="0" w:color="auto"/>
            </w:tcBorders>
            <w:noWrap/>
            <w:vAlign w:val="center"/>
            <w:hideMark/>
          </w:tcPr>
          <w:p w14:paraId="070381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2C9271DC"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024648F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336F0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0951</w:t>
            </w:r>
          </w:p>
        </w:tc>
        <w:tc>
          <w:tcPr>
            <w:tcW w:w="1698" w:type="dxa"/>
            <w:tcBorders>
              <w:top w:val="nil"/>
              <w:left w:val="nil"/>
              <w:bottom w:val="single" w:sz="4" w:space="0" w:color="auto"/>
              <w:right w:val="single" w:sz="4" w:space="0" w:color="auto"/>
            </w:tcBorders>
            <w:noWrap/>
            <w:vAlign w:val="center"/>
            <w:hideMark/>
          </w:tcPr>
          <w:p w14:paraId="5DBF973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A184D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CIR1327</w:t>
            </w:r>
          </w:p>
        </w:tc>
        <w:tc>
          <w:tcPr>
            <w:tcW w:w="2228" w:type="dxa"/>
            <w:tcBorders>
              <w:top w:val="nil"/>
              <w:left w:val="single" w:sz="4" w:space="0" w:color="auto"/>
              <w:bottom w:val="single" w:sz="4" w:space="0" w:color="auto"/>
              <w:right w:val="single" w:sz="4" w:space="0" w:color="auto"/>
            </w:tcBorders>
            <w:noWrap/>
            <w:vAlign w:val="center"/>
            <w:hideMark/>
          </w:tcPr>
          <w:p w14:paraId="314EF2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IMP/FORD ESCORT GLX 16V</w:t>
            </w:r>
          </w:p>
        </w:tc>
        <w:tc>
          <w:tcPr>
            <w:tcW w:w="1701" w:type="dxa"/>
            <w:tcBorders>
              <w:top w:val="nil"/>
              <w:left w:val="single" w:sz="4" w:space="0" w:color="auto"/>
              <w:bottom w:val="single" w:sz="4" w:space="0" w:color="auto"/>
              <w:right w:val="single" w:sz="4" w:space="0" w:color="auto"/>
            </w:tcBorders>
            <w:noWrap/>
            <w:vAlign w:val="center"/>
            <w:hideMark/>
          </w:tcPr>
          <w:p w14:paraId="3CACDD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8AFZZZEFAVJ014678</w:t>
            </w:r>
          </w:p>
        </w:tc>
        <w:tc>
          <w:tcPr>
            <w:tcW w:w="1843" w:type="dxa"/>
            <w:tcBorders>
              <w:top w:val="nil"/>
              <w:left w:val="nil"/>
              <w:bottom w:val="single" w:sz="4" w:space="0" w:color="auto"/>
              <w:right w:val="single" w:sz="4" w:space="0" w:color="auto"/>
            </w:tcBorders>
            <w:noWrap/>
            <w:vAlign w:val="center"/>
            <w:hideMark/>
          </w:tcPr>
          <w:p w14:paraId="4EC2B8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RKDVK22851</w:t>
            </w:r>
          </w:p>
        </w:tc>
        <w:tc>
          <w:tcPr>
            <w:tcW w:w="1276" w:type="dxa"/>
            <w:tcBorders>
              <w:top w:val="nil"/>
              <w:left w:val="nil"/>
              <w:bottom w:val="single" w:sz="4" w:space="0" w:color="auto"/>
              <w:right w:val="single" w:sz="4" w:space="0" w:color="auto"/>
            </w:tcBorders>
            <w:noWrap/>
            <w:vAlign w:val="center"/>
            <w:hideMark/>
          </w:tcPr>
          <w:p w14:paraId="1F3F46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5982997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R$ 680,00</w:t>
            </w:r>
          </w:p>
        </w:tc>
      </w:tr>
      <w:tr w:rsidR="00547590" w:rsidRPr="00547590" w14:paraId="33CF9BC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D690F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0952</w:t>
            </w:r>
          </w:p>
        </w:tc>
        <w:tc>
          <w:tcPr>
            <w:tcW w:w="1698" w:type="dxa"/>
            <w:tcBorders>
              <w:top w:val="nil"/>
              <w:left w:val="nil"/>
              <w:bottom w:val="single" w:sz="4" w:space="0" w:color="auto"/>
              <w:right w:val="single" w:sz="4" w:space="0" w:color="auto"/>
            </w:tcBorders>
            <w:noWrap/>
            <w:vAlign w:val="center"/>
            <w:hideMark/>
          </w:tcPr>
          <w:p w14:paraId="22902BE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FF1142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CIS5290</w:t>
            </w:r>
          </w:p>
        </w:tc>
        <w:tc>
          <w:tcPr>
            <w:tcW w:w="2228" w:type="dxa"/>
            <w:tcBorders>
              <w:top w:val="nil"/>
              <w:left w:val="single" w:sz="4" w:space="0" w:color="auto"/>
              <w:bottom w:val="single" w:sz="4" w:space="0" w:color="auto"/>
              <w:right w:val="single" w:sz="4" w:space="0" w:color="auto"/>
            </w:tcBorders>
            <w:noWrap/>
            <w:vAlign w:val="center"/>
            <w:hideMark/>
          </w:tcPr>
          <w:p w14:paraId="2E9E46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GM/VECTRA GLS</w:t>
            </w:r>
          </w:p>
        </w:tc>
        <w:tc>
          <w:tcPr>
            <w:tcW w:w="1701" w:type="dxa"/>
            <w:tcBorders>
              <w:top w:val="nil"/>
              <w:left w:val="single" w:sz="4" w:space="0" w:color="auto"/>
              <w:bottom w:val="single" w:sz="4" w:space="0" w:color="auto"/>
              <w:right w:val="single" w:sz="4" w:space="0" w:color="auto"/>
            </w:tcBorders>
            <w:noWrap/>
            <w:vAlign w:val="center"/>
            <w:hideMark/>
          </w:tcPr>
          <w:p w14:paraId="090A2B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9BGJK19BVVB583991</w:t>
            </w:r>
          </w:p>
        </w:tc>
        <w:tc>
          <w:tcPr>
            <w:tcW w:w="1843" w:type="dxa"/>
            <w:tcBorders>
              <w:top w:val="nil"/>
              <w:left w:val="nil"/>
              <w:bottom w:val="single" w:sz="4" w:space="0" w:color="auto"/>
              <w:right w:val="single" w:sz="4" w:space="0" w:color="auto"/>
            </w:tcBorders>
            <w:noWrap/>
            <w:vAlign w:val="center"/>
            <w:hideMark/>
          </w:tcPr>
          <w:p w14:paraId="662146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NN0033959</w:t>
            </w:r>
          </w:p>
        </w:tc>
        <w:tc>
          <w:tcPr>
            <w:tcW w:w="1276" w:type="dxa"/>
            <w:tcBorders>
              <w:top w:val="nil"/>
              <w:left w:val="nil"/>
              <w:bottom w:val="single" w:sz="4" w:space="0" w:color="auto"/>
              <w:right w:val="single" w:sz="4" w:space="0" w:color="auto"/>
            </w:tcBorders>
            <w:noWrap/>
            <w:vAlign w:val="center"/>
            <w:hideMark/>
          </w:tcPr>
          <w:p w14:paraId="25927F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002558E3"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R$ 1.800,00</w:t>
            </w:r>
          </w:p>
        </w:tc>
      </w:tr>
      <w:tr w:rsidR="00547590" w:rsidRPr="00547590" w14:paraId="64EC535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E9845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0953</w:t>
            </w:r>
          </w:p>
        </w:tc>
        <w:tc>
          <w:tcPr>
            <w:tcW w:w="1698" w:type="dxa"/>
            <w:tcBorders>
              <w:top w:val="nil"/>
              <w:left w:val="nil"/>
              <w:bottom w:val="single" w:sz="4" w:space="0" w:color="auto"/>
              <w:right w:val="single" w:sz="4" w:space="0" w:color="auto"/>
            </w:tcBorders>
            <w:noWrap/>
            <w:vAlign w:val="center"/>
            <w:hideMark/>
          </w:tcPr>
          <w:p w14:paraId="729C67E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54A93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CJA1826</w:t>
            </w:r>
          </w:p>
        </w:tc>
        <w:tc>
          <w:tcPr>
            <w:tcW w:w="2228" w:type="dxa"/>
            <w:tcBorders>
              <w:top w:val="nil"/>
              <w:left w:val="single" w:sz="4" w:space="0" w:color="auto"/>
              <w:bottom w:val="single" w:sz="4" w:space="0" w:color="auto"/>
              <w:right w:val="single" w:sz="4" w:space="0" w:color="auto"/>
            </w:tcBorders>
            <w:noWrap/>
            <w:vAlign w:val="center"/>
            <w:hideMark/>
          </w:tcPr>
          <w:p w14:paraId="491A06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tcBorders>
              <w:top w:val="nil"/>
              <w:left w:val="single" w:sz="4" w:space="0" w:color="auto"/>
              <w:bottom w:val="single" w:sz="4" w:space="0" w:color="auto"/>
              <w:right w:val="single" w:sz="4" w:space="0" w:color="auto"/>
            </w:tcBorders>
            <w:noWrap/>
            <w:vAlign w:val="center"/>
            <w:hideMark/>
          </w:tcPr>
          <w:p w14:paraId="066F8C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9BGSC08ZVVB622626</w:t>
            </w:r>
          </w:p>
        </w:tc>
        <w:tc>
          <w:tcPr>
            <w:tcW w:w="1843" w:type="dxa"/>
            <w:tcBorders>
              <w:top w:val="nil"/>
              <w:left w:val="nil"/>
              <w:bottom w:val="single" w:sz="4" w:space="0" w:color="auto"/>
              <w:right w:val="single" w:sz="4" w:space="0" w:color="auto"/>
            </w:tcBorders>
            <w:noWrap/>
            <w:vAlign w:val="center"/>
            <w:hideMark/>
          </w:tcPr>
          <w:p w14:paraId="0060ED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BS0022323</w:t>
            </w:r>
          </w:p>
        </w:tc>
        <w:tc>
          <w:tcPr>
            <w:tcW w:w="1276" w:type="dxa"/>
            <w:tcBorders>
              <w:top w:val="nil"/>
              <w:left w:val="nil"/>
              <w:bottom w:val="single" w:sz="4" w:space="0" w:color="auto"/>
              <w:right w:val="single" w:sz="4" w:space="0" w:color="auto"/>
            </w:tcBorders>
            <w:noWrap/>
            <w:vAlign w:val="center"/>
            <w:hideMark/>
          </w:tcPr>
          <w:p w14:paraId="21912E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59C4909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5ABE086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946F47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0956</w:t>
            </w:r>
          </w:p>
        </w:tc>
        <w:tc>
          <w:tcPr>
            <w:tcW w:w="1698" w:type="dxa"/>
            <w:tcBorders>
              <w:top w:val="nil"/>
              <w:left w:val="nil"/>
              <w:bottom w:val="single" w:sz="4" w:space="0" w:color="auto"/>
              <w:right w:val="single" w:sz="4" w:space="0" w:color="auto"/>
            </w:tcBorders>
            <w:noWrap/>
            <w:vAlign w:val="center"/>
            <w:hideMark/>
          </w:tcPr>
          <w:p w14:paraId="121C953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D94B2E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CKP0067</w:t>
            </w:r>
          </w:p>
        </w:tc>
        <w:tc>
          <w:tcPr>
            <w:tcW w:w="2228" w:type="dxa"/>
            <w:tcBorders>
              <w:top w:val="nil"/>
              <w:left w:val="single" w:sz="4" w:space="0" w:color="auto"/>
              <w:bottom w:val="single" w:sz="4" w:space="0" w:color="auto"/>
              <w:right w:val="single" w:sz="4" w:space="0" w:color="auto"/>
            </w:tcBorders>
            <w:noWrap/>
            <w:vAlign w:val="center"/>
            <w:hideMark/>
          </w:tcPr>
          <w:p w14:paraId="7CA0E91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MILLE SX</w:t>
            </w:r>
          </w:p>
        </w:tc>
        <w:tc>
          <w:tcPr>
            <w:tcW w:w="1701" w:type="dxa"/>
            <w:tcBorders>
              <w:top w:val="nil"/>
              <w:left w:val="single" w:sz="4" w:space="0" w:color="auto"/>
              <w:bottom w:val="single" w:sz="4" w:space="0" w:color="auto"/>
              <w:right w:val="single" w:sz="4" w:space="0" w:color="auto"/>
            </w:tcBorders>
            <w:noWrap/>
            <w:vAlign w:val="center"/>
            <w:hideMark/>
          </w:tcPr>
          <w:p w14:paraId="441A09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9BD146027T5840232</w:t>
            </w:r>
          </w:p>
        </w:tc>
        <w:tc>
          <w:tcPr>
            <w:tcW w:w="1843" w:type="dxa"/>
            <w:tcBorders>
              <w:top w:val="nil"/>
              <w:left w:val="nil"/>
              <w:bottom w:val="single" w:sz="4" w:space="0" w:color="auto"/>
              <w:right w:val="single" w:sz="4" w:space="0" w:color="auto"/>
            </w:tcBorders>
            <w:noWrap/>
            <w:vAlign w:val="center"/>
            <w:hideMark/>
          </w:tcPr>
          <w:p w14:paraId="35E06D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146A70114745953</w:t>
            </w:r>
          </w:p>
        </w:tc>
        <w:tc>
          <w:tcPr>
            <w:tcW w:w="1276" w:type="dxa"/>
            <w:tcBorders>
              <w:top w:val="nil"/>
              <w:left w:val="nil"/>
              <w:bottom w:val="single" w:sz="4" w:space="0" w:color="auto"/>
              <w:right w:val="single" w:sz="4" w:space="0" w:color="auto"/>
            </w:tcBorders>
            <w:noWrap/>
            <w:vAlign w:val="center"/>
            <w:hideMark/>
          </w:tcPr>
          <w:p w14:paraId="7DCE19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nil"/>
              <w:left w:val="single" w:sz="4" w:space="0" w:color="auto"/>
              <w:bottom w:val="single" w:sz="4" w:space="0" w:color="auto"/>
              <w:right w:val="single" w:sz="4" w:space="0" w:color="auto"/>
            </w:tcBorders>
            <w:noWrap/>
            <w:vAlign w:val="center"/>
            <w:hideMark/>
          </w:tcPr>
          <w:p w14:paraId="66B577B3"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542F026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75489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0957</w:t>
            </w:r>
          </w:p>
        </w:tc>
        <w:tc>
          <w:tcPr>
            <w:tcW w:w="1698" w:type="dxa"/>
            <w:tcBorders>
              <w:top w:val="nil"/>
              <w:left w:val="nil"/>
              <w:bottom w:val="single" w:sz="4" w:space="0" w:color="auto"/>
              <w:right w:val="single" w:sz="4" w:space="0" w:color="auto"/>
            </w:tcBorders>
            <w:noWrap/>
            <w:vAlign w:val="center"/>
            <w:hideMark/>
          </w:tcPr>
          <w:p w14:paraId="112004B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4622A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CLA7810</w:t>
            </w:r>
          </w:p>
        </w:tc>
        <w:tc>
          <w:tcPr>
            <w:tcW w:w="2228" w:type="dxa"/>
            <w:tcBorders>
              <w:top w:val="nil"/>
              <w:left w:val="single" w:sz="4" w:space="0" w:color="auto"/>
              <w:bottom w:val="single" w:sz="4" w:space="0" w:color="auto"/>
              <w:right w:val="single" w:sz="4" w:space="0" w:color="auto"/>
            </w:tcBorders>
            <w:noWrap/>
            <w:vAlign w:val="center"/>
            <w:hideMark/>
          </w:tcPr>
          <w:p w14:paraId="15160B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WEEKEND ELX</w:t>
            </w:r>
          </w:p>
        </w:tc>
        <w:tc>
          <w:tcPr>
            <w:tcW w:w="1701" w:type="dxa"/>
            <w:tcBorders>
              <w:top w:val="nil"/>
              <w:left w:val="single" w:sz="4" w:space="0" w:color="auto"/>
              <w:bottom w:val="single" w:sz="4" w:space="0" w:color="auto"/>
              <w:right w:val="single" w:sz="4" w:space="0" w:color="auto"/>
            </w:tcBorders>
            <w:noWrap/>
            <w:vAlign w:val="center"/>
            <w:hideMark/>
          </w:tcPr>
          <w:p w14:paraId="09B412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9BD178949Y2142997</w:t>
            </w:r>
          </w:p>
        </w:tc>
        <w:tc>
          <w:tcPr>
            <w:tcW w:w="1843" w:type="dxa"/>
            <w:tcBorders>
              <w:top w:val="nil"/>
              <w:left w:val="nil"/>
              <w:bottom w:val="single" w:sz="4" w:space="0" w:color="auto"/>
              <w:right w:val="single" w:sz="4" w:space="0" w:color="auto"/>
            </w:tcBorders>
            <w:noWrap/>
            <w:vAlign w:val="center"/>
            <w:hideMark/>
          </w:tcPr>
          <w:p w14:paraId="5C46CF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0004347</w:t>
            </w:r>
          </w:p>
        </w:tc>
        <w:tc>
          <w:tcPr>
            <w:tcW w:w="1276" w:type="dxa"/>
            <w:tcBorders>
              <w:top w:val="nil"/>
              <w:left w:val="nil"/>
              <w:bottom w:val="single" w:sz="4" w:space="0" w:color="auto"/>
              <w:right w:val="single" w:sz="4" w:space="0" w:color="auto"/>
            </w:tcBorders>
            <w:noWrap/>
            <w:vAlign w:val="center"/>
            <w:hideMark/>
          </w:tcPr>
          <w:p w14:paraId="23A4DD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276" w:type="dxa"/>
            <w:tcBorders>
              <w:top w:val="nil"/>
              <w:left w:val="single" w:sz="4" w:space="0" w:color="auto"/>
              <w:bottom w:val="single" w:sz="4" w:space="0" w:color="auto"/>
              <w:right w:val="single" w:sz="4" w:space="0" w:color="auto"/>
            </w:tcBorders>
            <w:noWrap/>
            <w:vAlign w:val="center"/>
            <w:hideMark/>
          </w:tcPr>
          <w:p w14:paraId="06C87B4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12945B0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A7C03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0958</w:t>
            </w:r>
          </w:p>
        </w:tc>
        <w:tc>
          <w:tcPr>
            <w:tcW w:w="1698" w:type="dxa"/>
            <w:tcBorders>
              <w:top w:val="nil"/>
              <w:left w:val="nil"/>
              <w:bottom w:val="single" w:sz="4" w:space="0" w:color="auto"/>
              <w:right w:val="single" w:sz="4" w:space="0" w:color="auto"/>
            </w:tcBorders>
            <w:noWrap/>
            <w:vAlign w:val="center"/>
            <w:hideMark/>
          </w:tcPr>
          <w:p w14:paraId="72A14C2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0F27D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CLN8600</w:t>
            </w:r>
          </w:p>
        </w:tc>
        <w:tc>
          <w:tcPr>
            <w:tcW w:w="2228" w:type="dxa"/>
            <w:tcBorders>
              <w:top w:val="nil"/>
              <w:left w:val="single" w:sz="4" w:space="0" w:color="auto"/>
              <w:bottom w:val="single" w:sz="4" w:space="0" w:color="auto"/>
              <w:right w:val="single" w:sz="4" w:space="0" w:color="auto"/>
            </w:tcBorders>
            <w:noWrap/>
            <w:vAlign w:val="center"/>
            <w:hideMark/>
          </w:tcPr>
          <w:p w14:paraId="61BC1C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EX</w:t>
            </w:r>
          </w:p>
        </w:tc>
        <w:tc>
          <w:tcPr>
            <w:tcW w:w="1701" w:type="dxa"/>
            <w:tcBorders>
              <w:top w:val="nil"/>
              <w:left w:val="single" w:sz="4" w:space="0" w:color="auto"/>
              <w:bottom w:val="single" w:sz="4" w:space="0" w:color="auto"/>
              <w:right w:val="single" w:sz="4" w:space="0" w:color="auto"/>
            </w:tcBorders>
            <w:noWrap/>
            <w:vAlign w:val="center"/>
            <w:hideMark/>
          </w:tcPr>
          <w:p w14:paraId="08A8C2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9BD178296W0647035</w:t>
            </w:r>
          </w:p>
        </w:tc>
        <w:tc>
          <w:tcPr>
            <w:tcW w:w="1843" w:type="dxa"/>
            <w:tcBorders>
              <w:top w:val="nil"/>
              <w:left w:val="nil"/>
              <w:bottom w:val="single" w:sz="4" w:space="0" w:color="auto"/>
              <w:right w:val="single" w:sz="4" w:space="0" w:color="auto"/>
            </w:tcBorders>
            <w:noWrap/>
            <w:vAlign w:val="center"/>
            <w:hideMark/>
          </w:tcPr>
          <w:p w14:paraId="4D4AE69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178A30115466318</w:t>
            </w:r>
          </w:p>
        </w:tc>
        <w:tc>
          <w:tcPr>
            <w:tcW w:w="1276" w:type="dxa"/>
            <w:tcBorders>
              <w:top w:val="nil"/>
              <w:left w:val="nil"/>
              <w:bottom w:val="single" w:sz="4" w:space="0" w:color="auto"/>
              <w:right w:val="single" w:sz="4" w:space="0" w:color="auto"/>
            </w:tcBorders>
            <w:noWrap/>
            <w:vAlign w:val="center"/>
            <w:hideMark/>
          </w:tcPr>
          <w:p w14:paraId="4D7E4A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nil"/>
              <w:left w:val="single" w:sz="4" w:space="0" w:color="auto"/>
              <w:bottom w:val="single" w:sz="4" w:space="0" w:color="auto"/>
              <w:right w:val="single" w:sz="4" w:space="0" w:color="auto"/>
            </w:tcBorders>
            <w:noWrap/>
            <w:vAlign w:val="center"/>
            <w:hideMark/>
          </w:tcPr>
          <w:p w14:paraId="00FD5AE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1D5E6E42"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0750D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0959</w:t>
            </w:r>
          </w:p>
        </w:tc>
        <w:tc>
          <w:tcPr>
            <w:tcW w:w="1698" w:type="dxa"/>
            <w:tcBorders>
              <w:top w:val="nil"/>
              <w:left w:val="nil"/>
              <w:bottom w:val="single" w:sz="4" w:space="0" w:color="auto"/>
              <w:right w:val="single" w:sz="4" w:space="0" w:color="auto"/>
            </w:tcBorders>
            <w:noWrap/>
            <w:vAlign w:val="center"/>
            <w:hideMark/>
          </w:tcPr>
          <w:p w14:paraId="05A5635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4E179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CLQ4525</w:t>
            </w:r>
          </w:p>
        </w:tc>
        <w:tc>
          <w:tcPr>
            <w:tcW w:w="2228" w:type="dxa"/>
            <w:tcBorders>
              <w:top w:val="nil"/>
              <w:left w:val="single" w:sz="4" w:space="0" w:color="auto"/>
              <w:bottom w:val="single" w:sz="4" w:space="0" w:color="auto"/>
              <w:right w:val="single" w:sz="4" w:space="0" w:color="auto"/>
            </w:tcBorders>
            <w:noWrap/>
            <w:vAlign w:val="center"/>
            <w:hideMark/>
          </w:tcPr>
          <w:p w14:paraId="48EE67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MILLE SX</w:t>
            </w:r>
          </w:p>
        </w:tc>
        <w:tc>
          <w:tcPr>
            <w:tcW w:w="1701" w:type="dxa"/>
            <w:tcBorders>
              <w:top w:val="nil"/>
              <w:left w:val="single" w:sz="4" w:space="0" w:color="auto"/>
              <w:bottom w:val="single" w:sz="4" w:space="0" w:color="auto"/>
              <w:right w:val="single" w:sz="4" w:space="0" w:color="auto"/>
            </w:tcBorders>
            <w:noWrap/>
            <w:vAlign w:val="center"/>
            <w:hideMark/>
          </w:tcPr>
          <w:p w14:paraId="7CFDE4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9BD146048V5911459</w:t>
            </w:r>
          </w:p>
        </w:tc>
        <w:tc>
          <w:tcPr>
            <w:tcW w:w="1843" w:type="dxa"/>
            <w:tcBorders>
              <w:top w:val="nil"/>
              <w:left w:val="nil"/>
              <w:bottom w:val="single" w:sz="4" w:space="0" w:color="auto"/>
              <w:right w:val="single" w:sz="4" w:space="0" w:color="auto"/>
            </w:tcBorders>
            <w:noWrap/>
            <w:vAlign w:val="center"/>
            <w:hideMark/>
          </w:tcPr>
          <w:p w14:paraId="3343CD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146A70115008135</w:t>
            </w:r>
          </w:p>
        </w:tc>
        <w:tc>
          <w:tcPr>
            <w:tcW w:w="1276" w:type="dxa"/>
            <w:tcBorders>
              <w:top w:val="nil"/>
              <w:left w:val="nil"/>
              <w:bottom w:val="single" w:sz="4" w:space="0" w:color="auto"/>
              <w:right w:val="single" w:sz="4" w:space="0" w:color="auto"/>
            </w:tcBorders>
            <w:noWrap/>
            <w:vAlign w:val="center"/>
            <w:hideMark/>
          </w:tcPr>
          <w:p w14:paraId="4B1F84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1318115A"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30CAE6E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AB895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0961</w:t>
            </w:r>
          </w:p>
        </w:tc>
        <w:tc>
          <w:tcPr>
            <w:tcW w:w="1698" w:type="dxa"/>
            <w:tcBorders>
              <w:top w:val="nil"/>
              <w:left w:val="nil"/>
              <w:bottom w:val="single" w:sz="4" w:space="0" w:color="auto"/>
              <w:right w:val="single" w:sz="4" w:space="0" w:color="auto"/>
            </w:tcBorders>
            <w:noWrap/>
            <w:vAlign w:val="center"/>
            <w:hideMark/>
          </w:tcPr>
          <w:p w14:paraId="263F7F7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D0ADB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CLS7857</w:t>
            </w:r>
          </w:p>
        </w:tc>
        <w:tc>
          <w:tcPr>
            <w:tcW w:w="2228" w:type="dxa"/>
            <w:tcBorders>
              <w:top w:val="nil"/>
              <w:left w:val="single" w:sz="4" w:space="0" w:color="auto"/>
              <w:bottom w:val="single" w:sz="4" w:space="0" w:color="auto"/>
              <w:right w:val="single" w:sz="4" w:space="0" w:color="auto"/>
            </w:tcBorders>
            <w:noWrap/>
            <w:vAlign w:val="center"/>
            <w:hideMark/>
          </w:tcPr>
          <w:p w14:paraId="549AE3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w:t>
            </w:r>
          </w:p>
        </w:tc>
        <w:tc>
          <w:tcPr>
            <w:tcW w:w="1701" w:type="dxa"/>
            <w:tcBorders>
              <w:top w:val="nil"/>
              <w:left w:val="single" w:sz="4" w:space="0" w:color="auto"/>
              <w:bottom w:val="single" w:sz="4" w:space="0" w:color="auto"/>
              <w:right w:val="single" w:sz="4" w:space="0" w:color="auto"/>
            </w:tcBorders>
            <w:noWrap/>
            <w:vAlign w:val="center"/>
            <w:hideMark/>
          </w:tcPr>
          <w:p w14:paraId="55201D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9BFZZZGDAVB564723</w:t>
            </w:r>
          </w:p>
        </w:tc>
        <w:tc>
          <w:tcPr>
            <w:tcW w:w="1843" w:type="dxa"/>
            <w:tcBorders>
              <w:top w:val="nil"/>
              <w:left w:val="nil"/>
              <w:bottom w:val="single" w:sz="4" w:space="0" w:color="auto"/>
              <w:right w:val="single" w:sz="4" w:space="0" w:color="auto"/>
            </w:tcBorders>
            <w:noWrap/>
            <w:vAlign w:val="center"/>
            <w:hideMark/>
          </w:tcPr>
          <w:p w14:paraId="4C17E4A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C4BV564723</w:t>
            </w:r>
          </w:p>
        </w:tc>
        <w:tc>
          <w:tcPr>
            <w:tcW w:w="1276" w:type="dxa"/>
            <w:tcBorders>
              <w:top w:val="nil"/>
              <w:left w:val="nil"/>
              <w:bottom w:val="single" w:sz="4" w:space="0" w:color="auto"/>
              <w:right w:val="single" w:sz="4" w:space="0" w:color="auto"/>
            </w:tcBorders>
            <w:noWrap/>
            <w:vAlign w:val="center"/>
            <w:hideMark/>
          </w:tcPr>
          <w:p w14:paraId="4BAAD2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nil"/>
              <w:left w:val="single" w:sz="4" w:space="0" w:color="auto"/>
              <w:bottom w:val="single" w:sz="4" w:space="0" w:color="auto"/>
              <w:right w:val="single" w:sz="4" w:space="0" w:color="auto"/>
            </w:tcBorders>
            <w:noWrap/>
            <w:vAlign w:val="center"/>
            <w:hideMark/>
          </w:tcPr>
          <w:p w14:paraId="7355773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068CFF0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309CE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0962</w:t>
            </w:r>
          </w:p>
        </w:tc>
        <w:tc>
          <w:tcPr>
            <w:tcW w:w="1698" w:type="dxa"/>
            <w:tcBorders>
              <w:top w:val="nil"/>
              <w:left w:val="nil"/>
              <w:bottom w:val="single" w:sz="4" w:space="0" w:color="auto"/>
              <w:right w:val="single" w:sz="4" w:space="0" w:color="auto"/>
            </w:tcBorders>
            <w:noWrap/>
            <w:vAlign w:val="center"/>
            <w:hideMark/>
          </w:tcPr>
          <w:p w14:paraId="5A3ADB1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EF32F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CLS8475</w:t>
            </w:r>
          </w:p>
        </w:tc>
        <w:tc>
          <w:tcPr>
            <w:tcW w:w="2228" w:type="dxa"/>
            <w:tcBorders>
              <w:top w:val="nil"/>
              <w:left w:val="single" w:sz="4" w:space="0" w:color="auto"/>
              <w:bottom w:val="single" w:sz="4" w:space="0" w:color="auto"/>
              <w:right w:val="single" w:sz="4" w:space="0" w:color="auto"/>
            </w:tcBorders>
            <w:noWrap/>
            <w:vAlign w:val="center"/>
            <w:hideMark/>
          </w:tcPr>
          <w:p w14:paraId="727C06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IMP/FIAT SIENA EL</w:t>
            </w:r>
          </w:p>
        </w:tc>
        <w:tc>
          <w:tcPr>
            <w:tcW w:w="1701" w:type="dxa"/>
            <w:tcBorders>
              <w:top w:val="nil"/>
              <w:left w:val="single" w:sz="4" w:space="0" w:color="auto"/>
              <w:bottom w:val="single" w:sz="4" w:space="0" w:color="auto"/>
              <w:right w:val="single" w:sz="4" w:space="0" w:color="auto"/>
            </w:tcBorders>
            <w:noWrap/>
            <w:vAlign w:val="center"/>
            <w:hideMark/>
          </w:tcPr>
          <w:p w14:paraId="1B1B2B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8AP178534V4027162</w:t>
            </w:r>
          </w:p>
        </w:tc>
        <w:tc>
          <w:tcPr>
            <w:tcW w:w="1843" w:type="dxa"/>
            <w:tcBorders>
              <w:top w:val="nil"/>
              <w:left w:val="nil"/>
              <w:bottom w:val="single" w:sz="4" w:space="0" w:color="auto"/>
              <w:right w:val="single" w:sz="4" w:space="0" w:color="auto"/>
            </w:tcBorders>
            <w:noWrap/>
            <w:vAlign w:val="center"/>
            <w:hideMark/>
          </w:tcPr>
          <w:p w14:paraId="7C58C3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8392061</w:t>
            </w:r>
          </w:p>
        </w:tc>
        <w:tc>
          <w:tcPr>
            <w:tcW w:w="1276" w:type="dxa"/>
            <w:tcBorders>
              <w:top w:val="nil"/>
              <w:left w:val="nil"/>
              <w:bottom w:val="single" w:sz="4" w:space="0" w:color="auto"/>
              <w:right w:val="single" w:sz="4" w:space="0" w:color="auto"/>
            </w:tcBorders>
            <w:noWrap/>
            <w:vAlign w:val="center"/>
            <w:hideMark/>
          </w:tcPr>
          <w:p w14:paraId="7459642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c>
          <w:tcPr>
            <w:tcW w:w="1276" w:type="dxa"/>
            <w:tcBorders>
              <w:top w:val="nil"/>
              <w:left w:val="single" w:sz="4" w:space="0" w:color="auto"/>
              <w:bottom w:val="single" w:sz="4" w:space="0" w:color="auto"/>
              <w:right w:val="single" w:sz="4" w:space="0" w:color="auto"/>
            </w:tcBorders>
            <w:noWrap/>
            <w:vAlign w:val="center"/>
            <w:hideMark/>
          </w:tcPr>
          <w:p w14:paraId="24630A4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5C793F7F"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A1FCD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0964</w:t>
            </w:r>
          </w:p>
        </w:tc>
        <w:tc>
          <w:tcPr>
            <w:tcW w:w="1698" w:type="dxa"/>
            <w:tcBorders>
              <w:top w:val="nil"/>
              <w:left w:val="nil"/>
              <w:bottom w:val="single" w:sz="4" w:space="0" w:color="auto"/>
              <w:right w:val="single" w:sz="4" w:space="0" w:color="auto"/>
            </w:tcBorders>
            <w:noWrap/>
            <w:vAlign w:val="center"/>
            <w:hideMark/>
          </w:tcPr>
          <w:p w14:paraId="6122AA3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9E99C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CMF7599</w:t>
            </w:r>
          </w:p>
        </w:tc>
        <w:tc>
          <w:tcPr>
            <w:tcW w:w="2228" w:type="dxa"/>
            <w:tcBorders>
              <w:top w:val="nil"/>
              <w:left w:val="single" w:sz="4" w:space="0" w:color="auto"/>
              <w:bottom w:val="single" w:sz="4" w:space="0" w:color="auto"/>
              <w:right w:val="single" w:sz="4" w:space="0" w:color="auto"/>
            </w:tcBorders>
            <w:noWrap/>
            <w:vAlign w:val="center"/>
            <w:hideMark/>
          </w:tcPr>
          <w:p w14:paraId="622DAE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tcBorders>
              <w:top w:val="nil"/>
              <w:left w:val="single" w:sz="4" w:space="0" w:color="auto"/>
              <w:bottom w:val="single" w:sz="4" w:space="0" w:color="auto"/>
              <w:right w:val="single" w:sz="4" w:space="0" w:color="auto"/>
            </w:tcBorders>
            <w:noWrap/>
            <w:vAlign w:val="center"/>
            <w:hideMark/>
          </w:tcPr>
          <w:p w14:paraId="0D8F7A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9BGSC68ZWWC744646</w:t>
            </w:r>
          </w:p>
        </w:tc>
        <w:tc>
          <w:tcPr>
            <w:tcW w:w="1843" w:type="dxa"/>
            <w:tcBorders>
              <w:top w:val="nil"/>
              <w:left w:val="nil"/>
              <w:bottom w:val="single" w:sz="4" w:space="0" w:color="auto"/>
              <w:right w:val="single" w:sz="4" w:space="0" w:color="auto"/>
            </w:tcBorders>
            <w:noWrap/>
            <w:vAlign w:val="center"/>
            <w:hideMark/>
          </w:tcPr>
          <w:p w14:paraId="54566C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BT0015348</w:t>
            </w:r>
          </w:p>
        </w:tc>
        <w:tc>
          <w:tcPr>
            <w:tcW w:w="1276" w:type="dxa"/>
            <w:tcBorders>
              <w:top w:val="nil"/>
              <w:left w:val="nil"/>
              <w:bottom w:val="single" w:sz="4" w:space="0" w:color="auto"/>
              <w:right w:val="single" w:sz="4" w:space="0" w:color="auto"/>
            </w:tcBorders>
            <w:noWrap/>
            <w:vAlign w:val="center"/>
            <w:hideMark/>
          </w:tcPr>
          <w:p w14:paraId="127DCF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nil"/>
              <w:left w:val="single" w:sz="4" w:space="0" w:color="auto"/>
              <w:bottom w:val="single" w:sz="4" w:space="0" w:color="auto"/>
              <w:right w:val="single" w:sz="4" w:space="0" w:color="auto"/>
            </w:tcBorders>
            <w:noWrap/>
            <w:vAlign w:val="center"/>
            <w:hideMark/>
          </w:tcPr>
          <w:p w14:paraId="7F9D9C1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1BFE20C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285C6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0965</w:t>
            </w:r>
          </w:p>
        </w:tc>
        <w:tc>
          <w:tcPr>
            <w:tcW w:w="1698" w:type="dxa"/>
            <w:tcBorders>
              <w:top w:val="nil"/>
              <w:left w:val="nil"/>
              <w:bottom w:val="single" w:sz="4" w:space="0" w:color="auto"/>
              <w:right w:val="single" w:sz="4" w:space="0" w:color="auto"/>
            </w:tcBorders>
            <w:noWrap/>
            <w:vAlign w:val="center"/>
            <w:hideMark/>
          </w:tcPr>
          <w:p w14:paraId="5127796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268B48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CMU4533</w:t>
            </w:r>
          </w:p>
        </w:tc>
        <w:tc>
          <w:tcPr>
            <w:tcW w:w="2228" w:type="dxa"/>
            <w:tcBorders>
              <w:top w:val="nil"/>
              <w:left w:val="single" w:sz="4" w:space="0" w:color="auto"/>
              <w:bottom w:val="single" w:sz="4" w:space="0" w:color="auto"/>
              <w:right w:val="single" w:sz="4" w:space="0" w:color="auto"/>
            </w:tcBorders>
            <w:noWrap/>
            <w:vAlign w:val="center"/>
            <w:hideMark/>
          </w:tcPr>
          <w:p w14:paraId="35E2E9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IMP/VW POLO CLAS. 1.8 MI</w:t>
            </w:r>
          </w:p>
        </w:tc>
        <w:tc>
          <w:tcPr>
            <w:tcW w:w="1701" w:type="dxa"/>
            <w:tcBorders>
              <w:top w:val="nil"/>
              <w:left w:val="single" w:sz="4" w:space="0" w:color="auto"/>
              <w:bottom w:val="single" w:sz="4" w:space="0" w:color="auto"/>
              <w:right w:val="single" w:sz="4" w:space="0" w:color="auto"/>
            </w:tcBorders>
            <w:noWrap/>
            <w:vAlign w:val="center"/>
            <w:hideMark/>
          </w:tcPr>
          <w:p w14:paraId="5D1EE5A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8AWZZZ6K2TA010468</w:t>
            </w:r>
          </w:p>
        </w:tc>
        <w:tc>
          <w:tcPr>
            <w:tcW w:w="1843" w:type="dxa"/>
            <w:tcBorders>
              <w:top w:val="nil"/>
              <w:left w:val="nil"/>
              <w:bottom w:val="single" w:sz="4" w:space="0" w:color="auto"/>
              <w:right w:val="single" w:sz="4" w:space="0" w:color="auto"/>
            </w:tcBorders>
            <w:noWrap/>
            <w:vAlign w:val="center"/>
            <w:hideMark/>
          </w:tcPr>
          <w:p w14:paraId="055D2E3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USD700149</w:t>
            </w:r>
          </w:p>
        </w:tc>
        <w:tc>
          <w:tcPr>
            <w:tcW w:w="1276" w:type="dxa"/>
            <w:tcBorders>
              <w:top w:val="nil"/>
              <w:left w:val="nil"/>
              <w:bottom w:val="single" w:sz="4" w:space="0" w:color="auto"/>
              <w:right w:val="single" w:sz="4" w:space="0" w:color="auto"/>
            </w:tcBorders>
            <w:noWrap/>
            <w:vAlign w:val="center"/>
            <w:hideMark/>
          </w:tcPr>
          <w:p w14:paraId="62C268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276" w:type="dxa"/>
            <w:tcBorders>
              <w:top w:val="nil"/>
              <w:left w:val="single" w:sz="4" w:space="0" w:color="auto"/>
              <w:bottom w:val="single" w:sz="4" w:space="0" w:color="auto"/>
              <w:right w:val="single" w:sz="4" w:space="0" w:color="auto"/>
            </w:tcBorders>
            <w:noWrap/>
            <w:vAlign w:val="center"/>
            <w:hideMark/>
          </w:tcPr>
          <w:p w14:paraId="572AB21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2542314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F3D1E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0966</w:t>
            </w:r>
          </w:p>
        </w:tc>
        <w:tc>
          <w:tcPr>
            <w:tcW w:w="1698" w:type="dxa"/>
            <w:tcBorders>
              <w:top w:val="nil"/>
              <w:left w:val="nil"/>
              <w:bottom w:val="single" w:sz="4" w:space="0" w:color="auto"/>
              <w:right w:val="single" w:sz="4" w:space="0" w:color="auto"/>
            </w:tcBorders>
            <w:noWrap/>
            <w:vAlign w:val="center"/>
            <w:hideMark/>
          </w:tcPr>
          <w:p w14:paraId="66BABB8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4B8D9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CMW5718</w:t>
            </w:r>
          </w:p>
        </w:tc>
        <w:tc>
          <w:tcPr>
            <w:tcW w:w="2228" w:type="dxa"/>
            <w:tcBorders>
              <w:top w:val="nil"/>
              <w:left w:val="single" w:sz="4" w:space="0" w:color="auto"/>
              <w:bottom w:val="single" w:sz="4" w:space="0" w:color="auto"/>
              <w:right w:val="single" w:sz="4" w:space="0" w:color="auto"/>
            </w:tcBorders>
            <w:noWrap/>
            <w:vAlign w:val="center"/>
            <w:hideMark/>
          </w:tcPr>
          <w:p w14:paraId="627050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VW/FOX 1.0</w:t>
            </w:r>
          </w:p>
        </w:tc>
        <w:tc>
          <w:tcPr>
            <w:tcW w:w="1701" w:type="dxa"/>
            <w:tcBorders>
              <w:top w:val="nil"/>
              <w:left w:val="single" w:sz="4" w:space="0" w:color="auto"/>
              <w:bottom w:val="single" w:sz="4" w:space="0" w:color="auto"/>
              <w:right w:val="single" w:sz="4" w:space="0" w:color="auto"/>
            </w:tcBorders>
            <w:noWrap/>
            <w:vAlign w:val="center"/>
            <w:hideMark/>
          </w:tcPr>
          <w:p w14:paraId="09CCADA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9BWKA05Z754021897</w:t>
            </w:r>
          </w:p>
        </w:tc>
        <w:tc>
          <w:tcPr>
            <w:tcW w:w="1843" w:type="dxa"/>
            <w:tcBorders>
              <w:top w:val="nil"/>
              <w:left w:val="nil"/>
              <w:bottom w:val="single" w:sz="4" w:space="0" w:color="auto"/>
              <w:right w:val="single" w:sz="4" w:space="0" w:color="auto"/>
            </w:tcBorders>
            <w:noWrap/>
            <w:vAlign w:val="center"/>
            <w:hideMark/>
          </w:tcPr>
          <w:p w14:paraId="0C2E4B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BJE026797</w:t>
            </w:r>
          </w:p>
        </w:tc>
        <w:tc>
          <w:tcPr>
            <w:tcW w:w="1276" w:type="dxa"/>
            <w:tcBorders>
              <w:top w:val="nil"/>
              <w:left w:val="nil"/>
              <w:bottom w:val="single" w:sz="4" w:space="0" w:color="auto"/>
              <w:right w:val="single" w:sz="4" w:space="0" w:color="auto"/>
            </w:tcBorders>
            <w:noWrap/>
            <w:vAlign w:val="center"/>
            <w:hideMark/>
          </w:tcPr>
          <w:p w14:paraId="6710DF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276" w:type="dxa"/>
            <w:tcBorders>
              <w:top w:val="nil"/>
              <w:left w:val="single" w:sz="4" w:space="0" w:color="auto"/>
              <w:bottom w:val="single" w:sz="4" w:space="0" w:color="auto"/>
              <w:right w:val="single" w:sz="4" w:space="0" w:color="auto"/>
            </w:tcBorders>
            <w:noWrap/>
            <w:vAlign w:val="center"/>
            <w:hideMark/>
          </w:tcPr>
          <w:p w14:paraId="0D698C9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3178440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76936C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0967</w:t>
            </w:r>
          </w:p>
        </w:tc>
        <w:tc>
          <w:tcPr>
            <w:tcW w:w="1698" w:type="dxa"/>
            <w:tcBorders>
              <w:top w:val="nil"/>
              <w:left w:val="nil"/>
              <w:bottom w:val="single" w:sz="4" w:space="0" w:color="auto"/>
              <w:right w:val="single" w:sz="4" w:space="0" w:color="auto"/>
            </w:tcBorders>
            <w:noWrap/>
            <w:vAlign w:val="center"/>
            <w:hideMark/>
          </w:tcPr>
          <w:p w14:paraId="1A673CC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59423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CNN4371</w:t>
            </w:r>
          </w:p>
        </w:tc>
        <w:tc>
          <w:tcPr>
            <w:tcW w:w="2228" w:type="dxa"/>
            <w:tcBorders>
              <w:top w:val="nil"/>
              <w:left w:val="single" w:sz="4" w:space="0" w:color="auto"/>
              <w:bottom w:val="single" w:sz="4" w:space="0" w:color="auto"/>
              <w:right w:val="single" w:sz="4" w:space="0" w:color="auto"/>
            </w:tcBorders>
            <w:noWrap/>
            <w:vAlign w:val="center"/>
            <w:hideMark/>
          </w:tcPr>
          <w:p w14:paraId="1F141A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IMP/FORD ESCORT GL 16V H</w:t>
            </w:r>
          </w:p>
        </w:tc>
        <w:tc>
          <w:tcPr>
            <w:tcW w:w="1701" w:type="dxa"/>
            <w:tcBorders>
              <w:top w:val="nil"/>
              <w:left w:val="single" w:sz="4" w:space="0" w:color="auto"/>
              <w:bottom w:val="single" w:sz="4" w:space="0" w:color="auto"/>
              <w:right w:val="single" w:sz="4" w:space="0" w:color="auto"/>
            </w:tcBorders>
            <w:noWrap/>
            <w:vAlign w:val="center"/>
            <w:hideMark/>
          </w:tcPr>
          <w:p w14:paraId="6158E41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8AFZZZEHCWJ045625</w:t>
            </w:r>
          </w:p>
        </w:tc>
        <w:tc>
          <w:tcPr>
            <w:tcW w:w="1843" w:type="dxa"/>
            <w:tcBorders>
              <w:top w:val="nil"/>
              <w:left w:val="nil"/>
              <w:bottom w:val="single" w:sz="4" w:space="0" w:color="auto"/>
              <w:right w:val="single" w:sz="4" w:space="0" w:color="auto"/>
            </w:tcBorders>
            <w:noWrap/>
            <w:vAlign w:val="center"/>
            <w:hideMark/>
          </w:tcPr>
          <w:p w14:paraId="2A3212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RKDWM98782</w:t>
            </w:r>
          </w:p>
        </w:tc>
        <w:tc>
          <w:tcPr>
            <w:tcW w:w="1276" w:type="dxa"/>
            <w:tcBorders>
              <w:top w:val="nil"/>
              <w:left w:val="nil"/>
              <w:bottom w:val="single" w:sz="4" w:space="0" w:color="auto"/>
              <w:right w:val="single" w:sz="4" w:space="0" w:color="auto"/>
            </w:tcBorders>
            <w:noWrap/>
            <w:vAlign w:val="center"/>
            <w:hideMark/>
          </w:tcPr>
          <w:p w14:paraId="5E0EE0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nil"/>
              <w:left w:val="single" w:sz="4" w:space="0" w:color="auto"/>
              <w:bottom w:val="single" w:sz="4" w:space="0" w:color="auto"/>
              <w:right w:val="single" w:sz="4" w:space="0" w:color="auto"/>
            </w:tcBorders>
            <w:noWrap/>
            <w:vAlign w:val="center"/>
            <w:hideMark/>
          </w:tcPr>
          <w:p w14:paraId="7BC78CF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R$ 720,00</w:t>
            </w:r>
          </w:p>
        </w:tc>
      </w:tr>
      <w:tr w:rsidR="00547590" w:rsidRPr="00547590" w14:paraId="4621589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DD6F8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0968</w:t>
            </w:r>
          </w:p>
        </w:tc>
        <w:tc>
          <w:tcPr>
            <w:tcW w:w="1698" w:type="dxa"/>
            <w:tcBorders>
              <w:top w:val="nil"/>
              <w:left w:val="nil"/>
              <w:bottom w:val="single" w:sz="4" w:space="0" w:color="auto"/>
              <w:right w:val="single" w:sz="4" w:space="0" w:color="auto"/>
            </w:tcBorders>
            <w:noWrap/>
            <w:vAlign w:val="center"/>
            <w:hideMark/>
          </w:tcPr>
          <w:p w14:paraId="6B13505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EFD4C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CNY9J92</w:t>
            </w:r>
          </w:p>
        </w:tc>
        <w:tc>
          <w:tcPr>
            <w:tcW w:w="2228" w:type="dxa"/>
            <w:tcBorders>
              <w:top w:val="nil"/>
              <w:left w:val="single" w:sz="4" w:space="0" w:color="auto"/>
              <w:bottom w:val="single" w:sz="4" w:space="0" w:color="auto"/>
              <w:right w:val="single" w:sz="4" w:space="0" w:color="auto"/>
            </w:tcBorders>
            <w:noWrap/>
            <w:vAlign w:val="center"/>
            <w:hideMark/>
          </w:tcPr>
          <w:p w14:paraId="36614ED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tcBorders>
              <w:top w:val="nil"/>
              <w:left w:val="single" w:sz="4" w:space="0" w:color="auto"/>
              <w:bottom w:val="single" w:sz="4" w:space="0" w:color="auto"/>
              <w:right w:val="single" w:sz="4" w:space="0" w:color="auto"/>
            </w:tcBorders>
            <w:noWrap/>
            <w:vAlign w:val="center"/>
            <w:hideMark/>
          </w:tcPr>
          <w:p w14:paraId="4E197F4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9BGSC08ZVVB623218</w:t>
            </w:r>
          </w:p>
        </w:tc>
        <w:tc>
          <w:tcPr>
            <w:tcW w:w="1843" w:type="dxa"/>
            <w:tcBorders>
              <w:top w:val="nil"/>
              <w:left w:val="nil"/>
              <w:bottom w:val="single" w:sz="4" w:space="0" w:color="auto"/>
              <w:right w:val="single" w:sz="4" w:space="0" w:color="auto"/>
            </w:tcBorders>
            <w:noWrap/>
            <w:vAlign w:val="center"/>
            <w:hideMark/>
          </w:tcPr>
          <w:p w14:paraId="433532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BS0025682</w:t>
            </w:r>
          </w:p>
        </w:tc>
        <w:tc>
          <w:tcPr>
            <w:tcW w:w="1276" w:type="dxa"/>
            <w:tcBorders>
              <w:top w:val="nil"/>
              <w:left w:val="nil"/>
              <w:bottom w:val="single" w:sz="4" w:space="0" w:color="auto"/>
              <w:right w:val="single" w:sz="4" w:space="0" w:color="auto"/>
            </w:tcBorders>
            <w:noWrap/>
            <w:vAlign w:val="center"/>
            <w:hideMark/>
          </w:tcPr>
          <w:p w14:paraId="6AD17D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01C38DB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294FE1C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85147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0969</w:t>
            </w:r>
          </w:p>
        </w:tc>
        <w:tc>
          <w:tcPr>
            <w:tcW w:w="1698" w:type="dxa"/>
            <w:tcBorders>
              <w:top w:val="nil"/>
              <w:left w:val="nil"/>
              <w:bottom w:val="single" w:sz="4" w:space="0" w:color="auto"/>
              <w:right w:val="single" w:sz="4" w:space="0" w:color="auto"/>
            </w:tcBorders>
            <w:noWrap/>
            <w:vAlign w:val="center"/>
            <w:hideMark/>
          </w:tcPr>
          <w:p w14:paraId="312DB02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0CCCC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COQ3312</w:t>
            </w:r>
          </w:p>
        </w:tc>
        <w:tc>
          <w:tcPr>
            <w:tcW w:w="2228" w:type="dxa"/>
            <w:tcBorders>
              <w:top w:val="nil"/>
              <w:left w:val="single" w:sz="4" w:space="0" w:color="auto"/>
              <w:bottom w:val="single" w:sz="4" w:space="0" w:color="auto"/>
              <w:right w:val="single" w:sz="4" w:space="0" w:color="auto"/>
            </w:tcBorders>
            <w:noWrap/>
            <w:vAlign w:val="center"/>
            <w:hideMark/>
          </w:tcPr>
          <w:p w14:paraId="0BCEF5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 SL/E</w:t>
            </w:r>
          </w:p>
        </w:tc>
        <w:tc>
          <w:tcPr>
            <w:tcW w:w="1701" w:type="dxa"/>
            <w:tcBorders>
              <w:top w:val="nil"/>
              <w:left w:val="single" w:sz="4" w:space="0" w:color="auto"/>
              <w:bottom w:val="single" w:sz="4" w:space="0" w:color="auto"/>
              <w:right w:val="single" w:sz="4" w:space="0" w:color="auto"/>
            </w:tcBorders>
            <w:noWrap/>
            <w:vAlign w:val="center"/>
            <w:hideMark/>
          </w:tcPr>
          <w:p w14:paraId="1DA026D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9BG5JK11ZGB070182</w:t>
            </w:r>
          </w:p>
        </w:tc>
        <w:tc>
          <w:tcPr>
            <w:tcW w:w="1843" w:type="dxa"/>
            <w:tcBorders>
              <w:top w:val="nil"/>
              <w:left w:val="nil"/>
              <w:bottom w:val="single" w:sz="4" w:space="0" w:color="auto"/>
              <w:right w:val="single" w:sz="4" w:space="0" w:color="auto"/>
            </w:tcBorders>
            <w:noWrap/>
            <w:vAlign w:val="center"/>
            <w:hideMark/>
          </w:tcPr>
          <w:p w14:paraId="23FF1D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18AH31025705</w:t>
            </w:r>
          </w:p>
        </w:tc>
        <w:tc>
          <w:tcPr>
            <w:tcW w:w="1276" w:type="dxa"/>
            <w:tcBorders>
              <w:top w:val="nil"/>
              <w:left w:val="nil"/>
              <w:bottom w:val="single" w:sz="4" w:space="0" w:color="auto"/>
              <w:right w:val="single" w:sz="4" w:space="0" w:color="auto"/>
            </w:tcBorders>
            <w:noWrap/>
            <w:vAlign w:val="center"/>
            <w:hideMark/>
          </w:tcPr>
          <w:p w14:paraId="0D1A0E6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1986/1986</w:t>
            </w:r>
          </w:p>
        </w:tc>
        <w:tc>
          <w:tcPr>
            <w:tcW w:w="1276" w:type="dxa"/>
            <w:tcBorders>
              <w:top w:val="nil"/>
              <w:left w:val="single" w:sz="4" w:space="0" w:color="auto"/>
              <w:bottom w:val="single" w:sz="4" w:space="0" w:color="auto"/>
              <w:right w:val="single" w:sz="4" w:space="0" w:color="auto"/>
            </w:tcBorders>
            <w:noWrap/>
            <w:vAlign w:val="center"/>
            <w:hideMark/>
          </w:tcPr>
          <w:p w14:paraId="3BA7A41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254E47B5"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896333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0973</w:t>
            </w:r>
          </w:p>
        </w:tc>
        <w:tc>
          <w:tcPr>
            <w:tcW w:w="1698" w:type="dxa"/>
            <w:tcBorders>
              <w:top w:val="single" w:sz="4" w:space="0" w:color="auto"/>
              <w:left w:val="nil"/>
              <w:bottom w:val="single" w:sz="4" w:space="0" w:color="auto"/>
              <w:right w:val="single" w:sz="4" w:space="0" w:color="auto"/>
            </w:tcBorders>
            <w:noWrap/>
            <w:vAlign w:val="center"/>
            <w:hideMark/>
          </w:tcPr>
          <w:p w14:paraId="3537923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FF1C5C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CQV9200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93CAB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79F2D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9BWZZZ373WT130544</w:t>
            </w:r>
          </w:p>
        </w:tc>
        <w:tc>
          <w:tcPr>
            <w:tcW w:w="1843" w:type="dxa"/>
            <w:tcBorders>
              <w:top w:val="single" w:sz="4" w:space="0" w:color="auto"/>
              <w:left w:val="nil"/>
              <w:bottom w:val="single" w:sz="4" w:space="0" w:color="auto"/>
              <w:right w:val="single" w:sz="4" w:space="0" w:color="auto"/>
            </w:tcBorders>
            <w:noWrap/>
            <w:vAlign w:val="center"/>
            <w:hideMark/>
          </w:tcPr>
          <w:p w14:paraId="10A2705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AFR104839</w:t>
            </w:r>
          </w:p>
        </w:tc>
        <w:tc>
          <w:tcPr>
            <w:tcW w:w="1276" w:type="dxa"/>
            <w:tcBorders>
              <w:top w:val="single" w:sz="4" w:space="0" w:color="auto"/>
              <w:left w:val="nil"/>
              <w:bottom w:val="single" w:sz="4" w:space="0" w:color="auto"/>
              <w:right w:val="single" w:sz="4" w:space="0" w:color="auto"/>
            </w:tcBorders>
            <w:noWrap/>
            <w:vAlign w:val="center"/>
            <w:hideMark/>
          </w:tcPr>
          <w:p w14:paraId="42BD24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D2E53B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R$ 1.100,00</w:t>
            </w:r>
          </w:p>
        </w:tc>
      </w:tr>
      <w:tr w:rsidR="00547590" w:rsidRPr="00547590" w14:paraId="781897C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721B5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0975</w:t>
            </w:r>
          </w:p>
        </w:tc>
        <w:tc>
          <w:tcPr>
            <w:tcW w:w="1698" w:type="dxa"/>
            <w:tcBorders>
              <w:top w:val="nil"/>
              <w:left w:val="nil"/>
              <w:bottom w:val="single" w:sz="4" w:space="0" w:color="auto"/>
              <w:right w:val="single" w:sz="4" w:space="0" w:color="auto"/>
            </w:tcBorders>
            <w:noWrap/>
            <w:vAlign w:val="center"/>
            <w:hideMark/>
          </w:tcPr>
          <w:p w14:paraId="733B270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F5492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CRC7543</w:t>
            </w:r>
          </w:p>
        </w:tc>
        <w:tc>
          <w:tcPr>
            <w:tcW w:w="2228" w:type="dxa"/>
            <w:tcBorders>
              <w:top w:val="nil"/>
              <w:left w:val="single" w:sz="4" w:space="0" w:color="auto"/>
              <w:bottom w:val="single" w:sz="4" w:space="0" w:color="auto"/>
              <w:right w:val="single" w:sz="4" w:space="0" w:color="auto"/>
            </w:tcBorders>
            <w:noWrap/>
            <w:vAlign w:val="center"/>
            <w:hideMark/>
          </w:tcPr>
          <w:p w14:paraId="2A7D89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701" w:type="dxa"/>
            <w:tcBorders>
              <w:top w:val="nil"/>
              <w:left w:val="single" w:sz="4" w:space="0" w:color="auto"/>
              <w:bottom w:val="single" w:sz="4" w:space="0" w:color="auto"/>
              <w:right w:val="single" w:sz="4" w:space="0" w:color="auto"/>
            </w:tcBorders>
            <w:noWrap/>
            <w:vAlign w:val="center"/>
            <w:hideMark/>
          </w:tcPr>
          <w:p w14:paraId="2D17E62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9BWZZZ373XT055753</w:t>
            </w:r>
          </w:p>
        </w:tc>
        <w:tc>
          <w:tcPr>
            <w:tcW w:w="1843" w:type="dxa"/>
            <w:tcBorders>
              <w:top w:val="nil"/>
              <w:left w:val="nil"/>
              <w:bottom w:val="single" w:sz="4" w:space="0" w:color="auto"/>
              <w:right w:val="single" w:sz="4" w:space="0" w:color="auto"/>
            </w:tcBorders>
            <w:noWrap/>
            <w:vAlign w:val="center"/>
            <w:hideMark/>
          </w:tcPr>
          <w:p w14:paraId="08E4348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AFR168297</w:t>
            </w:r>
          </w:p>
        </w:tc>
        <w:tc>
          <w:tcPr>
            <w:tcW w:w="1276" w:type="dxa"/>
            <w:tcBorders>
              <w:top w:val="nil"/>
              <w:left w:val="nil"/>
              <w:bottom w:val="single" w:sz="4" w:space="0" w:color="auto"/>
              <w:right w:val="single" w:sz="4" w:space="0" w:color="auto"/>
            </w:tcBorders>
            <w:noWrap/>
            <w:vAlign w:val="center"/>
            <w:hideMark/>
          </w:tcPr>
          <w:p w14:paraId="35BF6C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nil"/>
              <w:left w:val="single" w:sz="4" w:space="0" w:color="auto"/>
              <w:bottom w:val="single" w:sz="4" w:space="0" w:color="auto"/>
              <w:right w:val="single" w:sz="4" w:space="0" w:color="auto"/>
            </w:tcBorders>
            <w:noWrap/>
            <w:vAlign w:val="center"/>
            <w:hideMark/>
          </w:tcPr>
          <w:p w14:paraId="0BA29AC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4A1283C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282FB0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0977</w:t>
            </w:r>
          </w:p>
        </w:tc>
        <w:tc>
          <w:tcPr>
            <w:tcW w:w="1698" w:type="dxa"/>
            <w:tcBorders>
              <w:top w:val="nil"/>
              <w:left w:val="nil"/>
              <w:bottom w:val="single" w:sz="4" w:space="0" w:color="auto"/>
              <w:right w:val="single" w:sz="4" w:space="0" w:color="auto"/>
            </w:tcBorders>
            <w:noWrap/>
            <w:vAlign w:val="center"/>
            <w:hideMark/>
          </w:tcPr>
          <w:p w14:paraId="55E4A6F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FE520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CRG4675</w:t>
            </w:r>
          </w:p>
        </w:tc>
        <w:tc>
          <w:tcPr>
            <w:tcW w:w="2228" w:type="dxa"/>
            <w:tcBorders>
              <w:top w:val="nil"/>
              <w:left w:val="single" w:sz="4" w:space="0" w:color="auto"/>
              <w:bottom w:val="single" w:sz="4" w:space="0" w:color="auto"/>
              <w:right w:val="single" w:sz="4" w:space="0" w:color="auto"/>
            </w:tcBorders>
            <w:noWrap/>
            <w:vAlign w:val="center"/>
            <w:hideMark/>
          </w:tcPr>
          <w:p w14:paraId="542BFD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701" w:type="dxa"/>
            <w:tcBorders>
              <w:top w:val="nil"/>
              <w:left w:val="single" w:sz="4" w:space="0" w:color="auto"/>
              <w:bottom w:val="single" w:sz="4" w:space="0" w:color="auto"/>
              <w:right w:val="single" w:sz="4" w:space="0" w:color="auto"/>
            </w:tcBorders>
            <w:noWrap/>
            <w:vAlign w:val="center"/>
            <w:hideMark/>
          </w:tcPr>
          <w:p w14:paraId="36BB6B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9BWZZZ373YT008981</w:t>
            </w:r>
          </w:p>
        </w:tc>
        <w:tc>
          <w:tcPr>
            <w:tcW w:w="1843" w:type="dxa"/>
            <w:tcBorders>
              <w:top w:val="nil"/>
              <w:left w:val="nil"/>
              <w:bottom w:val="single" w:sz="4" w:space="0" w:color="auto"/>
              <w:right w:val="single" w:sz="4" w:space="0" w:color="auto"/>
            </w:tcBorders>
            <w:noWrap/>
            <w:vAlign w:val="center"/>
            <w:hideMark/>
          </w:tcPr>
          <w:p w14:paraId="4F1D23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AFR157831</w:t>
            </w:r>
          </w:p>
        </w:tc>
        <w:tc>
          <w:tcPr>
            <w:tcW w:w="1276" w:type="dxa"/>
            <w:tcBorders>
              <w:top w:val="nil"/>
              <w:left w:val="nil"/>
              <w:bottom w:val="single" w:sz="4" w:space="0" w:color="auto"/>
              <w:right w:val="single" w:sz="4" w:space="0" w:color="auto"/>
            </w:tcBorders>
            <w:noWrap/>
            <w:vAlign w:val="center"/>
            <w:hideMark/>
          </w:tcPr>
          <w:p w14:paraId="2BF37C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1999/2000</w:t>
            </w:r>
          </w:p>
        </w:tc>
        <w:tc>
          <w:tcPr>
            <w:tcW w:w="1276" w:type="dxa"/>
            <w:tcBorders>
              <w:top w:val="nil"/>
              <w:left w:val="single" w:sz="4" w:space="0" w:color="auto"/>
              <w:bottom w:val="single" w:sz="4" w:space="0" w:color="auto"/>
              <w:right w:val="single" w:sz="4" w:space="0" w:color="auto"/>
            </w:tcBorders>
            <w:noWrap/>
            <w:vAlign w:val="center"/>
            <w:hideMark/>
          </w:tcPr>
          <w:p w14:paraId="37015B2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52647526"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4356C5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0981</w:t>
            </w:r>
          </w:p>
        </w:tc>
        <w:tc>
          <w:tcPr>
            <w:tcW w:w="1698" w:type="dxa"/>
            <w:tcBorders>
              <w:top w:val="single" w:sz="4" w:space="0" w:color="auto"/>
              <w:left w:val="nil"/>
              <w:bottom w:val="single" w:sz="4" w:space="0" w:color="auto"/>
              <w:right w:val="single" w:sz="4" w:space="0" w:color="auto"/>
            </w:tcBorders>
            <w:noWrap/>
            <w:vAlign w:val="center"/>
            <w:hideMark/>
          </w:tcPr>
          <w:p w14:paraId="72D2A0C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56E9A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CSQ0421</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F3C5AE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VW/KOMBI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97975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9BWZZZ21ZKP021135</w:t>
            </w:r>
          </w:p>
        </w:tc>
        <w:tc>
          <w:tcPr>
            <w:tcW w:w="1843" w:type="dxa"/>
            <w:tcBorders>
              <w:top w:val="single" w:sz="4" w:space="0" w:color="auto"/>
              <w:left w:val="nil"/>
              <w:bottom w:val="single" w:sz="4" w:space="0" w:color="auto"/>
              <w:right w:val="single" w:sz="4" w:space="0" w:color="auto"/>
            </w:tcBorders>
            <w:noWrap/>
            <w:vAlign w:val="center"/>
            <w:hideMark/>
          </w:tcPr>
          <w:p w14:paraId="2390AD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UG123265</w:t>
            </w:r>
          </w:p>
        </w:tc>
        <w:tc>
          <w:tcPr>
            <w:tcW w:w="1276" w:type="dxa"/>
            <w:tcBorders>
              <w:top w:val="single" w:sz="4" w:space="0" w:color="auto"/>
              <w:left w:val="nil"/>
              <w:bottom w:val="single" w:sz="4" w:space="0" w:color="auto"/>
              <w:right w:val="single" w:sz="4" w:space="0" w:color="auto"/>
            </w:tcBorders>
            <w:noWrap/>
            <w:vAlign w:val="center"/>
            <w:hideMark/>
          </w:tcPr>
          <w:p w14:paraId="004F12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1989/1990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4894D3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431C6540"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2EF1B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0984</w:t>
            </w:r>
          </w:p>
        </w:tc>
        <w:tc>
          <w:tcPr>
            <w:tcW w:w="1698" w:type="dxa"/>
            <w:tcBorders>
              <w:top w:val="single" w:sz="4" w:space="0" w:color="auto"/>
              <w:left w:val="nil"/>
              <w:bottom w:val="single" w:sz="4" w:space="0" w:color="auto"/>
              <w:right w:val="single" w:sz="4" w:space="0" w:color="auto"/>
            </w:tcBorders>
            <w:noWrap/>
            <w:vAlign w:val="center"/>
            <w:hideMark/>
          </w:tcPr>
          <w:p w14:paraId="59F28E8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9528A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CSU7019</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E8D2A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EDX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89739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9BD178226W0730599</w:t>
            </w:r>
          </w:p>
        </w:tc>
        <w:tc>
          <w:tcPr>
            <w:tcW w:w="1843" w:type="dxa"/>
            <w:tcBorders>
              <w:top w:val="single" w:sz="4" w:space="0" w:color="auto"/>
              <w:left w:val="nil"/>
              <w:bottom w:val="single" w:sz="4" w:space="0" w:color="auto"/>
              <w:right w:val="single" w:sz="4" w:space="0" w:color="auto"/>
            </w:tcBorders>
            <w:noWrap/>
            <w:vAlign w:val="center"/>
            <w:hideMark/>
          </w:tcPr>
          <w:p w14:paraId="2C9889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5550042</w:t>
            </w:r>
          </w:p>
        </w:tc>
        <w:tc>
          <w:tcPr>
            <w:tcW w:w="1276" w:type="dxa"/>
            <w:tcBorders>
              <w:top w:val="single" w:sz="4" w:space="0" w:color="auto"/>
              <w:left w:val="nil"/>
              <w:bottom w:val="single" w:sz="4" w:space="0" w:color="auto"/>
              <w:right w:val="single" w:sz="4" w:space="0" w:color="auto"/>
            </w:tcBorders>
            <w:noWrap/>
            <w:vAlign w:val="center"/>
            <w:hideMark/>
          </w:tcPr>
          <w:p w14:paraId="72E6D2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C1A96EB"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R$ 700,00</w:t>
            </w:r>
          </w:p>
        </w:tc>
      </w:tr>
      <w:tr w:rsidR="00547590" w:rsidRPr="00547590" w14:paraId="13B3A839"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36524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0987</w:t>
            </w:r>
          </w:p>
        </w:tc>
        <w:tc>
          <w:tcPr>
            <w:tcW w:w="1698" w:type="dxa"/>
            <w:tcBorders>
              <w:top w:val="single" w:sz="4" w:space="0" w:color="auto"/>
              <w:left w:val="nil"/>
              <w:bottom w:val="single" w:sz="4" w:space="0" w:color="auto"/>
              <w:right w:val="single" w:sz="4" w:space="0" w:color="auto"/>
            </w:tcBorders>
            <w:noWrap/>
            <w:vAlign w:val="center"/>
            <w:hideMark/>
          </w:tcPr>
          <w:p w14:paraId="4A3E398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030C6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CSU7H11</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A2CD5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VW/PASSAT LS</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F9D6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9BWZZZ32ZDP043346</w:t>
            </w:r>
          </w:p>
        </w:tc>
        <w:tc>
          <w:tcPr>
            <w:tcW w:w="1843" w:type="dxa"/>
            <w:tcBorders>
              <w:top w:val="single" w:sz="4" w:space="0" w:color="auto"/>
              <w:left w:val="nil"/>
              <w:bottom w:val="single" w:sz="4" w:space="0" w:color="auto"/>
              <w:right w:val="single" w:sz="4" w:space="0" w:color="auto"/>
            </w:tcBorders>
            <w:noWrap/>
            <w:vAlign w:val="center"/>
            <w:hideMark/>
          </w:tcPr>
          <w:p w14:paraId="1FA28E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BR019731</w:t>
            </w:r>
          </w:p>
        </w:tc>
        <w:tc>
          <w:tcPr>
            <w:tcW w:w="1276" w:type="dxa"/>
            <w:tcBorders>
              <w:top w:val="single" w:sz="4" w:space="0" w:color="auto"/>
              <w:left w:val="nil"/>
              <w:bottom w:val="single" w:sz="4" w:space="0" w:color="auto"/>
              <w:right w:val="single" w:sz="4" w:space="0" w:color="auto"/>
            </w:tcBorders>
            <w:noWrap/>
            <w:vAlign w:val="center"/>
            <w:hideMark/>
          </w:tcPr>
          <w:p w14:paraId="3A3511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1983/1983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0F28A6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067D4AB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E4945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0988</w:t>
            </w:r>
          </w:p>
        </w:tc>
        <w:tc>
          <w:tcPr>
            <w:tcW w:w="1698" w:type="dxa"/>
            <w:tcBorders>
              <w:top w:val="nil"/>
              <w:left w:val="nil"/>
              <w:bottom w:val="single" w:sz="4" w:space="0" w:color="auto"/>
              <w:right w:val="single" w:sz="4" w:space="0" w:color="auto"/>
            </w:tcBorders>
            <w:noWrap/>
            <w:vAlign w:val="center"/>
            <w:hideMark/>
          </w:tcPr>
          <w:p w14:paraId="0BF3CC4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2F164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CSW2915</w:t>
            </w:r>
          </w:p>
        </w:tc>
        <w:tc>
          <w:tcPr>
            <w:tcW w:w="2228" w:type="dxa"/>
            <w:tcBorders>
              <w:top w:val="nil"/>
              <w:left w:val="single" w:sz="4" w:space="0" w:color="auto"/>
              <w:bottom w:val="single" w:sz="4" w:space="0" w:color="auto"/>
              <w:right w:val="single" w:sz="4" w:space="0" w:color="auto"/>
            </w:tcBorders>
            <w:noWrap/>
            <w:vAlign w:val="center"/>
            <w:hideMark/>
          </w:tcPr>
          <w:p w14:paraId="219F4F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EX</w:t>
            </w:r>
          </w:p>
        </w:tc>
        <w:tc>
          <w:tcPr>
            <w:tcW w:w="1701" w:type="dxa"/>
            <w:tcBorders>
              <w:top w:val="nil"/>
              <w:left w:val="single" w:sz="4" w:space="0" w:color="auto"/>
              <w:bottom w:val="single" w:sz="4" w:space="0" w:color="auto"/>
              <w:right w:val="single" w:sz="4" w:space="0" w:color="auto"/>
            </w:tcBorders>
            <w:noWrap/>
            <w:vAlign w:val="center"/>
            <w:hideMark/>
          </w:tcPr>
          <w:p w14:paraId="77C63F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9BD178096W0612670</w:t>
            </w:r>
          </w:p>
        </w:tc>
        <w:tc>
          <w:tcPr>
            <w:tcW w:w="1843" w:type="dxa"/>
            <w:tcBorders>
              <w:top w:val="nil"/>
              <w:left w:val="nil"/>
              <w:bottom w:val="single" w:sz="4" w:space="0" w:color="auto"/>
              <w:right w:val="single" w:sz="4" w:space="0" w:color="auto"/>
            </w:tcBorders>
            <w:noWrap/>
            <w:vAlign w:val="center"/>
            <w:hideMark/>
          </w:tcPr>
          <w:p w14:paraId="0B7BF0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5435380</w:t>
            </w:r>
          </w:p>
        </w:tc>
        <w:tc>
          <w:tcPr>
            <w:tcW w:w="1276" w:type="dxa"/>
            <w:tcBorders>
              <w:top w:val="nil"/>
              <w:left w:val="nil"/>
              <w:bottom w:val="single" w:sz="4" w:space="0" w:color="auto"/>
              <w:right w:val="single" w:sz="4" w:space="0" w:color="auto"/>
            </w:tcBorders>
            <w:noWrap/>
            <w:vAlign w:val="center"/>
            <w:hideMark/>
          </w:tcPr>
          <w:p w14:paraId="2CB4BFB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nil"/>
              <w:left w:val="single" w:sz="4" w:space="0" w:color="auto"/>
              <w:bottom w:val="single" w:sz="4" w:space="0" w:color="auto"/>
              <w:right w:val="single" w:sz="4" w:space="0" w:color="auto"/>
            </w:tcBorders>
            <w:noWrap/>
            <w:vAlign w:val="center"/>
            <w:hideMark/>
          </w:tcPr>
          <w:p w14:paraId="2D2BDB0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01F0168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FA845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0989</w:t>
            </w:r>
          </w:p>
        </w:tc>
        <w:tc>
          <w:tcPr>
            <w:tcW w:w="1698" w:type="dxa"/>
            <w:tcBorders>
              <w:top w:val="nil"/>
              <w:left w:val="nil"/>
              <w:bottom w:val="single" w:sz="4" w:space="0" w:color="auto"/>
              <w:right w:val="single" w:sz="4" w:space="0" w:color="auto"/>
            </w:tcBorders>
            <w:noWrap/>
            <w:vAlign w:val="center"/>
            <w:hideMark/>
          </w:tcPr>
          <w:p w14:paraId="458950A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FE74E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CSW7860</w:t>
            </w:r>
          </w:p>
        </w:tc>
        <w:tc>
          <w:tcPr>
            <w:tcW w:w="2228" w:type="dxa"/>
            <w:tcBorders>
              <w:top w:val="nil"/>
              <w:left w:val="single" w:sz="4" w:space="0" w:color="auto"/>
              <w:bottom w:val="single" w:sz="4" w:space="0" w:color="auto"/>
              <w:right w:val="single" w:sz="4" w:space="0" w:color="auto"/>
            </w:tcBorders>
            <w:noWrap/>
            <w:vAlign w:val="center"/>
            <w:hideMark/>
          </w:tcPr>
          <w:p w14:paraId="27B334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FORD/ESCORT GL</w:t>
            </w:r>
          </w:p>
        </w:tc>
        <w:tc>
          <w:tcPr>
            <w:tcW w:w="1701" w:type="dxa"/>
            <w:tcBorders>
              <w:top w:val="nil"/>
              <w:left w:val="single" w:sz="4" w:space="0" w:color="auto"/>
              <w:bottom w:val="single" w:sz="4" w:space="0" w:color="auto"/>
              <w:right w:val="single" w:sz="4" w:space="0" w:color="auto"/>
            </w:tcBorders>
            <w:noWrap/>
            <w:vAlign w:val="center"/>
            <w:hideMark/>
          </w:tcPr>
          <w:p w14:paraId="2100D7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9BFBXXLBAJBM10904</w:t>
            </w:r>
          </w:p>
        </w:tc>
        <w:tc>
          <w:tcPr>
            <w:tcW w:w="1843" w:type="dxa"/>
            <w:tcBorders>
              <w:top w:val="nil"/>
              <w:left w:val="nil"/>
              <w:bottom w:val="single" w:sz="4" w:space="0" w:color="auto"/>
              <w:right w:val="single" w:sz="4" w:space="0" w:color="auto"/>
            </w:tcBorders>
            <w:noWrap/>
            <w:vAlign w:val="center"/>
            <w:hideMark/>
          </w:tcPr>
          <w:p w14:paraId="385E37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SP0031540</w:t>
            </w:r>
          </w:p>
        </w:tc>
        <w:tc>
          <w:tcPr>
            <w:tcW w:w="1276" w:type="dxa"/>
            <w:tcBorders>
              <w:top w:val="nil"/>
              <w:left w:val="nil"/>
              <w:bottom w:val="single" w:sz="4" w:space="0" w:color="auto"/>
              <w:right w:val="single" w:sz="4" w:space="0" w:color="auto"/>
            </w:tcBorders>
            <w:noWrap/>
            <w:vAlign w:val="center"/>
            <w:hideMark/>
          </w:tcPr>
          <w:p w14:paraId="117694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1988/1988</w:t>
            </w:r>
          </w:p>
        </w:tc>
        <w:tc>
          <w:tcPr>
            <w:tcW w:w="1276" w:type="dxa"/>
            <w:tcBorders>
              <w:top w:val="nil"/>
              <w:left w:val="single" w:sz="4" w:space="0" w:color="auto"/>
              <w:bottom w:val="single" w:sz="4" w:space="0" w:color="auto"/>
              <w:right w:val="single" w:sz="4" w:space="0" w:color="auto"/>
            </w:tcBorders>
            <w:noWrap/>
            <w:vAlign w:val="center"/>
            <w:hideMark/>
          </w:tcPr>
          <w:p w14:paraId="0D3D40EA"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20B94A81"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29D9B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0990</w:t>
            </w:r>
          </w:p>
        </w:tc>
        <w:tc>
          <w:tcPr>
            <w:tcW w:w="1698" w:type="dxa"/>
            <w:tcBorders>
              <w:top w:val="nil"/>
              <w:left w:val="nil"/>
              <w:bottom w:val="single" w:sz="4" w:space="0" w:color="auto"/>
              <w:right w:val="single" w:sz="4" w:space="0" w:color="auto"/>
            </w:tcBorders>
            <w:noWrap/>
            <w:vAlign w:val="center"/>
            <w:hideMark/>
          </w:tcPr>
          <w:p w14:paraId="23654DE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069C9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CTJ3395</w:t>
            </w:r>
          </w:p>
        </w:tc>
        <w:tc>
          <w:tcPr>
            <w:tcW w:w="2228" w:type="dxa"/>
            <w:tcBorders>
              <w:top w:val="nil"/>
              <w:left w:val="single" w:sz="4" w:space="0" w:color="auto"/>
              <w:bottom w:val="single" w:sz="4" w:space="0" w:color="auto"/>
              <w:right w:val="single" w:sz="4" w:space="0" w:color="auto"/>
            </w:tcBorders>
            <w:noWrap/>
            <w:vAlign w:val="center"/>
            <w:hideMark/>
          </w:tcPr>
          <w:p w14:paraId="7575F4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RN 1.6</w:t>
            </w:r>
          </w:p>
        </w:tc>
        <w:tc>
          <w:tcPr>
            <w:tcW w:w="1701" w:type="dxa"/>
            <w:tcBorders>
              <w:top w:val="nil"/>
              <w:left w:val="single" w:sz="4" w:space="0" w:color="auto"/>
              <w:bottom w:val="single" w:sz="4" w:space="0" w:color="auto"/>
              <w:right w:val="single" w:sz="4" w:space="0" w:color="auto"/>
            </w:tcBorders>
            <w:noWrap/>
            <w:vAlign w:val="center"/>
            <w:hideMark/>
          </w:tcPr>
          <w:p w14:paraId="491F8E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93YBB0015YJ082604</w:t>
            </w:r>
          </w:p>
        </w:tc>
        <w:tc>
          <w:tcPr>
            <w:tcW w:w="1843" w:type="dxa"/>
            <w:tcBorders>
              <w:top w:val="nil"/>
              <w:left w:val="nil"/>
              <w:bottom w:val="single" w:sz="4" w:space="0" w:color="auto"/>
              <w:right w:val="single" w:sz="4" w:space="0" w:color="auto"/>
            </w:tcBorders>
            <w:noWrap/>
            <w:vAlign w:val="center"/>
            <w:hideMark/>
          </w:tcPr>
          <w:p w14:paraId="5AADAA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D005210</w:t>
            </w:r>
          </w:p>
        </w:tc>
        <w:tc>
          <w:tcPr>
            <w:tcW w:w="1276" w:type="dxa"/>
            <w:tcBorders>
              <w:top w:val="nil"/>
              <w:left w:val="nil"/>
              <w:bottom w:val="single" w:sz="4" w:space="0" w:color="auto"/>
              <w:right w:val="single" w:sz="4" w:space="0" w:color="auto"/>
            </w:tcBorders>
            <w:noWrap/>
            <w:vAlign w:val="center"/>
            <w:hideMark/>
          </w:tcPr>
          <w:p w14:paraId="53727E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1999/2000</w:t>
            </w:r>
          </w:p>
        </w:tc>
        <w:tc>
          <w:tcPr>
            <w:tcW w:w="1276" w:type="dxa"/>
            <w:tcBorders>
              <w:top w:val="nil"/>
              <w:left w:val="single" w:sz="4" w:space="0" w:color="auto"/>
              <w:bottom w:val="single" w:sz="4" w:space="0" w:color="auto"/>
              <w:right w:val="single" w:sz="4" w:space="0" w:color="auto"/>
            </w:tcBorders>
            <w:noWrap/>
            <w:vAlign w:val="center"/>
            <w:hideMark/>
          </w:tcPr>
          <w:p w14:paraId="6A74DFC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R$ 780,00</w:t>
            </w:r>
          </w:p>
        </w:tc>
      </w:tr>
      <w:tr w:rsidR="00547590" w:rsidRPr="00547590" w14:paraId="01CDB96D"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F6C0AB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0995</w:t>
            </w:r>
          </w:p>
        </w:tc>
        <w:tc>
          <w:tcPr>
            <w:tcW w:w="1698" w:type="dxa"/>
            <w:tcBorders>
              <w:top w:val="single" w:sz="4" w:space="0" w:color="auto"/>
              <w:left w:val="nil"/>
              <w:bottom w:val="single" w:sz="4" w:space="0" w:color="auto"/>
              <w:right w:val="single" w:sz="4" w:space="0" w:color="auto"/>
            </w:tcBorders>
            <w:noWrap/>
            <w:vAlign w:val="center"/>
            <w:hideMark/>
          </w:tcPr>
          <w:p w14:paraId="6EE3A56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E4D77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CXU3613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6CDEDE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CS 1.5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D12C3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9BD146000M3722899</w:t>
            </w:r>
          </w:p>
        </w:tc>
        <w:tc>
          <w:tcPr>
            <w:tcW w:w="1843" w:type="dxa"/>
            <w:tcBorders>
              <w:top w:val="single" w:sz="4" w:space="0" w:color="auto"/>
              <w:left w:val="nil"/>
              <w:bottom w:val="single" w:sz="4" w:space="0" w:color="auto"/>
              <w:right w:val="single" w:sz="4" w:space="0" w:color="auto"/>
            </w:tcBorders>
            <w:noWrap/>
            <w:vAlign w:val="center"/>
            <w:hideMark/>
          </w:tcPr>
          <w:p w14:paraId="13EDBD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3361747</w:t>
            </w:r>
          </w:p>
        </w:tc>
        <w:tc>
          <w:tcPr>
            <w:tcW w:w="1276" w:type="dxa"/>
            <w:tcBorders>
              <w:top w:val="single" w:sz="4" w:space="0" w:color="auto"/>
              <w:left w:val="nil"/>
              <w:bottom w:val="single" w:sz="4" w:space="0" w:color="auto"/>
              <w:right w:val="single" w:sz="4" w:space="0" w:color="auto"/>
            </w:tcBorders>
            <w:noWrap/>
            <w:vAlign w:val="center"/>
            <w:hideMark/>
          </w:tcPr>
          <w:p w14:paraId="228E9C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1991/1991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4093F49"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R$ 400,00</w:t>
            </w:r>
          </w:p>
        </w:tc>
      </w:tr>
      <w:tr w:rsidR="00547590" w:rsidRPr="00547590" w14:paraId="7A352DB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C4F3F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0996</w:t>
            </w:r>
          </w:p>
        </w:tc>
        <w:tc>
          <w:tcPr>
            <w:tcW w:w="1698" w:type="dxa"/>
            <w:tcBorders>
              <w:top w:val="nil"/>
              <w:left w:val="nil"/>
              <w:bottom w:val="single" w:sz="4" w:space="0" w:color="auto"/>
              <w:right w:val="single" w:sz="4" w:space="0" w:color="auto"/>
            </w:tcBorders>
            <w:noWrap/>
            <w:vAlign w:val="center"/>
            <w:hideMark/>
          </w:tcPr>
          <w:p w14:paraId="173B2E8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47406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CXX2075</w:t>
            </w:r>
          </w:p>
        </w:tc>
        <w:tc>
          <w:tcPr>
            <w:tcW w:w="2228" w:type="dxa"/>
            <w:tcBorders>
              <w:top w:val="nil"/>
              <w:left w:val="single" w:sz="4" w:space="0" w:color="auto"/>
              <w:bottom w:val="single" w:sz="4" w:space="0" w:color="auto"/>
              <w:right w:val="single" w:sz="4" w:space="0" w:color="auto"/>
            </w:tcBorders>
            <w:noWrap/>
            <w:vAlign w:val="center"/>
            <w:hideMark/>
          </w:tcPr>
          <w:p w14:paraId="0218C58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w:t>
            </w:r>
          </w:p>
        </w:tc>
        <w:tc>
          <w:tcPr>
            <w:tcW w:w="1701" w:type="dxa"/>
            <w:tcBorders>
              <w:top w:val="nil"/>
              <w:left w:val="single" w:sz="4" w:space="0" w:color="auto"/>
              <w:bottom w:val="single" w:sz="4" w:space="0" w:color="auto"/>
              <w:right w:val="single" w:sz="4" w:space="0" w:color="auto"/>
            </w:tcBorders>
            <w:noWrap/>
            <w:vAlign w:val="center"/>
            <w:hideMark/>
          </w:tcPr>
          <w:p w14:paraId="0B5E13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9BFZZZFHAWB263362 (REM)</w:t>
            </w:r>
          </w:p>
        </w:tc>
        <w:tc>
          <w:tcPr>
            <w:tcW w:w="1843" w:type="dxa"/>
            <w:tcBorders>
              <w:top w:val="nil"/>
              <w:left w:val="nil"/>
              <w:bottom w:val="single" w:sz="4" w:space="0" w:color="auto"/>
              <w:right w:val="single" w:sz="4" w:space="0" w:color="auto"/>
            </w:tcBorders>
            <w:noWrap/>
            <w:vAlign w:val="center"/>
            <w:hideMark/>
          </w:tcPr>
          <w:p w14:paraId="3320BD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C4AW263362</w:t>
            </w:r>
          </w:p>
        </w:tc>
        <w:tc>
          <w:tcPr>
            <w:tcW w:w="1276" w:type="dxa"/>
            <w:tcBorders>
              <w:top w:val="nil"/>
              <w:left w:val="nil"/>
              <w:bottom w:val="single" w:sz="4" w:space="0" w:color="auto"/>
              <w:right w:val="single" w:sz="4" w:space="0" w:color="auto"/>
            </w:tcBorders>
            <w:noWrap/>
            <w:vAlign w:val="center"/>
            <w:hideMark/>
          </w:tcPr>
          <w:p w14:paraId="0A0CE7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276" w:type="dxa"/>
            <w:tcBorders>
              <w:top w:val="nil"/>
              <w:left w:val="single" w:sz="4" w:space="0" w:color="auto"/>
              <w:bottom w:val="single" w:sz="4" w:space="0" w:color="auto"/>
              <w:right w:val="single" w:sz="4" w:space="0" w:color="auto"/>
            </w:tcBorders>
            <w:noWrap/>
            <w:vAlign w:val="center"/>
            <w:hideMark/>
          </w:tcPr>
          <w:p w14:paraId="2C27495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7604F8FB"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52884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0999</w:t>
            </w:r>
          </w:p>
        </w:tc>
        <w:tc>
          <w:tcPr>
            <w:tcW w:w="1698" w:type="dxa"/>
            <w:tcBorders>
              <w:top w:val="single" w:sz="4" w:space="0" w:color="auto"/>
              <w:left w:val="nil"/>
              <w:bottom w:val="single" w:sz="4" w:space="0" w:color="auto"/>
              <w:right w:val="single" w:sz="4" w:space="0" w:color="auto"/>
            </w:tcBorders>
            <w:noWrap/>
            <w:vAlign w:val="center"/>
            <w:hideMark/>
          </w:tcPr>
          <w:p w14:paraId="5E6CA32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8BC2E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CZD1222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365AEAF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SOLEIL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8F611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9362C7LZ93W022112</w:t>
            </w:r>
          </w:p>
        </w:tc>
        <w:tc>
          <w:tcPr>
            <w:tcW w:w="1843" w:type="dxa"/>
            <w:tcBorders>
              <w:top w:val="single" w:sz="4" w:space="0" w:color="auto"/>
              <w:left w:val="nil"/>
              <w:bottom w:val="single" w:sz="4" w:space="0" w:color="auto"/>
              <w:right w:val="single" w:sz="4" w:space="0" w:color="auto"/>
            </w:tcBorders>
            <w:noWrap/>
            <w:vAlign w:val="center"/>
            <w:hideMark/>
          </w:tcPr>
          <w:p w14:paraId="731005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10TR01Q0053990</w:t>
            </w:r>
          </w:p>
        </w:tc>
        <w:tc>
          <w:tcPr>
            <w:tcW w:w="1276" w:type="dxa"/>
            <w:tcBorders>
              <w:top w:val="single" w:sz="4" w:space="0" w:color="auto"/>
              <w:left w:val="nil"/>
              <w:bottom w:val="single" w:sz="4" w:space="0" w:color="auto"/>
              <w:right w:val="single" w:sz="4" w:space="0" w:color="auto"/>
            </w:tcBorders>
            <w:noWrap/>
            <w:vAlign w:val="center"/>
            <w:hideMark/>
          </w:tcPr>
          <w:p w14:paraId="48AC93D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FB175E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R$ 720,00</w:t>
            </w:r>
          </w:p>
        </w:tc>
      </w:tr>
      <w:tr w:rsidR="00547590" w:rsidRPr="00547590" w14:paraId="5AFE77A4"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7D09B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1003</w:t>
            </w:r>
          </w:p>
        </w:tc>
        <w:tc>
          <w:tcPr>
            <w:tcW w:w="1698" w:type="dxa"/>
            <w:tcBorders>
              <w:top w:val="single" w:sz="4" w:space="0" w:color="auto"/>
              <w:left w:val="nil"/>
              <w:bottom w:val="single" w:sz="4" w:space="0" w:color="auto"/>
              <w:right w:val="single" w:sz="4" w:space="0" w:color="auto"/>
            </w:tcBorders>
            <w:noWrap/>
            <w:vAlign w:val="center"/>
            <w:hideMark/>
          </w:tcPr>
          <w:p w14:paraId="58F454F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06B77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DCK4442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5E2631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WEEKEND STILE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8FFD1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9BD17307824037294</w:t>
            </w:r>
          </w:p>
        </w:tc>
        <w:tc>
          <w:tcPr>
            <w:tcW w:w="1843" w:type="dxa"/>
            <w:tcBorders>
              <w:top w:val="single" w:sz="4" w:space="0" w:color="auto"/>
              <w:left w:val="nil"/>
              <w:bottom w:val="single" w:sz="4" w:space="0" w:color="auto"/>
              <w:right w:val="single" w:sz="4" w:space="0" w:color="auto"/>
            </w:tcBorders>
            <w:noWrap/>
            <w:vAlign w:val="center"/>
            <w:hideMark/>
          </w:tcPr>
          <w:p w14:paraId="09160B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178D20110467101</w:t>
            </w:r>
          </w:p>
        </w:tc>
        <w:tc>
          <w:tcPr>
            <w:tcW w:w="1276" w:type="dxa"/>
            <w:tcBorders>
              <w:top w:val="single" w:sz="4" w:space="0" w:color="auto"/>
              <w:left w:val="nil"/>
              <w:bottom w:val="single" w:sz="4" w:space="0" w:color="auto"/>
              <w:right w:val="single" w:sz="4" w:space="0" w:color="auto"/>
            </w:tcBorders>
            <w:noWrap/>
            <w:vAlign w:val="center"/>
            <w:hideMark/>
          </w:tcPr>
          <w:p w14:paraId="2DB1BD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6AF37D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0B767BFB"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F40B9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1009</w:t>
            </w:r>
          </w:p>
        </w:tc>
        <w:tc>
          <w:tcPr>
            <w:tcW w:w="1698" w:type="dxa"/>
            <w:tcBorders>
              <w:top w:val="single" w:sz="4" w:space="0" w:color="auto"/>
              <w:left w:val="nil"/>
              <w:bottom w:val="single" w:sz="4" w:space="0" w:color="auto"/>
              <w:right w:val="single" w:sz="4" w:space="0" w:color="auto"/>
            </w:tcBorders>
            <w:noWrap/>
            <w:vAlign w:val="center"/>
            <w:hideMark/>
          </w:tcPr>
          <w:p w14:paraId="2116653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334AD2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DDO1686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46E31B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ELX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1A63D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9BD17141312064822</w:t>
            </w:r>
          </w:p>
        </w:tc>
        <w:tc>
          <w:tcPr>
            <w:tcW w:w="1843" w:type="dxa"/>
            <w:tcBorders>
              <w:top w:val="single" w:sz="4" w:space="0" w:color="auto"/>
              <w:left w:val="nil"/>
              <w:bottom w:val="single" w:sz="4" w:space="0" w:color="auto"/>
              <w:right w:val="single" w:sz="4" w:space="0" w:color="auto"/>
            </w:tcBorders>
            <w:noWrap/>
            <w:vAlign w:val="center"/>
            <w:hideMark/>
          </w:tcPr>
          <w:p w14:paraId="319A18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178D80115110318</w:t>
            </w:r>
          </w:p>
        </w:tc>
        <w:tc>
          <w:tcPr>
            <w:tcW w:w="1276" w:type="dxa"/>
            <w:tcBorders>
              <w:top w:val="single" w:sz="4" w:space="0" w:color="auto"/>
              <w:left w:val="nil"/>
              <w:bottom w:val="single" w:sz="4" w:space="0" w:color="auto"/>
              <w:right w:val="single" w:sz="4" w:space="0" w:color="auto"/>
            </w:tcBorders>
            <w:noWrap/>
            <w:vAlign w:val="center"/>
            <w:hideMark/>
          </w:tcPr>
          <w:p w14:paraId="7F98A5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E039BA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0C6DF413"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B7F15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1011</w:t>
            </w:r>
          </w:p>
        </w:tc>
        <w:tc>
          <w:tcPr>
            <w:tcW w:w="1698" w:type="dxa"/>
            <w:tcBorders>
              <w:top w:val="nil"/>
              <w:left w:val="nil"/>
              <w:bottom w:val="single" w:sz="4" w:space="0" w:color="auto"/>
              <w:right w:val="single" w:sz="4" w:space="0" w:color="auto"/>
            </w:tcBorders>
            <w:noWrap/>
            <w:vAlign w:val="center"/>
            <w:hideMark/>
          </w:tcPr>
          <w:p w14:paraId="3572C1E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E8613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DEE5131</w:t>
            </w:r>
          </w:p>
        </w:tc>
        <w:tc>
          <w:tcPr>
            <w:tcW w:w="2228" w:type="dxa"/>
            <w:tcBorders>
              <w:top w:val="nil"/>
              <w:left w:val="single" w:sz="4" w:space="0" w:color="auto"/>
              <w:bottom w:val="single" w:sz="4" w:space="0" w:color="auto"/>
              <w:right w:val="single" w:sz="4" w:space="0" w:color="auto"/>
            </w:tcBorders>
            <w:noWrap/>
            <w:vAlign w:val="center"/>
            <w:hideMark/>
          </w:tcPr>
          <w:p w14:paraId="489FAD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 GL</w:t>
            </w:r>
          </w:p>
        </w:tc>
        <w:tc>
          <w:tcPr>
            <w:tcW w:w="1701" w:type="dxa"/>
            <w:tcBorders>
              <w:top w:val="nil"/>
              <w:left w:val="single" w:sz="4" w:space="0" w:color="auto"/>
              <w:bottom w:val="single" w:sz="4" w:space="0" w:color="auto"/>
              <w:right w:val="single" w:sz="4" w:space="0" w:color="auto"/>
            </w:tcBorders>
            <w:noWrap/>
            <w:vAlign w:val="center"/>
            <w:hideMark/>
          </w:tcPr>
          <w:p w14:paraId="30D834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9BFBSZFHA1B383725</w:t>
            </w:r>
          </w:p>
        </w:tc>
        <w:tc>
          <w:tcPr>
            <w:tcW w:w="1843" w:type="dxa"/>
            <w:tcBorders>
              <w:top w:val="nil"/>
              <w:left w:val="nil"/>
              <w:bottom w:val="single" w:sz="4" w:space="0" w:color="auto"/>
              <w:right w:val="single" w:sz="4" w:space="0" w:color="auto"/>
            </w:tcBorders>
            <w:noWrap/>
            <w:vAlign w:val="center"/>
            <w:hideMark/>
          </w:tcPr>
          <w:p w14:paraId="7163D9D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C4E1383725</w:t>
            </w:r>
          </w:p>
        </w:tc>
        <w:tc>
          <w:tcPr>
            <w:tcW w:w="1276" w:type="dxa"/>
            <w:tcBorders>
              <w:top w:val="nil"/>
              <w:left w:val="nil"/>
              <w:bottom w:val="single" w:sz="4" w:space="0" w:color="auto"/>
              <w:right w:val="single" w:sz="4" w:space="0" w:color="auto"/>
            </w:tcBorders>
            <w:noWrap/>
            <w:vAlign w:val="center"/>
            <w:hideMark/>
          </w:tcPr>
          <w:p w14:paraId="1EA9BD5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276" w:type="dxa"/>
            <w:tcBorders>
              <w:top w:val="nil"/>
              <w:left w:val="single" w:sz="4" w:space="0" w:color="auto"/>
              <w:bottom w:val="single" w:sz="4" w:space="0" w:color="auto"/>
              <w:right w:val="single" w:sz="4" w:space="0" w:color="auto"/>
            </w:tcBorders>
            <w:noWrap/>
            <w:vAlign w:val="center"/>
            <w:hideMark/>
          </w:tcPr>
          <w:p w14:paraId="70D09195"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69FC876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13922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1012</w:t>
            </w:r>
          </w:p>
        </w:tc>
        <w:tc>
          <w:tcPr>
            <w:tcW w:w="1698" w:type="dxa"/>
            <w:tcBorders>
              <w:top w:val="nil"/>
              <w:left w:val="nil"/>
              <w:bottom w:val="single" w:sz="4" w:space="0" w:color="auto"/>
              <w:right w:val="single" w:sz="4" w:space="0" w:color="auto"/>
            </w:tcBorders>
            <w:noWrap/>
            <w:vAlign w:val="center"/>
            <w:hideMark/>
          </w:tcPr>
          <w:p w14:paraId="37F0E2B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F360A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DEJ9177</w:t>
            </w:r>
          </w:p>
        </w:tc>
        <w:tc>
          <w:tcPr>
            <w:tcW w:w="2228" w:type="dxa"/>
            <w:tcBorders>
              <w:top w:val="nil"/>
              <w:left w:val="single" w:sz="4" w:space="0" w:color="auto"/>
              <w:bottom w:val="single" w:sz="4" w:space="0" w:color="auto"/>
              <w:right w:val="single" w:sz="4" w:space="0" w:color="auto"/>
            </w:tcBorders>
            <w:noWrap/>
            <w:vAlign w:val="center"/>
            <w:hideMark/>
          </w:tcPr>
          <w:p w14:paraId="47360F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w:t>
            </w:r>
          </w:p>
        </w:tc>
        <w:tc>
          <w:tcPr>
            <w:tcW w:w="1701" w:type="dxa"/>
            <w:tcBorders>
              <w:top w:val="nil"/>
              <w:left w:val="single" w:sz="4" w:space="0" w:color="auto"/>
              <w:bottom w:val="single" w:sz="4" w:space="0" w:color="auto"/>
              <w:right w:val="single" w:sz="4" w:space="0" w:color="auto"/>
            </w:tcBorders>
            <w:noWrap/>
            <w:vAlign w:val="center"/>
            <w:hideMark/>
          </w:tcPr>
          <w:p w14:paraId="000DDC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9BGRD08Z02G111992</w:t>
            </w:r>
          </w:p>
        </w:tc>
        <w:tc>
          <w:tcPr>
            <w:tcW w:w="1843" w:type="dxa"/>
            <w:tcBorders>
              <w:top w:val="nil"/>
              <w:left w:val="nil"/>
              <w:bottom w:val="single" w:sz="4" w:space="0" w:color="auto"/>
              <w:right w:val="single" w:sz="4" w:space="0" w:color="auto"/>
            </w:tcBorders>
            <w:noWrap/>
            <w:vAlign w:val="center"/>
            <w:hideMark/>
          </w:tcPr>
          <w:p w14:paraId="2EDB84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DJ0082557</w:t>
            </w:r>
          </w:p>
        </w:tc>
        <w:tc>
          <w:tcPr>
            <w:tcW w:w="1276" w:type="dxa"/>
            <w:tcBorders>
              <w:top w:val="nil"/>
              <w:left w:val="nil"/>
              <w:bottom w:val="single" w:sz="4" w:space="0" w:color="auto"/>
              <w:right w:val="single" w:sz="4" w:space="0" w:color="auto"/>
            </w:tcBorders>
            <w:noWrap/>
            <w:vAlign w:val="center"/>
            <w:hideMark/>
          </w:tcPr>
          <w:p w14:paraId="367424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nil"/>
              <w:left w:val="single" w:sz="4" w:space="0" w:color="auto"/>
              <w:bottom w:val="single" w:sz="4" w:space="0" w:color="auto"/>
              <w:right w:val="single" w:sz="4" w:space="0" w:color="auto"/>
            </w:tcBorders>
            <w:noWrap/>
            <w:vAlign w:val="center"/>
            <w:hideMark/>
          </w:tcPr>
          <w:p w14:paraId="20975DF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36DE5AA0"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7E336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1017</w:t>
            </w:r>
          </w:p>
        </w:tc>
        <w:tc>
          <w:tcPr>
            <w:tcW w:w="1698" w:type="dxa"/>
            <w:tcBorders>
              <w:top w:val="nil"/>
              <w:left w:val="nil"/>
              <w:bottom w:val="single" w:sz="4" w:space="0" w:color="auto"/>
              <w:right w:val="single" w:sz="4" w:space="0" w:color="auto"/>
            </w:tcBorders>
            <w:noWrap/>
            <w:vAlign w:val="center"/>
            <w:hideMark/>
          </w:tcPr>
          <w:p w14:paraId="02AF0CF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09238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DHO2287</w:t>
            </w:r>
          </w:p>
        </w:tc>
        <w:tc>
          <w:tcPr>
            <w:tcW w:w="2228" w:type="dxa"/>
            <w:tcBorders>
              <w:top w:val="nil"/>
              <w:left w:val="single" w:sz="4" w:space="0" w:color="auto"/>
              <w:bottom w:val="single" w:sz="4" w:space="0" w:color="auto"/>
              <w:right w:val="single" w:sz="4" w:space="0" w:color="auto"/>
            </w:tcBorders>
            <w:noWrap/>
            <w:vAlign w:val="center"/>
            <w:hideMark/>
          </w:tcPr>
          <w:p w14:paraId="547F10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 EDGE</w:t>
            </w:r>
          </w:p>
        </w:tc>
        <w:tc>
          <w:tcPr>
            <w:tcW w:w="1701" w:type="dxa"/>
            <w:tcBorders>
              <w:top w:val="nil"/>
              <w:left w:val="single" w:sz="4" w:space="0" w:color="auto"/>
              <w:bottom w:val="single" w:sz="4" w:space="0" w:color="auto"/>
              <w:right w:val="single" w:sz="4" w:space="0" w:color="auto"/>
            </w:tcBorders>
            <w:noWrap/>
            <w:vAlign w:val="center"/>
            <w:hideMark/>
          </w:tcPr>
          <w:p w14:paraId="29A4C0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9BFZF12CX38116563</w:t>
            </w:r>
          </w:p>
        </w:tc>
        <w:tc>
          <w:tcPr>
            <w:tcW w:w="1843" w:type="dxa"/>
            <w:tcBorders>
              <w:top w:val="nil"/>
              <w:left w:val="nil"/>
              <w:bottom w:val="single" w:sz="4" w:space="0" w:color="auto"/>
              <w:right w:val="single" w:sz="4" w:space="0" w:color="auto"/>
            </w:tcBorders>
            <w:noWrap/>
            <w:vAlign w:val="center"/>
            <w:hideMark/>
          </w:tcPr>
          <w:p w14:paraId="306A24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CPJA38116563</w:t>
            </w:r>
          </w:p>
        </w:tc>
        <w:tc>
          <w:tcPr>
            <w:tcW w:w="1276" w:type="dxa"/>
            <w:tcBorders>
              <w:top w:val="nil"/>
              <w:left w:val="nil"/>
              <w:bottom w:val="single" w:sz="4" w:space="0" w:color="auto"/>
              <w:right w:val="single" w:sz="4" w:space="0" w:color="auto"/>
            </w:tcBorders>
            <w:noWrap/>
            <w:vAlign w:val="center"/>
            <w:hideMark/>
          </w:tcPr>
          <w:p w14:paraId="7308E1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6CB7899"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47A48E64"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B478C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1021</w:t>
            </w:r>
          </w:p>
        </w:tc>
        <w:tc>
          <w:tcPr>
            <w:tcW w:w="1698" w:type="dxa"/>
            <w:tcBorders>
              <w:top w:val="single" w:sz="4" w:space="0" w:color="auto"/>
              <w:left w:val="nil"/>
              <w:bottom w:val="single" w:sz="4" w:space="0" w:color="auto"/>
              <w:right w:val="single" w:sz="4" w:space="0" w:color="auto"/>
            </w:tcBorders>
            <w:noWrap/>
            <w:vAlign w:val="center"/>
            <w:hideMark/>
          </w:tcPr>
          <w:p w14:paraId="52D9BBA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6016B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DIU5C90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F8ED2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AUT 1.0 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524E1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93YCB0Y054J506936</w:t>
            </w:r>
          </w:p>
        </w:tc>
        <w:tc>
          <w:tcPr>
            <w:tcW w:w="1843" w:type="dxa"/>
            <w:tcBorders>
              <w:top w:val="single" w:sz="4" w:space="0" w:color="auto"/>
              <w:left w:val="nil"/>
              <w:bottom w:val="single" w:sz="4" w:space="0" w:color="auto"/>
              <w:right w:val="single" w:sz="4" w:space="0" w:color="auto"/>
            </w:tcBorders>
            <w:noWrap/>
            <w:vAlign w:val="center"/>
            <w:hideMark/>
          </w:tcPr>
          <w:p w14:paraId="12FE10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D7DC760Q022028</w:t>
            </w:r>
          </w:p>
        </w:tc>
        <w:tc>
          <w:tcPr>
            <w:tcW w:w="1276" w:type="dxa"/>
            <w:tcBorders>
              <w:top w:val="single" w:sz="4" w:space="0" w:color="auto"/>
              <w:left w:val="nil"/>
              <w:bottom w:val="single" w:sz="4" w:space="0" w:color="auto"/>
              <w:right w:val="single" w:sz="4" w:space="0" w:color="auto"/>
            </w:tcBorders>
            <w:noWrap/>
            <w:vAlign w:val="center"/>
            <w:hideMark/>
          </w:tcPr>
          <w:p w14:paraId="37BAD9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647481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6ECDDEC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0EF760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1023</w:t>
            </w:r>
          </w:p>
        </w:tc>
        <w:tc>
          <w:tcPr>
            <w:tcW w:w="1698" w:type="dxa"/>
            <w:tcBorders>
              <w:top w:val="nil"/>
              <w:left w:val="nil"/>
              <w:bottom w:val="single" w:sz="4" w:space="0" w:color="auto"/>
              <w:right w:val="single" w:sz="4" w:space="0" w:color="auto"/>
            </w:tcBorders>
            <w:noWrap/>
            <w:vAlign w:val="center"/>
            <w:hideMark/>
          </w:tcPr>
          <w:p w14:paraId="433D137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920B2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DKD2135</w:t>
            </w:r>
          </w:p>
        </w:tc>
        <w:tc>
          <w:tcPr>
            <w:tcW w:w="2228" w:type="dxa"/>
            <w:tcBorders>
              <w:top w:val="nil"/>
              <w:left w:val="single" w:sz="4" w:space="0" w:color="auto"/>
              <w:bottom w:val="single" w:sz="4" w:space="0" w:color="auto"/>
              <w:right w:val="single" w:sz="4" w:space="0" w:color="auto"/>
            </w:tcBorders>
            <w:noWrap/>
            <w:vAlign w:val="center"/>
            <w:hideMark/>
          </w:tcPr>
          <w:p w14:paraId="167410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 3 PORTAS</w:t>
            </w:r>
          </w:p>
        </w:tc>
        <w:tc>
          <w:tcPr>
            <w:tcW w:w="1701" w:type="dxa"/>
            <w:tcBorders>
              <w:top w:val="nil"/>
              <w:left w:val="single" w:sz="4" w:space="0" w:color="auto"/>
              <w:bottom w:val="single" w:sz="4" w:space="0" w:color="auto"/>
              <w:right w:val="single" w:sz="4" w:space="0" w:color="auto"/>
            </w:tcBorders>
            <w:noWrap/>
            <w:vAlign w:val="center"/>
            <w:hideMark/>
          </w:tcPr>
          <w:p w14:paraId="7DB5AD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9BGRD08X03G214883</w:t>
            </w:r>
          </w:p>
        </w:tc>
        <w:tc>
          <w:tcPr>
            <w:tcW w:w="1843" w:type="dxa"/>
            <w:tcBorders>
              <w:top w:val="nil"/>
              <w:left w:val="nil"/>
              <w:bottom w:val="single" w:sz="4" w:space="0" w:color="auto"/>
              <w:right w:val="single" w:sz="4" w:space="0" w:color="auto"/>
            </w:tcBorders>
            <w:noWrap/>
            <w:vAlign w:val="center"/>
            <w:hideMark/>
          </w:tcPr>
          <w:p w14:paraId="3DC3E7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7N0024568</w:t>
            </w:r>
          </w:p>
        </w:tc>
        <w:tc>
          <w:tcPr>
            <w:tcW w:w="1276" w:type="dxa"/>
            <w:tcBorders>
              <w:top w:val="nil"/>
              <w:left w:val="nil"/>
              <w:bottom w:val="single" w:sz="4" w:space="0" w:color="auto"/>
              <w:right w:val="single" w:sz="4" w:space="0" w:color="auto"/>
            </w:tcBorders>
            <w:noWrap/>
            <w:vAlign w:val="center"/>
            <w:hideMark/>
          </w:tcPr>
          <w:p w14:paraId="1F9170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276" w:type="dxa"/>
            <w:tcBorders>
              <w:top w:val="nil"/>
              <w:left w:val="single" w:sz="4" w:space="0" w:color="auto"/>
              <w:bottom w:val="single" w:sz="4" w:space="0" w:color="auto"/>
              <w:right w:val="single" w:sz="4" w:space="0" w:color="auto"/>
            </w:tcBorders>
            <w:noWrap/>
            <w:vAlign w:val="center"/>
            <w:hideMark/>
          </w:tcPr>
          <w:p w14:paraId="2995B1A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504F8D0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AE8B3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1022</w:t>
            </w:r>
          </w:p>
        </w:tc>
        <w:tc>
          <w:tcPr>
            <w:tcW w:w="1698" w:type="dxa"/>
            <w:tcBorders>
              <w:top w:val="nil"/>
              <w:left w:val="nil"/>
              <w:bottom w:val="single" w:sz="4" w:space="0" w:color="auto"/>
              <w:right w:val="single" w:sz="4" w:space="0" w:color="auto"/>
            </w:tcBorders>
            <w:noWrap/>
            <w:vAlign w:val="center"/>
            <w:hideMark/>
          </w:tcPr>
          <w:p w14:paraId="7C4AEB4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12FEE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DJA1776</w:t>
            </w:r>
          </w:p>
        </w:tc>
        <w:tc>
          <w:tcPr>
            <w:tcW w:w="2228" w:type="dxa"/>
            <w:tcBorders>
              <w:top w:val="nil"/>
              <w:left w:val="single" w:sz="4" w:space="0" w:color="auto"/>
              <w:bottom w:val="single" w:sz="4" w:space="0" w:color="auto"/>
              <w:right w:val="single" w:sz="4" w:space="0" w:color="auto"/>
            </w:tcBorders>
            <w:noWrap/>
            <w:vAlign w:val="center"/>
            <w:hideMark/>
          </w:tcPr>
          <w:p w14:paraId="06EF1ED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VW/PARATI 16V TURBO</w:t>
            </w:r>
          </w:p>
        </w:tc>
        <w:tc>
          <w:tcPr>
            <w:tcW w:w="1701" w:type="dxa"/>
            <w:tcBorders>
              <w:top w:val="nil"/>
              <w:left w:val="single" w:sz="4" w:space="0" w:color="auto"/>
              <w:bottom w:val="single" w:sz="4" w:space="0" w:color="auto"/>
              <w:right w:val="single" w:sz="4" w:space="0" w:color="auto"/>
            </w:tcBorders>
            <w:noWrap/>
            <w:vAlign w:val="center"/>
            <w:hideMark/>
          </w:tcPr>
          <w:p w14:paraId="1E7E34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9BWDA05X42T188016</w:t>
            </w:r>
          </w:p>
        </w:tc>
        <w:tc>
          <w:tcPr>
            <w:tcW w:w="1843" w:type="dxa"/>
            <w:tcBorders>
              <w:top w:val="nil"/>
              <w:left w:val="nil"/>
              <w:bottom w:val="single" w:sz="4" w:space="0" w:color="auto"/>
              <w:right w:val="single" w:sz="4" w:space="0" w:color="auto"/>
            </w:tcBorders>
            <w:noWrap/>
            <w:vAlign w:val="center"/>
            <w:hideMark/>
          </w:tcPr>
          <w:p w14:paraId="6ABAC17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ASW028578</w:t>
            </w:r>
          </w:p>
        </w:tc>
        <w:tc>
          <w:tcPr>
            <w:tcW w:w="1276" w:type="dxa"/>
            <w:tcBorders>
              <w:top w:val="nil"/>
              <w:left w:val="nil"/>
              <w:bottom w:val="single" w:sz="4" w:space="0" w:color="auto"/>
              <w:right w:val="single" w:sz="4" w:space="0" w:color="auto"/>
            </w:tcBorders>
            <w:noWrap/>
            <w:vAlign w:val="center"/>
            <w:hideMark/>
          </w:tcPr>
          <w:p w14:paraId="199D5E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c>
          <w:tcPr>
            <w:tcW w:w="1276" w:type="dxa"/>
            <w:tcBorders>
              <w:top w:val="nil"/>
              <w:left w:val="single" w:sz="4" w:space="0" w:color="auto"/>
              <w:bottom w:val="single" w:sz="4" w:space="0" w:color="auto"/>
              <w:right w:val="single" w:sz="4" w:space="0" w:color="auto"/>
            </w:tcBorders>
            <w:noWrap/>
            <w:vAlign w:val="center"/>
            <w:hideMark/>
          </w:tcPr>
          <w:p w14:paraId="4547031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11161896"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6E264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1024</w:t>
            </w:r>
          </w:p>
        </w:tc>
        <w:tc>
          <w:tcPr>
            <w:tcW w:w="1698" w:type="dxa"/>
            <w:tcBorders>
              <w:top w:val="nil"/>
              <w:left w:val="nil"/>
              <w:bottom w:val="single" w:sz="4" w:space="0" w:color="auto"/>
              <w:right w:val="single" w:sz="4" w:space="0" w:color="auto"/>
            </w:tcBorders>
            <w:noWrap/>
            <w:vAlign w:val="center"/>
            <w:hideMark/>
          </w:tcPr>
          <w:p w14:paraId="06408C8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55B919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DMA1651</w:t>
            </w:r>
          </w:p>
        </w:tc>
        <w:tc>
          <w:tcPr>
            <w:tcW w:w="2228" w:type="dxa"/>
            <w:tcBorders>
              <w:top w:val="nil"/>
              <w:left w:val="single" w:sz="4" w:space="0" w:color="auto"/>
              <w:bottom w:val="single" w:sz="4" w:space="0" w:color="auto"/>
              <w:right w:val="single" w:sz="4" w:space="0" w:color="auto"/>
            </w:tcBorders>
            <w:noWrap/>
            <w:vAlign w:val="center"/>
            <w:hideMark/>
          </w:tcPr>
          <w:p w14:paraId="54EC84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SELECT 16</w:t>
            </w:r>
          </w:p>
        </w:tc>
        <w:tc>
          <w:tcPr>
            <w:tcW w:w="1701" w:type="dxa"/>
            <w:tcBorders>
              <w:top w:val="nil"/>
              <w:left w:val="single" w:sz="4" w:space="0" w:color="auto"/>
              <w:bottom w:val="single" w:sz="4" w:space="0" w:color="auto"/>
              <w:right w:val="single" w:sz="4" w:space="0" w:color="auto"/>
            </w:tcBorders>
            <w:noWrap/>
            <w:vAlign w:val="center"/>
            <w:hideMark/>
          </w:tcPr>
          <w:p w14:paraId="109B63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9362CN6A93W044661</w:t>
            </w:r>
          </w:p>
        </w:tc>
        <w:tc>
          <w:tcPr>
            <w:tcW w:w="1843" w:type="dxa"/>
            <w:tcBorders>
              <w:top w:val="nil"/>
              <w:left w:val="nil"/>
              <w:bottom w:val="single" w:sz="4" w:space="0" w:color="auto"/>
              <w:right w:val="single" w:sz="4" w:space="0" w:color="auto"/>
            </w:tcBorders>
            <w:noWrap/>
            <w:vAlign w:val="center"/>
            <w:hideMark/>
          </w:tcPr>
          <w:p w14:paraId="3446BD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10DBT50003595</w:t>
            </w:r>
          </w:p>
        </w:tc>
        <w:tc>
          <w:tcPr>
            <w:tcW w:w="1276" w:type="dxa"/>
            <w:tcBorders>
              <w:top w:val="nil"/>
              <w:left w:val="nil"/>
              <w:bottom w:val="single" w:sz="4" w:space="0" w:color="auto"/>
              <w:right w:val="single" w:sz="4" w:space="0" w:color="auto"/>
            </w:tcBorders>
            <w:noWrap/>
            <w:vAlign w:val="center"/>
            <w:hideMark/>
          </w:tcPr>
          <w:p w14:paraId="18ED9BA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276" w:type="dxa"/>
            <w:tcBorders>
              <w:top w:val="nil"/>
              <w:left w:val="single" w:sz="4" w:space="0" w:color="auto"/>
              <w:bottom w:val="single" w:sz="4" w:space="0" w:color="auto"/>
              <w:right w:val="single" w:sz="4" w:space="0" w:color="auto"/>
            </w:tcBorders>
            <w:noWrap/>
            <w:vAlign w:val="center"/>
            <w:hideMark/>
          </w:tcPr>
          <w:p w14:paraId="6E781DA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R$ 750,00</w:t>
            </w:r>
          </w:p>
        </w:tc>
      </w:tr>
      <w:tr w:rsidR="00547590" w:rsidRPr="00547590" w14:paraId="1E71012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7B9FD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1025</w:t>
            </w:r>
          </w:p>
        </w:tc>
        <w:tc>
          <w:tcPr>
            <w:tcW w:w="1698" w:type="dxa"/>
            <w:tcBorders>
              <w:top w:val="nil"/>
              <w:left w:val="nil"/>
              <w:bottom w:val="single" w:sz="4" w:space="0" w:color="auto"/>
              <w:right w:val="single" w:sz="4" w:space="0" w:color="auto"/>
            </w:tcBorders>
            <w:noWrap/>
            <w:vAlign w:val="center"/>
            <w:hideMark/>
          </w:tcPr>
          <w:p w14:paraId="554483E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084EA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DMG0682</w:t>
            </w:r>
          </w:p>
        </w:tc>
        <w:tc>
          <w:tcPr>
            <w:tcW w:w="2228" w:type="dxa"/>
            <w:tcBorders>
              <w:top w:val="nil"/>
              <w:left w:val="single" w:sz="4" w:space="0" w:color="auto"/>
              <w:bottom w:val="single" w:sz="4" w:space="0" w:color="auto"/>
              <w:right w:val="single" w:sz="4" w:space="0" w:color="auto"/>
            </w:tcBorders>
            <w:noWrap/>
            <w:vAlign w:val="center"/>
            <w:hideMark/>
          </w:tcPr>
          <w:p w14:paraId="4613798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GM/CLASSIC SPIRIT</w:t>
            </w:r>
          </w:p>
        </w:tc>
        <w:tc>
          <w:tcPr>
            <w:tcW w:w="1701" w:type="dxa"/>
            <w:tcBorders>
              <w:top w:val="nil"/>
              <w:left w:val="single" w:sz="4" w:space="0" w:color="auto"/>
              <w:bottom w:val="single" w:sz="4" w:space="0" w:color="auto"/>
              <w:right w:val="single" w:sz="4" w:space="0" w:color="auto"/>
            </w:tcBorders>
            <w:noWrap/>
            <w:vAlign w:val="center"/>
            <w:hideMark/>
          </w:tcPr>
          <w:p w14:paraId="7429AEC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9BGSN19X05B147791</w:t>
            </w:r>
          </w:p>
        </w:tc>
        <w:tc>
          <w:tcPr>
            <w:tcW w:w="1843" w:type="dxa"/>
            <w:tcBorders>
              <w:top w:val="nil"/>
              <w:left w:val="nil"/>
              <w:bottom w:val="single" w:sz="4" w:space="0" w:color="auto"/>
              <w:right w:val="single" w:sz="4" w:space="0" w:color="auto"/>
            </w:tcBorders>
            <w:noWrap/>
            <w:vAlign w:val="center"/>
            <w:hideMark/>
          </w:tcPr>
          <w:p w14:paraId="7E2292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A10013706</w:t>
            </w:r>
          </w:p>
        </w:tc>
        <w:tc>
          <w:tcPr>
            <w:tcW w:w="1276" w:type="dxa"/>
            <w:tcBorders>
              <w:top w:val="nil"/>
              <w:left w:val="nil"/>
              <w:bottom w:val="single" w:sz="4" w:space="0" w:color="auto"/>
              <w:right w:val="single" w:sz="4" w:space="0" w:color="auto"/>
            </w:tcBorders>
            <w:noWrap/>
            <w:vAlign w:val="center"/>
            <w:hideMark/>
          </w:tcPr>
          <w:p w14:paraId="0F492E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276" w:type="dxa"/>
            <w:tcBorders>
              <w:top w:val="nil"/>
              <w:left w:val="single" w:sz="4" w:space="0" w:color="auto"/>
              <w:bottom w:val="single" w:sz="4" w:space="0" w:color="auto"/>
              <w:right w:val="single" w:sz="4" w:space="0" w:color="auto"/>
            </w:tcBorders>
            <w:noWrap/>
            <w:vAlign w:val="center"/>
            <w:hideMark/>
          </w:tcPr>
          <w:p w14:paraId="0586C645"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R$ 1.500,00</w:t>
            </w:r>
          </w:p>
        </w:tc>
      </w:tr>
      <w:tr w:rsidR="00547590" w:rsidRPr="00547590" w14:paraId="43D0135E"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0464F4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1027</w:t>
            </w:r>
          </w:p>
        </w:tc>
        <w:tc>
          <w:tcPr>
            <w:tcW w:w="1698" w:type="dxa"/>
            <w:tcBorders>
              <w:top w:val="nil"/>
              <w:left w:val="nil"/>
              <w:bottom w:val="single" w:sz="4" w:space="0" w:color="auto"/>
              <w:right w:val="single" w:sz="4" w:space="0" w:color="auto"/>
            </w:tcBorders>
            <w:noWrap/>
            <w:vAlign w:val="center"/>
            <w:hideMark/>
          </w:tcPr>
          <w:p w14:paraId="545CE27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A67B5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DNU5F31</w:t>
            </w:r>
          </w:p>
        </w:tc>
        <w:tc>
          <w:tcPr>
            <w:tcW w:w="2228" w:type="dxa"/>
            <w:tcBorders>
              <w:top w:val="nil"/>
              <w:left w:val="single" w:sz="4" w:space="0" w:color="auto"/>
              <w:bottom w:val="single" w:sz="4" w:space="0" w:color="auto"/>
              <w:right w:val="single" w:sz="4" w:space="0" w:color="auto"/>
            </w:tcBorders>
            <w:noWrap/>
            <w:vAlign w:val="center"/>
            <w:hideMark/>
          </w:tcPr>
          <w:p w14:paraId="47AFE4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HONDA/FIT LXL</w:t>
            </w:r>
          </w:p>
        </w:tc>
        <w:tc>
          <w:tcPr>
            <w:tcW w:w="1701" w:type="dxa"/>
            <w:tcBorders>
              <w:top w:val="nil"/>
              <w:left w:val="single" w:sz="4" w:space="0" w:color="auto"/>
              <w:bottom w:val="single" w:sz="4" w:space="0" w:color="auto"/>
              <w:right w:val="single" w:sz="4" w:space="0" w:color="auto"/>
            </w:tcBorders>
            <w:noWrap/>
            <w:vAlign w:val="center"/>
            <w:hideMark/>
          </w:tcPr>
          <w:p w14:paraId="41E22F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93HGD17605Z121170</w:t>
            </w:r>
          </w:p>
        </w:tc>
        <w:tc>
          <w:tcPr>
            <w:tcW w:w="1843" w:type="dxa"/>
            <w:tcBorders>
              <w:top w:val="nil"/>
              <w:left w:val="nil"/>
              <w:bottom w:val="single" w:sz="4" w:space="0" w:color="auto"/>
              <w:right w:val="single" w:sz="4" w:space="0" w:color="auto"/>
            </w:tcBorders>
            <w:noWrap/>
            <w:vAlign w:val="center"/>
            <w:hideMark/>
          </w:tcPr>
          <w:p w14:paraId="1D558F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L13A4-J114398</w:t>
            </w:r>
          </w:p>
        </w:tc>
        <w:tc>
          <w:tcPr>
            <w:tcW w:w="1276" w:type="dxa"/>
            <w:tcBorders>
              <w:top w:val="nil"/>
              <w:left w:val="nil"/>
              <w:bottom w:val="single" w:sz="4" w:space="0" w:color="auto"/>
              <w:right w:val="single" w:sz="4" w:space="0" w:color="auto"/>
            </w:tcBorders>
            <w:noWrap/>
            <w:vAlign w:val="center"/>
            <w:hideMark/>
          </w:tcPr>
          <w:p w14:paraId="767223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nil"/>
              <w:left w:val="single" w:sz="4" w:space="0" w:color="auto"/>
              <w:bottom w:val="single" w:sz="4" w:space="0" w:color="auto"/>
              <w:right w:val="single" w:sz="4" w:space="0" w:color="auto"/>
            </w:tcBorders>
            <w:noWrap/>
            <w:vAlign w:val="center"/>
            <w:hideMark/>
          </w:tcPr>
          <w:p w14:paraId="13DA9698"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633AF5F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083E8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1028</w:t>
            </w:r>
          </w:p>
        </w:tc>
        <w:tc>
          <w:tcPr>
            <w:tcW w:w="1698" w:type="dxa"/>
            <w:tcBorders>
              <w:top w:val="nil"/>
              <w:left w:val="nil"/>
              <w:bottom w:val="single" w:sz="4" w:space="0" w:color="auto"/>
              <w:right w:val="single" w:sz="4" w:space="0" w:color="auto"/>
            </w:tcBorders>
            <w:noWrap/>
            <w:vAlign w:val="center"/>
            <w:hideMark/>
          </w:tcPr>
          <w:p w14:paraId="7F737BB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C5DAF4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DNY8598</w:t>
            </w:r>
          </w:p>
        </w:tc>
        <w:tc>
          <w:tcPr>
            <w:tcW w:w="2228" w:type="dxa"/>
            <w:tcBorders>
              <w:top w:val="nil"/>
              <w:left w:val="single" w:sz="4" w:space="0" w:color="auto"/>
              <w:bottom w:val="single" w:sz="4" w:space="0" w:color="auto"/>
              <w:right w:val="single" w:sz="4" w:space="0" w:color="auto"/>
            </w:tcBorders>
            <w:noWrap/>
            <w:vAlign w:val="center"/>
            <w:hideMark/>
          </w:tcPr>
          <w:p w14:paraId="011975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 GL</w:t>
            </w:r>
          </w:p>
        </w:tc>
        <w:tc>
          <w:tcPr>
            <w:tcW w:w="1701" w:type="dxa"/>
            <w:tcBorders>
              <w:top w:val="nil"/>
              <w:left w:val="single" w:sz="4" w:space="0" w:color="auto"/>
              <w:bottom w:val="single" w:sz="4" w:space="0" w:color="auto"/>
              <w:right w:val="single" w:sz="4" w:space="0" w:color="auto"/>
            </w:tcBorders>
            <w:noWrap/>
            <w:vAlign w:val="center"/>
            <w:hideMark/>
          </w:tcPr>
          <w:p w14:paraId="48B8F4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9BFBSZGDA5B553594</w:t>
            </w:r>
          </w:p>
        </w:tc>
        <w:tc>
          <w:tcPr>
            <w:tcW w:w="1843" w:type="dxa"/>
            <w:tcBorders>
              <w:top w:val="nil"/>
              <w:left w:val="nil"/>
              <w:bottom w:val="single" w:sz="4" w:space="0" w:color="auto"/>
              <w:right w:val="single" w:sz="4" w:space="0" w:color="auto"/>
            </w:tcBorders>
            <w:noWrap/>
            <w:vAlign w:val="center"/>
            <w:hideMark/>
          </w:tcPr>
          <w:p w14:paraId="7A8828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C4C5553594</w:t>
            </w:r>
          </w:p>
        </w:tc>
        <w:tc>
          <w:tcPr>
            <w:tcW w:w="1276" w:type="dxa"/>
            <w:tcBorders>
              <w:top w:val="nil"/>
              <w:left w:val="nil"/>
              <w:bottom w:val="single" w:sz="4" w:space="0" w:color="auto"/>
              <w:right w:val="single" w:sz="4" w:space="0" w:color="auto"/>
            </w:tcBorders>
            <w:noWrap/>
            <w:vAlign w:val="center"/>
            <w:hideMark/>
          </w:tcPr>
          <w:p w14:paraId="548B06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nil"/>
              <w:left w:val="single" w:sz="4" w:space="0" w:color="auto"/>
              <w:bottom w:val="single" w:sz="4" w:space="0" w:color="auto"/>
              <w:right w:val="single" w:sz="4" w:space="0" w:color="auto"/>
            </w:tcBorders>
            <w:noWrap/>
            <w:vAlign w:val="center"/>
            <w:hideMark/>
          </w:tcPr>
          <w:p w14:paraId="7475B8A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24C7D67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7FB60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1032</w:t>
            </w:r>
          </w:p>
        </w:tc>
        <w:tc>
          <w:tcPr>
            <w:tcW w:w="1698" w:type="dxa"/>
            <w:tcBorders>
              <w:top w:val="nil"/>
              <w:left w:val="nil"/>
              <w:bottom w:val="single" w:sz="4" w:space="0" w:color="auto"/>
              <w:right w:val="single" w:sz="4" w:space="0" w:color="auto"/>
            </w:tcBorders>
            <w:noWrap/>
            <w:vAlign w:val="center"/>
            <w:hideMark/>
          </w:tcPr>
          <w:p w14:paraId="31C2F7A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FA4D1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DRB7660</w:t>
            </w:r>
          </w:p>
        </w:tc>
        <w:tc>
          <w:tcPr>
            <w:tcW w:w="2228" w:type="dxa"/>
            <w:tcBorders>
              <w:top w:val="nil"/>
              <w:left w:val="single" w:sz="4" w:space="0" w:color="auto"/>
              <w:bottom w:val="single" w:sz="4" w:space="0" w:color="auto"/>
              <w:right w:val="single" w:sz="4" w:space="0" w:color="auto"/>
            </w:tcBorders>
            <w:noWrap/>
            <w:vAlign w:val="center"/>
            <w:hideMark/>
          </w:tcPr>
          <w:p w14:paraId="10FCC5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FIAT/SIENA FIRE</w:t>
            </w:r>
          </w:p>
        </w:tc>
        <w:tc>
          <w:tcPr>
            <w:tcW w:w="1701" w:type="dxa"/>
            <w:tcBorders>
              <w:top w:val="nil"/>
              <w:left w:val="single" w:sz="4" w:space="0" w:color="auto"/>
              <w:bottom w:val="single" w:sz="4" w:space="0" w:color="auto"/>
              <w:right w:val="single" w:sz="4" w:space="0" w:color="auto"/>
            </w:tcBorders>
            <w:noWrap/>
            <w:vAlign w:val="center"/>
            <w:hideMark/>
          </w:tcPr>
          <w:p w14:paraId="4C2897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9BD17203753157610</w:t>
            </w:r>
          </w:p>
        </w:tc>
        <w:tc>
          <w:tcPr>
            <w:tcW w:w="1843" w:type="dxa"/>
            <w:tcBorders>
              <w:top w:val="nil"/>
              <w:left w:val="nil"/>
              <w:bottom w:val="single" w:sz="4" w:space="0" w:color="auto"/>
              <w:right w:val="single" w:sz="4" w:space="0" w:color="auto"/>
            </w:tcBorders>
            <w:noWrap/>
            <w:vAlign w:val="center"/>
            <w:hideMark/>
          </w:tcPr>
          <w:p w14:paraId="4C59FB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178F1011*6328024*</w:t>
            </w:r>
          </w:p>
        </w:tc>
        <w:tc>
          <w:tcPr>
            <w:tcW w:w="1276" w:type="dxa"/>
            <w:tcBorders>
              <w:top w:val="nil"/>
              <w:left w:val="nil"/>
              <w:bottom w:val="single" w:sz="4" w:space="0" w:color="auto"/>
              <w:right w:val="single" w:sz="4" w:space="0" w:color="auto"/>
            </w:tcBorders>
            <w:noWrap/>
            <w:vAlign w:val="center"/>
            <w:hideMark/>
          </w:tcPr>
          <w:p w14:paraId="330D71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nil"/>
              <w:left w:val="single" w:sz="4" w:space="0" w:color="auto"/>
              <w:bottom w:val="single" w:sz="4" w:space="0" w:color="auto"/>
              <w:right w:val="single" w:sz="4" w:space="0" w:color="auto"/>
            </w:tcBorders>
            <w:noWrap/>
            <w:vAlign w:val="center"/>
            <w:hideMark/>
          </w:tcPr>
          <w:p w14:paraId="25BED39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369142B0" w14:textId="77777777" w:rsidTr="00382989">
        <w:tc>
          <w:tcPr>
            <w:tcW w:w="424" w:type="dxa"/>
            <w:tcBorders>
              <w:top w:val="nil"/>
              <w:left w:val="single" w:sz="4" w:space="0" w:color="auto"/>
              <w:bottom w:val="single" w:sz="4" w:space="0" w:color="auto"/>
              <w:right w:val="single" w:sz="4" w:space="0" w:color="auto"/>
            </w:tcBorders>
            <w:noWrap/>
            <w:vAlign w:val="center"/>
            <w:hideMark/>
          </w:tcPr>
          <w:p w14:paraId="217B7D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1033</w:t>
            </w:r>
          </w:p>
        </w:tc>
        <w:tc>
          <w:tcPr>
            <w:tcW w:w="1698" w:type="dxa"/>
            <w:tcBorders>
              <w:top w:val="nil"/>
              <w:left w:val="nil"/>
              <w:bottom w:val="single" w:sz="4" w:space="0" w:color="auto"/>
              <w:right w:val="single" w:sz="4" w:space="0" w:color="auto"/>
            </w:tcBorders>
            <w:noWrap/>
            <w:vAlign w:val="center"/>
            <w:hideMark/>
          </w:tcPr>
          <w:p w14:paraId="197E21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16D468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DRH0985</w:t>
            </w:r>
          </w:p>
        </w:tc>
        <w:tc>
          <w:tcPr>
            <w:tcW w:w="2228" w:type="dxa"/>
            <w:tcBorders>
              <w:top w:val="nil"/>
              <w:left w:val="single" w:sz="4" w:space="0" w:color="auto"/>
              <w:bottom w:val="single" w:sz="4" w:space="0" w:color="auto"/>
              <w:right w:val="single" w:sz="4" w:space="0" w:color="auto"/>
            </w:tcBorders>
            <w:noWrap/>
            <w:vAlign w:val="center"/>
            <w:hideMark/>
          </w:tcPr>
          <w:p w14:paraId="6DB9C8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16 FELINE FX</w:t>
            </w:r>
          </w:p>
        </w:tc>
        <w:tc>
          <w:tcPr>
            <w:tcW w:w="1701" w:type="dxa"/>
            <w:tcBorders>
              <w:top w:val="nil"/>
              <w:left w:val="single" w:sz="4" w:space="0" w:color="auto"/>
              <w:bottom w:val="single" w:sz="4" w:space="0" w:color="auto"/>
              <w:right w:val="single" w:sz="4" w:space="0" w:color="auto"/>
            </w:tcBorders>
            <w:noWrap/>
            <w:vAlign w:val="center"/>
            <w:hideMark/>
          </w:tcPr>
          <w:p w14:paraId="0B4F78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9362AN6A95B034496</w:t>
            </w:r>
          </w:p>
        </w:tc>
        <w:tc>
          <w:tcPr>
            <w:tcW w:w="1843" w:type="dxa"/>
            <w:tcBorders>
              <w:top w:val="nil"/>
              <w:left w:val="nil"/>
              <w:bottom w:val="single" w:sz="4" w:space="0" w:color="auto"/>
              <w:right w:val="single" w:sz="4" w:space="0" w:color="auto"/>
            </w:tcBorders>
            <w:noWrap/>
            <w:vAlign w:val="center"/>
            <w:hideMark/>
          </w:tcPr>
          <w:p w14:paraId="02D757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10DBTN0003586</w:t>
            </w:r>
          </w:p>
        </w:tc>
        <w:tc>
          <w:tcPr>
            <w:tcW w:w="1276" w:type="dxa"/>
            <w:tcBorders>
              <w:top w:val="nil"/>
              <w:left w:val="nil"/>
              <w:bottom w:val="single" w:sz="4" w:space="0" w:color="auto"/>
              <w:right w:val="single" w:sz="4" w:space="0" w:color="auto"/>
            </w:tcBorders>
            <w:noWrap/>
            <w:vAlign w:val="center"/>
            <w:hideMark/>
          </w:tcPr>
          <w:p w14:paraId="1A4C6F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nil"/>
              <w:left w:val="single" w:sz="4" w:space="0" w:color="auto"/>
              <w:bottom w:val="single" w:sz="4" w:space="0" w:color="auto"/>
              <w:right w:val="single" w:sz="4" w:space="0" w:color="auto"/>
            </w:tcBorders>
            <w:noWrap/>
            <w:vAlign w:val="center"/>
            <w:hideMark/>
          </w:tcPr>
          <w:p w14:paraId="016FBC2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547590" w:rsidRPr="00547590" w14:paraId="03DD90AD" w14:textId="77777777" w:rsidTr="00382989">
        <w:tc>
          <w:tcPr>
            <w:tcW w:w="424" w:type="dxa"/>
            <w:tcBorders>
              <w:top w:val="nil"/>
              <w:left w:val="single" w:sz="4" w:space="0" w:color="auto"/>
              <w:bottom w:val="single" w:sz="4" w:space="0" w:color="auto"/>
              <w:right w:val="single" w:sz="4" w:space="0" w:color="auto"/>
            </w:tcBorders>
            <w:noWrap/>
            <w:vAlign w:val="center"/>
            <w:hideMark/>
          </w:tcPr>
          <w:p w14:paraId="7DB827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1034</w:t>
            </w:r>
          </w:p>
        </w:tc>
        <w:tc>
          <w:tcPr>
            <w:tcW w:w="1698" w:type="dxa"/>
            <w:tcBorders>
              <w:top w:val="single" w:sz="4" w:space="0" w:color="auto"/>
              <w:left w:val="nil"/>
              <w:bottom w:val="single" w:sz="4" w:space="0" w:color="auto"/>
              <w:right w:val="single" w:sz="4" w:space="0" w:color="auto"/>
            </w:tcBorders>
            <w:noWrap/>
            <w:vAlign w:val="center"/>
            <w:hideMark/>
          </w:tcPr>
          <w:p w14:paraId="1CD86B4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59753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DSA3C28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95B4ED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SW16 PRES FX</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EECF5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9362EN6A96B022351</w:t>
            </w:r>
          </w:p>
        </w:tc>
        <w:tc>
          <w:tcPr>
            <w:tcW w:w="1843" w:type="dxa"/>
            <w:tcBorders>
              <w:top w:val="single" w:sz="4" w:space="0" w:color="auto"/>
              <w:left w:val="nil"/>
              <w:bottom w:val="single" w:sz="4" w:space="0" w:color="auto"/>
              <w:right w:val="single" w:sz="4" w:space="0" w:color="auto"/>
            </w:tcBorders>
            <w:noWrap/>
            <w:vAlign w:val="center"/>
            <w:hideMark/>
          </w:tcPr>
          <w:p w14:paraId="33954C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10DBTX0002040</w:t>
            </w:r>
          </w:p>
        </w:tc>
        <w:tc>
          <w:tcPr>
            <w:tcW w:w="1276" w:type="dxa"/>
            <w:tcBorders>
              <w:top w:val="single" w:sz="4" w:space="0" w:color="auto"/>
              <w:left w:val="nil"/>
              <w:bottom w:val="single" w:sz="4" w:space="0" w:color="auto"/>
              <w:right w:val="single" w:sz="4" w:space="0" w:color="auto"/>
            </w:tcBorders>
            <w:noWrap/>
            <w:vAlign w:val="center"/>
            <w:hideMark/>
          </w:tcPr>
          <w:p w14:paraId="019799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FDE728E"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17DB3439"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603E8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lastRenderedPageBreak/>
              <w:t>1035</w:t>
            </w:r>
          </w:p>
        </w:tc>
        <w:tc>
          <w:tcPr>
            <w:tcW w:w="1698" w:type="dxa"/>
            <w:tcBorders>
              <w:top w:val="nil"/>
              <w:left w:val="nil"/>
              <w:bottom w:val="single" w:sz="4" w:space="0" w:color="auto"/>
              <w:right w:val="single" w:sz="4" w:space="0" w:color="auto"/>
            </w:tcBorders>
            <w:noWrap/>
            <w:vAlign w:val="center"/>
            <w:hideMark/>
          </w:tcPr>
          <w:p w14:paraId="3F03AEF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B5B89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DSA9H90</w:t>
            </w:r>
          </w:p>
        </w:tc>
        <w:tc>
          <w:tcPr>
            <w:tcW w:w="2228" w:type="dxa"/>
            <w:tcBorders>
              <w:top w:val="nil"/>
              <w:left w:val="single" w:sz="4" w:space="0" w:color="auto"/>
              <w:bottom w:val="single" w:sz="4" w:space="0" w:color="auto"/>
              <w:right w:val="single" w:sz="4" w:space="0" w:color="auto"/>
            </w:tcBorders>
            <w:noWrap/>
            <w:vAlign w:val="center"/>
            <w:hideMark/>
          </w:tcPr>
          <w:p w14:paraId="51AA68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FIRE FLEX</w:t>
            </w:r>
          </w:p>
        </w:tc>
        <w:tc>
          <w:tcPr>
            <w:tcW w:w="1701" w:type="dxa"/>
            <w:tcBorders>
              <w:top w:val="nil"/>
              <w:left w:val="single" w:sz="4" w:space="0" w:color="auto"/>
              <w:bottom w:val="single" w:sz="4" w:space="0" w:color="auto"/>
              <w:right w:val="single" w:sz="4" w:space="0" w:color="auto"/>
            </w:tcBorders>
            <w:noWrap/>
            <w:vAlign w:val="center"/>
            <w:hideMark/>
          </w:tcPr>
          <w:p w14:paraId="117AB8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9BD17103G62690549</w:t>
            </w:r>
          </w:p>
        </w:tc>
        <w:tc>
          <w:tcPr>
            <w:tcW w:w="1843" w:type="dxa"/>
            <w:tcBorders>
              <w:top w:val="nil"/>
              <w:left w:val="nil"/>
              <w:bottom w:val="single" w:sz="4" w:space="0" w:color="auto"/>
              <w:right w:val="single" w:sz="4" w:space="0" w:color="auto"/>
            </w:tcBorders>
            <w:noWrap/>
            <w:vAlign w:val="center"/>
            <w:hideMark/>
          </w:tcPr>
          <w:p w14:paraId="2C0306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178F1011*6649600*</w:t>
            </w:r>
          </w:p>
        </w:tc>
        <w:tc>
          <w:tcPr>
            <w:tcW w:w="1276" w:type="dxa"/>
            <w:tcBorders>
              <w:top w:val="nil"/>
              <w:left w:val="nil"/>
              <w:bottom w:val="single" w:sz="4" w:space="0" w:color="auto"/>
              <w:right w:val="single" w:sz="4" w:space="0" w:color="auto"/>
            </w:tcBorders>
            <w:noWrap/>
            <w:vAlign w:val="center"/>
            <w:hideMark/>
          </w:tcPr>
          <w:p w14:paraId="0B2E2C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c>
          <w:tcPr>
            <w:tcW w:w="1276" w:type="dxa"/>
            <w:tcBorders>
              <w:top w:val="nil"/>
              <w:left w:val="single" w:sz="4" w:space="0" w:color="auto"/>
              <w:bottom w:val="single" w:sz="4" w:space="0" w:color="auto"/>
              <w:right w:val="single" w:sz="4" w:space="0" w:color="auto"/>
            </w:tcBorders>
            <w:noWrap/>
            <w:vAlign w:val="center"/>
            <w:hideMark/>
          </w:tcPr>
          <w:p w14:paraId="056892F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R$ 1.100,00</w:t>
            </w:r>
          </w:p>
        </w:tc>
      </w:tr>
      <w:tr w:rsidR="00547590" w:rsidRPr="00547590" w14:paraId="7248DE1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F6F396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1036</w:t>
            </w:r>
          </w:p>
        </w:tc>
        <w:tc>
          <w:tcPr>
            <w:tcW w:w="1698" w:type="dxa"/>
            <w:tcBorders>
              <w:top w:val="nil"/>
              <w:left w:val="nil"/>
              <w:bottom w:val="single" w:sz="4" w:space="0" w:color="auto"/>
              <w:right w:val="single" w:sz="4" w:space="0" w:color="auto"/>
            </w:tcBorders>
            <w:noWrap/>
            <w:vAlign w:val="center"/>
            <w:hideMark/>
          </w:tcPr>
          <w:p w14:paraId="78FA4EA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5A850E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DSM2302</w:t>
            </w:r>
          </w:p>
        </w:tc>
        <w:tc>
          <w:tcPr>
            <w:tcW w:w="2228" w:type="dxa"/>
            <w:tcBorders>
              <w:top w:val="nil"/>
              <w:left w:val="single" w:sz="4" w:space="0" w:color="auto"/>
              <w:bottom w:val="single" w:sz="4" w:space="0" w:color="auto"/>
              <w:right w:val="single" w:sz="4" w:space="0" w:color="auto"/>
            </w:tcBorders>
            <w:noWrap/>
            <w:vAlign w:val="center"/>
            <w:hideMark/>
          </w:tcPr>
          <w:p w14:paraId="1533BD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HONDA/FIT EX</w:t>
            </w:r>
          </w:p>
        </w:tc>
        <w:tc>
          <w:tcPr>
            <w:tcW w:w="1701" w:type="dxa"/>
            <w:tcBorders>
              <w:top w:val="nil"/>
              <w:left w:val="single" w:sz="4" w:space="0" w:color="auto"/>
              <w:bottom w:val="single" w:sz="4" w:space="0" w:color="auto"/>
              <w:right w:val="single" w:sz="4" w:space="0" w:color="auto"/>
            </w:tcBorders>
            <w:noWrap/>
            <w:vAlign w:val="center"/>
            <w:hideMark/>
          </w:tcPr>
          <w:p w14:paraId="7CF7CC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93HGD38807Z101001</w:t>
            </w:r>
          </w:p>
        </w:tc>
        <w:tc>
          <w:tcPr>
            <w:tcW w:w="1843" w:type="dxa"/>
            <w:tcBorders>
              <w:top w:val="nil"/>
              <w:left w:val="nil"/>
              <w:bottom w:val="single" w:sz="4" w:space="0" w:color="auto"/>
              <w:right w:val="single" w:sz="4" w:space="0" w:color="auto"/>
            </w:tcBorders>
            <w:noWrap/>
            <w:vAlign w:val="center"/>
            <w:hideMark/>
          </w:tcPr>
          <w:p w14:paraId="49668D6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L15A6-7Z101014</w:t>
            </w:r>
          </w:p>
        </w:tc>
        <w:tc>
          <w:tcPr>
            <w:tcW w:w="1276" w:type="dxa"/>
            <w:tcBorders>
              <w:top w:val="nil"/>
              <w:left w:val="nil"/>
              <w:bottom w:val="single" w:sz="4" w:space="0" w:color="auto"/>
              <w:right w:val="single" w:sz="4" w:space="0" w:color="auto"/>
            </w:tcBorders>
            <w:noWrap/>
            <w:vAlign w:val="center"/>
            <w:hideMark/>
          </w:tcPr>
          <w:p w14:paraId="7E4B8E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2006/2007</w:t>
            </w:r>
          </w:p>
        </w:tc>
        <w:tc>
          <w:tcPr>
            <w:tcW w:w="1276" w:type="dxa"/>
            <w:tcBorders>
              <w:top w:val="nil"/>
              <w:left w:val="single" w:sz="4" w:space="0" w:color="auto"/>
              <w:bottom w:val="single" w:sz="4" w:space="0" w:color="auto"/>
              <w:right w:val="single" w:sz="4" w:space="0" w:color="auto"/>
            </w:tcBorders>
            <w:noWrap/>
            <w:vAlign w:val="center"/>
            <w:hideMark/>
          </w:tcPr>
          <w:p w14:paraId="33B999A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R$ 2.000,00</w:t>
            </w:r>
          </w:p>
        </w:tc>
      </w:tr>
      <w:tr w:rsidR="00547590" w:rsidRPr="00547590" w14:paraId="3D2606D4"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07D99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1039</w:t>
            </w:r>
          </w:p>
        </w:tc>
        <w:tc>
          <w:tcPr>
            <w:tcW w:w="1698" w:type="dxa"/>
            <w:tcBorders>
              <w:top w:val="single" w:sz="4" w:space="0" w:color="auto"/>
              <w:left w:val="nil"/>
              <w:bottom w:val="single" w:sz="4" w:space="0" w:color="auto"/>
              <w:right w:val="single" w:sz="4" w:space="0" w:color="auto"/>
            </w:tcBorders>
            <w:noWrap/>
            <w:vAlign w:val="center"/>
            <w:hideMark/>
          </w:tcPr>
          <w:p w14:paraId="1D71397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1BB6320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DUF0564</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37A9AE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RENAULT/MEGANESD EXPR 16</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39C1A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93YLM2E1H7J708725</w:t>
            </w:r>
          </w:p>
        </w:tc>
        <w:tc>
          <w:tcPr>
            <w:tcW w:w="1843" w:type="dxa"/>
            <w:tcBorders>
              <w:top w:val="single" w:sz="4" w:space="0" w:color="auto"/>
              <w:left w:val="nil"/>
              <w:bottom w:val="single" w:sz="4" w:space="0" w:color="auto"/>
              <w:right w:val="single" w:sz="4" w:space="0" w:color="auto"/>
            </w:tcBorders>
            <w:noWrap/>
            <w:vAlign w:val="center"/>
            <w:hideMark/>
          </w:tcPr>
          <w:p w14:paraId="169FF8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K4MV768Q000591</w:t>
            </w:r>
          </w:p>
        </w:tc>
        <w:tc>
          <w:tcPr>
            <w:tcW w:w="1276" w:type="dxa"/>
            <w:tcBorders>
              <w:top w:val="single" w:sz="4" w:space="0" w:color="auto"/>
              <w:left w:val="nil"/>
              <w:bottom w:val="single" w:sz="4" w:space="0" w:color="auto"/>
              <w:right w:val="single" w:sz="4" w:space="0" w:color="auto"/>
            </w:tcBorders>
            <w:noWrap/>
            <w:vAlign w:val="center"/>
            <w:hideMark/>
          </w:tcPr>
          <w:p w14:paraId="120D44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2193C2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R$ 1.600,00</w:t>
            </w:r>
          </w:p>
        </w:tc>
      </w:tr>
      <w:tr w:rsidR="00547590" w:rsidRPr="00547590" w14:paraId="6C6A840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6E0B8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1040</w:t>
            </w:r>
          </w:p>
        </w:tc>
        <w:tc>
          <w:tcPr>
            <w:tcW w:w="1698" w:type="dxa"/>
            <w:tcBorders>
              <w:top w:val="nil"/>
              <w:left w:val="nil"/>
              <w:bottom w:val="single" w:sz="4" w:space="0" w:color="auto"/>
              <w:right w:val="single" w:sz="4" w:space="0" w:color="auto"/>
            </w:tcBorders>
            <w:noWrap/>
            <w:vAlign w:val="center"/>
            <w:hideMark/>
          </w:tcPr>
          <w:p w14:paraId="260942C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C5453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DUP3726</w:t>
            </w:r>
          </w:p>
        </w:tc>
        <w:tc>
          <w:tcPr>
            <w:tcW w:w="2228" w:type="dxa"/>
            <w:tcBorders>
              <w:top w:val="nil"/>
              <w:left w:val="single" w:sz="4" w:space="0" w:color="auto"/>
              <w:bottom w:val="single" w:sz="4" w:space="0" w:color="auto"/>
              <w:right w:val="single" w:sz="4" w:space="0" w:color="auto"/>
            </w:tcBorders>
            <w:noWrap/>
            <w:vAlign w:val="center"/>
            <w:hideMark/>
          </w:tcPr>
          <w:p w14:paraId="5A260B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FORD/ECOSPORT XLS 2.0L</w:t>
            </w:r>
          </w:p>
        </w:tc>
        <w:tc>
          <w:tcPr>
            <w:tcW w:w="1701" w:type="dxa"/>
            <w:tcBorders>
              <w:top w:val="nil"/>
              <w:left w:val="single" w:sz="4" w:space="0" w:color="auto"/>
              <w:bottom w:val="single" w:sz="4" w:space="0" w:color="auto"/>
              <w:right w:val="single" w:sz="4" w:space="0" w:color="auto"/>
            </w:tcBorders>
            <w:noWrap/>
            <w:vAlign w:val="center"/>
            <w:hideMark/>
          </w:tcPr>
          <w:p w14:paraId="00A6B9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9BFZE12F578837036</w:t>
            </w:r>
          </w:p>
        </w:tc>
        <w:tc>
          <w:tcPr>
            <w:tcW w:w="1843" w:type="dxa"/>
            <w:tcBorders>
              <w:top w:val="nil"/>
              <w:left w:val="nil"/>
              <w:bottom w:val="single" w:sz="4" w:space="0" w:color="auto"/>
              <w:right w:val="single" w:sz="4" w:space="0" w:color="auto"/>
            </w:tcBorders>
            <w:noWrap/>
            <w:vAlign w:val="center"/>
            <w:hideMark/>
          </w:tcPr>
          <w:p w14:paraId="1736E0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CJJB78837036</w:t>
            </w:r>
          </w:p>
        </w:tc>
        <w:tc>
          <w:tcPr>
            <w:tcW w:w="1276" w:type="dxa"/>
            <w:tcBorders>
              <w:top w:val="nil"/>
              <w:left w:val="nil"/>
              <w:bottom w:val="single" w:sz="4" w:space="0" w:color="auto"/>
              <w:right w:val="single" w:sz="4" w:space="0" w:color="auto"/>
            </w:tcBorders>
            <w:noWrap/>
            <w:vAlign w:val="center"/>
            <w:hideMark/>
          </w:tcPr>
          <w:p w14:paraId="2F5666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276" w:type="dxa"/>
            <w:tcBorders>
              <w:top w:val="nil"/>
              <w:left w:val="single" w:sz="4" w:space="0" w:color="auto"/>
              <w:bottom w:val="single" w:sz="4" w:space="0" w:color="auto"/>
              <w:right w:val="single" w:sz="4" w:space="0" w:color="auto"/>
            </w:tcBorders>
            <w:noWrap/>
            <w:vAlign w:val="center"/>
            <w:hideMark/>
          </w:tcPr>
          <w:p w14:paraId="20A81CED"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R$ 2.100,00</w:t>
            </w:r>
          </w:p>
        </w:tc>
      </w:tr>
      <w:tr w:rsidR="00547590" w:rsidRPr="00547590" w14:paraId="57FBDD7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D58E8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1044</w:t>
            </w:r>
          </w:p>
        </w:tc>
        <w:tc>
          <w:tcPr>
            <w:tcW w:w="1698" w:type="dxa"/>
            <w:tcBorders>
              <w:top w:val="nil"/>
              <w:left w:val="nil"/>
              <w:bottom w:val="single" w:sz="4" w:space="0" w:color="auto"/>
              <w:right w:val="single" w:sz="4" w:space="0" w:color="auto"/>
            </w:tcBorders>
            <w:noWrap/>
            <w:vAlign w:val="center"/>
            <w:hideMark/>
          </w:tcPr>
          <w:p w14:paraId="66C991E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DF045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DXT2F40</w:t>
            </w:r>
          </w:p>
        </w:tc>
        <w:tc>
          <w:tcPr>
            <w:tcW w:w="2228" w:type="dxa"/>
            <w:tcBorders>
              <w:top w:val="nil"/>
              <w:left w:val="single" w:sz="4" w:space="0" w:color="auto"/>
              <w:bottom w:val="single" w:sz="4" w:space="0" w:color="auto"/>
              <w:right w:val="single" w:sz="4" w:space="0" w:color="auto"/>
            </w:tcBorders>
            <w:noWrap/>
            <w:vAlign w:val="center"/>
            <w:hideMark/>
          </w:tcPr>
          <w:p w14:paraId="659FA6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 2P LIFE</w:t>
            </w:r>
          </w:p>
        </w:tc>
        <w:tc>
          <w:tcPr>
            <w:tcW w:w="1701" w:type="dxa"/>
            <w:tcBorders>
              <w:top w:val="nil"/>
              <w:left w:val="single" w:sz="4" w:space="0" w:color="auto"/>
              <w:bottom w:val="single" w:sz="4" w:space="0" w:color="auto"/>
              <w:right w:val="single" w:sz="4" w:space="0" w:color="auto"/>
            </w:tcBorders>
            <w:noWrap/>
            <w:vAlign w:val="center"/>
            <w:hideMark/>
          </w:tcPr>
          <w:p w14:paraId="38B48C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9BGRZ08908G117049</w:t>
            </w:r>
          </w:p>
        </w:tc>
        <w:tc>
          <w:tcPr>
            <w:tcW w:w="1843" w:type="dxa"/>
            <w:tcBorders>
              <w:top w:val="nil"/>
              <w:left w:val="nil"/>
              <w:bottom w:val="single" w:sz="4" w:space="0" w:color="auto"/>
              <w:right w:val="single" w:sz="4" w:space="0" w:color="auto"/>
            </w:tcBorders>
            <w:noWrap/>
            <w:vAlign w:val="center"/>
            <w:hideMark/>
          </w:tcPr>
          <w:p w14:paraId="017100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Q30014170</w:t>
            </w:r>
          </w:p>
        </w:tc>
        <w:tc>
          <w:tcPr>
            <w:tcW w:w="1276" w:type="dxa"/>
            <w:tcBorders>
              <w:top w:val="nil"/>
              <w:left w:val="nil"/>
              <w:bottom w:val="single" w:sz="4" w:space="0" w:color="auto"/>
              <w:right w:val="single" w:sz="4" w:space="0" w:color="auto"/>
            </w:tcBorders>
            <w:noWrap/>
            <w:vAlign w:val="center"/>
            <w:hideMark/>
          </w:tcPr>
          <w:p w14:paraId="6723291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276" w:type="dxa"/>
            <w:tcBorders>
              <w:top w:val="nil"/>
              <w:left w:val="single" w:sz="4" w:space="0" w:color="auto"/>
              <w:bottom w:val="single" w:sz="4" w:space="0" w:color="auto"/>
              <w:right w:val="single" w:sz="4" w:space="0" w:color="auto"/>
            </w:tcBorders>
            <w:noWrap/>
            <w:vAlign w:val="center"/>
            <w:hideMark/>
          </w:tcPr>
          <w:p w14:paraId="4AEBED4F"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547590" w:rsidRPr="00547590" w14:paraId="34052694"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46C226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1045</w:t>
            </w:r>
          </w:p>
        </w:tc>
        <w:tc>
          <w:tcPr>
            <w:tcW w:w="1698" w:type="dxa"/>
            <w:tcBorders>
              <w:top w:val="nil"/>
              <w:left w:val="nil"/>
              <w:bottom w:val="single" w:sz="4" w:space="0" w:color="auto"/>
              <w:right w:val="single" w:sz="4" w:space="0" w:color="auto"/>
            </w:tcBorders>
            <w:noWrap/>
            <w:vAlign w:val="center"/>
            <w:hideMark/>
          </w:tcPr>
          <w:p w14:paraId="7370B32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59551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DYW6277</w:t>
            </w:r>
          </w:p>
        </w:tc>
        <w:tc>
          <w:tcPr>
            <w:tcW w:w="2228" w:type="dxa"/>
            <w:tcBorders>
              <w:top w:val="nil"/>
              <w:left w:val="single" w:sz="4" w:space="0" w:color="auto"/>
              <w:bottom w:val="single" w:sz="4" w:space="0" w:color="auto"/>
              <w:right w:val="single" w:sz="4" w:space="0" w:color="auto"/>
            </w:tcBorders>
            <w:noWrap/>
            <w:vAlign w:val="center"/>
            <w:hideMark/>
          </w:tcPr>
          <w:p w14:paraId="0C5D06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I/ZHONGYU ZY 125 T5</w:t>
            </w:r>
          </w:p>
        </w:tc>
        <w:tc>
          <w:tcPr>
            <w:tcW w:w="1701" w:type="dxa"/>
            <w:tcBorders>
              <w:top w:val="nil"/>
              <w:left w:val="single" w:sz="4" w:space="0" w:color="auto"/>
              <w:bottom w:val="single" w:sz="4" w:space="0" w:color="auto"/>
              <w:right w:val="single" w:sz="4" w:space="0" w:color="auto"/>
            </w:tcBorders>
            <w:noWrap/>
            <w:vAlign w:val="center"/>
            <w:hideMark/>
          </w:tcPr>
          <w:p w14:paraId="67CDB0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LMFTCJPE750000207</w:t>
            </w:r>
          </w:p>
        </w:tc>
        <w:tc>
          <w:tcPr>
            <w:tcW w:w="1843" w:type="dxa"/>
            <w:tcBorders>
              <w:top w:val="nil"/>
              <w:left w:val="nil"/>
              <w:bottom w:val="single" w:sz="4" w:space="0" w:color="auto"/>
              <w:right w:val="single" w:sz="4" w:space="0" w:color="auto"/>
            </w:tcBorders>
            <w:noWrap/>
            <w:vAlign w:val="center"/>
            <w:hideMark/>
          </w:tcPr>
          <w:p w14:paraId="58FE39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152QMIB05110136</w:t>
            </w:r>
          </w:p>
        </w:tc>
        <w:tc>
          <w:tcPr>
            <w:tcW w:w="1276" w:type="dxa"/>
            <w:tcBorders>
              <w:top w:val="nil"/>
              <w:left w:val="nil"/>
              <w:bottom w:val="single" w:sz="4" w:space="0" w:color="auto"/>
              <w:right w:val="single" w:sz="4" w:space="0" w:color="auto"/>
            </w:tcBorders>
            <w:noWrap/>
            <w:vAlign w:val="center"/>
            <w:hideMark/>
          </w:tcPr>
          <w:p w14:paraId="2C0020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nil"/>
              <w:left w:val="single" w:sz="4" w:space="0" w:color="auto"/>
              <w:bottom w:val="single" w:sz="4" w:space="0" w:color="auto"/>
              <w:right w:val="single" w:sz="4" w:space="0" w:color="auto"/>
            </w:tcBorders>
            <w:noWrap/>
            <w:vAlign w:val="center"/>
            <w:hideMark/>
          </w:tcPr>
          <w:p w14:paraId="1BF8D4B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R$ 200,00</w:t>
            </w:r>
          </w:p>
        </w:tc>
      </w:tr>
      <w:tr w:rsidR="00547590" w:rsidRPr="00547590" w14:paraId="6500FB1D"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44A5DB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1046</w:t>
            </w:r>
          </w:p>
        </w:tc>
        <w:tc>
          <w:tcPr>
            <w:tcW w:w="1698" w:type="dxa"/>
            <w:tcBorders>
              <w:top w:val="nil"/>
              <w:left w:val="nil"/>
              <w:bottom w:val="single" w:sz="4" w:space="0" w:color="auto"/>
              <w:right w:val="single" w:sz="4" w:space="0" w:color="auto"/>
            </w:tcBorders>
            <w:noWrap/>
            <w:vAlign w:val="center"/>
            <w:hideMark/>
          </w:tcPr>
          <w:p w14:paraId="29D523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0BC4E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EAH5414</w:t>
            </w:r>
          </w:p>
        </w:tc>
        <w:tc>
          <w:tcPr>
            <w:tcW w:w="2228" w:type="dxa"/>
            <w:tcBorders>
              <w:top w:val="nil"/>
              <w:left w:val="single" w:sz="4" w:space="0" w:color="auto"/>
              <w:bottom w:val="single" w:sz="4" w:space="0" w:color="auto"/>
              <w:right w:val="single" w:sz="4" w:space="0" w:color="auto"/>
            </w:tcBorders>
            <w:noWrap/>
            <w:vAlign w:val="center"/>
            <w:hideMark/>
          </w:tcPr>
          <w:p w14:paraId="031BAE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PEUGEOT/207HB XR</w:t>
            </w:r>
          </w:p>
        </w:tc>
        <w:tc>
          <w:tcPr>
            <w:tcW w:w="1701" w:type="dxa"/>
            <w:tcBorders>
              <w:top w:val="nil"/>
              <w:left w:val="single" w:sz="4" w:space="0" w:color="auto"/>
              <w:bottom w:val="single" w:sz="4" w:space="0" w:color="auto"/>
              <w:right w:val="single" w:sz="4" w:space="0" w:color="auto"/>
            </w:tcBorders>
            <w:noWrap/>
            <w:vAlign w:val="center"/>
            <w:hideMark/>
          </w:tcPr>
          <w:p w14:paraId="580750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9362MKFW09B018059</w:t>
            </w:r>
          </w:p>
        </w:tc>
        <w:tc>
          <w:tcPr>
            <w:tcW w:w="1843" w:type="dxa"/>
            <w:tcBorders>
              <w:top w:val="nil"/>
              <w:left w:val="nil"/>
              <w:bottom w:val="single" w:sz="4" w:space="0" w:color="auto"/>
              <w:right w:val="single" w:sz="4" w:space="0" w:color="auto"/>
            </w:tcBorders>
            <w:noWrap/>
            <w:vAlign w:val="center"/>
            <w:hideMark/>
          </w:tcPr>
          <w:p w14:paraId="2BAFA0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10DBSS0011532</w:t>
            </w:r>
          </w:p>
        </w:tc>
        <w:tc>
          <w:tcPr>
            <w:tcW w:w="1276" w:type="dxa"/>
            <w:tcBorders>
              <w:top w:val="nil"/>
              <w:left w:val="nil"/>
              <w:bottom w:val="single" w:sz="4" w:space="0" w:color="auto"/>
              <w:right w:val="single" w:sz="4" w:space="0" w:color="auto"/>
            </w:tcBorders>
            <w:noWrap/>
            <w:vAlign w:val="center"/>
            <w:hideMark/>
          </w:tcPr>
          <w:p w14:paraId="0BA64A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nil"/>
              <w:left w:val="single" w:sz="4" w:space="0" w:color="auto"/>
              <w:bottom w:val="single" w:sz="4" w:space="0" w:color="auto"/>
              <w:right w:val="single" w:sz="4" w:space="0" w:color="auto"/>
            </w:tcBorders>
            <w:noWrap/>
            <w:vAlign w:val="center"/>
            <w:hideMark/>
          </w:tcPr>
          <w:p w14:paraId="05889D2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R$ 580,00</w:t>
            </w:r>
          </w:p>
        </w:tc>
      </w:tr>
      <w:tr w:rsidR="00547590" w:rsidRPr="00547590" w14:paraId="09BD472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1AE78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1049</w:t>
            </w:r>
          </w:p>
        </w:tc>
        <w:tc>
          <w:tcPr>
            <w:tcW w:w="1698" w:type="dxa"/>
            <w:tcBorders>
              <w:top w:val="single" w:sz="4" w:space="0" w:color="auto"/>
              <w:left w:val="nil"/>
              <w:bottom w:val="single" w:sz="4" w:space="0" w:color="auto"/>
              <w:right w:val="single" w:sz="4" w:space="0" w:color="auto"/>
            </w:tcBorders>
            <w:noWrap/>
            <w:vAlign w:val="center"/>
            <w:hideMark/>
          </w:tcPr>
          <w:p w14:paraId="4D55897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5871B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EDR2343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B3141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PEUGEOT/207HB XR</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BA43A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9362MKFW09B002357</w:t>
            </w:r>
          </w:p>
        </w:tc>
        <w:tc>
          <w:tcPr>
            <w:tcW w:w="1843" w:type="dxa"/>
            <w:tcBorders>
              <w:top w:val="single" w:sz="4" w:space="0" w:color="auto"/>
              <w:left w:val="nil"/>
              <w:bottom w:val="single" w:sz="4" w:space="0" w:color="auto"/>
              <w:right w:val="single" w:sz="4" w:space="0" w:color="auto"/>
            </w:tcBorders>
            <w:noWrap/>
            <w:vAlign w:val="center"/>
            <w:hideMark/>
          </w:tcPr>
          <w:p w14:paraId="66639F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10DBSS0001366</w:t>
            </w:r>
          </w:p>
        </w:tc>
        <w:tc>
          <w:tcPr>
            <w:tcW w:w="1276" w:type="dxa"/>
            <w:tcBorders>
              <w:top w:val="single" w:sz="4" w:space="0" w:color="auto"/>
              <w:left w:val="nil"/>
              <w:bottom w:val="single" w:sz="4" w:space="0" w:color="auto"/>
              <w:right w:val="single" w:sz="4" w:space="0" w:color="auto"/>
            </w:tcBorders>
            <w:noWrap/>
            <w:vAlign w:val="center"/>
            <w:hideMark/>
          </w:tcPr>
          <w:p w14:paraId="16F93A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246307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R$ 630,00</w:t>
            </w:r>
          </w:p>
        </w:tc>
      </w:tr>
      <w:tr w:rsidR="00547590" w:rsidRPr="00547590" w14:paraId="27FB670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3D5E7C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1051</w:t>
            </w:r>
          </w:p>
        </w:tc>
        <w:tc>
          <w:tcPr>
            <w:tcW w:w="1698" w:type="dxa"/>
            <w:tcBorders>
              <w:top w:val="nil"/>
              <w:left w:val="nil"/>
              <w:bottom w:val="single" w:sz="4" w:space="0" w:color="auto"/>
              <w:right w:val="single" w:sz="4" w:space="0" w:color="auto"/>
            </w:tcBorders>
            <w:noWrap/>
            <w:vAlign w:val="center"/>
            <w:hideMark/>
          </w:tcPr>
          <w:p w14:paraId="6CC802F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027687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EGP1548</w:t>
            </w:r>
          </w:p>
        </w:tc>
        <w:tc>
          <w:tcPr>
            <w:tcW w:w="2228" w:type="dxa"/>
            <w:tcBorders>
              <w:top w:val="nil"/>
              <w:left w:val="single" w:sz="4" w:space="0" w:color="auto"/>
              <w:bottom w:val="single" w:sz="4" w:space="0" w:color="auto"/>
              <w:right w:val="single" w:sz="4" w:space="0" w:color="auto"/>
            </w:tcBorders>
            <w:noWrap/>
            <w:vAlign w:val="center"/>
            <w:hideMark/>
          </w:tcPr>
          <w:p w14:paraId="12DFA5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 FLEX</w:t>
            </w:r>
          </w:p>
        </w:tc>
        <w:tc>
          <w:tcPr>
            <w:tcW w:w="1701" w:type="dxa"/>
            <w:tcBorders>
              <w:top w:val="nil"/>
              <w:left w:val="single" w:sz="4" w:space="0" w:color="auto"/>
              <w:bottom w:val="single" w:sz="4" w:space="0" w:color="auto"/>
              <w:right w:val="single" w:sz="4" w:space="0" w:color="auto"/>
            </w:tcBorders>
            <w:noWrap/>
            <w:vAlign w:val="center"/>
            <w:hideMark/>
          </w:tcPr>
          <w:p w14:paraId="28D26F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9BFZK53A19B077194</w:t>
            </w:r>
          </w:p>
        </w:tc>
        <w:tc>
          <w:tcPr>
            <w:tcW w:w="1843" w:type="dxa"/>
            <w:tcBorders>
              <w:top w:val="nil"/>
              <w:left w:val="nil"/>
              <w:bottom w:val="single" w:sz="4" w:space="0" w:color="auto"/>
              <w:right w:val="single" w:sz="4" w:space="0" w:color="auto"/>
            </w:tcBorders>
            <w:noWrap/>
            <w:vAlign w:val="center"/>
            <w:hideMark/>
          </w:tcPr>
          <w:p w14:paraId="2C0E20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SMRB9077194</w:t>
            </w:r>
          </w:p>
        </w:tc>
        <w:tc>
          <w:tcPr>
            <w:tcW w:w="1276" w:type="dxa"/>
            <w:tcBorders>
              <w:top w:val="nil"/>
              <w:left w:val="nil"/>
              <w:bottom w:val="single" w:sz="4" w:space="0" w:color="auto"/>
              <w:right w:val="single" w:sz="4" w:space="0" w:color="auto"/>
            </w:tcBorders>
            <w:noWrap/>
            <w:vAlign w:val="center"/>
            <w:hideMark/>
          </w:tcPr>
          <w:p w14:paraId="35079BD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nil"/>
              <w:left w:val="single" w:sz="4" w:space="0" w:color="auto"/>
              <w:bottom w:val="single" w:sz="4" w:space="0" w:color="auto"/>
              <w:right w:val="single" w:sz="4" w:space="0" w:color="auto"/>
            </w:tcBorders>
            <w:noWrap/>
            <w:vAlign w:val="center"/>
            <w:hideMark/>
          </w:tcPr>
          <w:p w14:paraId="7FF2FDB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547590" w:rsidRPr="00547590" w14:paraId="754168D8"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2ACA84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1053</w:t>
            </w:r>
          </w:p>
        </w:tc>
        <w:tc>
          <w:tcPr>
            <w:tcW w:w="1698" w:type="dxa"/>
            <w:tcBorders>
              <w:top w:val="single" w:sz="4" w:space="0" w:color="auto"/>
              <w:left w:val="nil"/>
              <w:bottom w:val="single" w:sz="4" w:space="0" w:color="auto"/>
              <w:right w:val="single" w:sz="4" w:space="0" w:color="auto"/>
            </w:tcBorders>
            <w:noWrap/>
            <w:vAlign w:val="center"/>
            <w:hideMark/>
          </w:tcPr>
          <w:p w14:paraId="64C1584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8639E2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EJE4A10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0B68D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RENAULT/LOGAN EXP 1016V</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65DE5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93YLSR1RH9J181751</w:t>
            </w:r>
          </w:p>
        </w:tc>
        <w:tc>
          <w:tcPr>
            <w:tcW w:w="1843" w:type="dxa"/>
            <w:tcBorders>
              <w:top w:val="single" w:sz="4" w:space="0" w:color="auto"/>
              <w:left w:val="nil"/>
              <w:bottom w:val="single" w:sz="4" w:space="0" w:color="auto"/>
              <w:right w:val="single" w:sz="4" w:space="0" w:color="auto"/>
            </w:tcBorders>
            <w:noWrap/>
            <w:vAlign w:val="center"/>
            <w:hideMark/>
          </w:tcPr>
          <w:p w14:paraId="5B3B10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D4DH760Q043163</w:t>
            </w:r>
          </w:p>
        </w:tc>
        <w:tc>
          <w:tcPr>
            <w:tcW w:w="1276" w:type="dxa"/>
            <w:tcBorders>
              <w:top w:val="single" w:sz="4" w:space="0" w:color="auto"/>
              <w:left w:val="nil"/>
              <w:bottom w:val="single" w:sz="4" w:space="0" w:color="auto"/>
              <w:right w:val="single" w:sz="4" w:space="0" w:color="auto"/>
            </w:tcBorders>
            <w:noWrap/>
            <w:vAlign w:val="center"/>
            <w:hideMark/>
          </w:tcPr>
          <w:p w14:paraId="03F8FC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2042D1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R$ 1.300,00</w:t>
            </w:r>
          </w:p>
        </w:tc>
      </w:tr>
      <w:tr w:rsidR="00547590" w:rsidRPr="00547590" w14:paraId="0E4A7B3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96022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1054</w:t>
            </w:r>
          </w:p>
        </w:tc>
        <w:tc>
          <w:tcPr>
            <w:tcW w:w="1698" w:type="dxa"/>
            <w:tcBorders>
              <w:top w:val="nil"/>
              <w:left w:val="nil"/>
              <w:bottom w:val="single" w:sz="4" w:space="0" w:color="auto"/>
              <w:right w:val="single" w:sz="4" w:space="0" w:color="auto"/>
            </w:tcBorders>
            <w:noWrap/>
            <w:vAlign w:val="center"/>
            <w:hideMark/>
          </w:tcPr>
          <w:p w14:paraId="2825E3D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0A225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ENV9669</w:t>
            </w:r>
          </w:p>
        </w:tc>
        <w:tc>
          <w:tcPr>
            <w:tcW w:w="2228" w:type="dxa"/>
            <w:tcBorders>
              <w:top w:val="nil"/>
              <w:left w:val="single" w:sz="4" w:space="0" w:color="auto"/>
              <w:bottom w:val="single" w:sz="4" w:space="0" w:color="auto"/>
              <w:right w:val="single" w:sz="4" w:space="0" w:color="auto"/>
            </w:tcBorders>
            <w:noWrap/>
            <w:vAlign w:val="center"/>
            <w:hideMark/>
          </w:tcPr>
          <w:p w14:paraId="778BC8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VW/POINTER GLI 2000</w:t>
            </w:r>
          </w:p>
        </w:tc>
        <w:tc>
          <w:tcPr>
            <w:tcW w:w="1701" w:type="dxa"/>
            <w:tcBorders>
              <w:top w:val="nil"/>
              <w:left w:val="single" w:sz="4" w:space="0" w:color="auto"/>
              <w:bottom w:val="single" w:sz="4" w:space="0" w:color="auto"/>
              <w:right w:val="single" w:sz="4" w:space="0" w:color="auto"/>
            </w:tcBorders>
            <w:noWrap/>
            <w:vAlign w:val="center"/>
            <w:hideMark/>
          </w:tcPr>
          <w:p w14:paraId="48A8ABC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9BWZZZ55ZRB619532</w:t>
            </w:r>
          </w:p>
        </w:tc>
        <w:tc>
          <w:tcPr>
            <w:tcW w:w="1843" w:type="dxa"/>
            <w:tcBorders>
              <w:top w:val="nil"/>
              <w:left w:val="nil"/>
              <w:bottom w:val="single" w:sz="4" w:space="0" w:color="auto"/>
              <w:right w:val="single" w:sz="4" w:space="0" w:color="auto"/>
            </w:tcBorders>
            <w:noWrap/>
            <w:vAlign w:val="center"/>
            <w:hideMark/>
          </w:tcPr>
          <w:p w14:paraId="09D1DB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ULB008540</w:t>
            </w:r>
          </w:p>
        </w:tc>
        <w:tc>
          <w:tcPr>
            <w:tcW w:w="1276" w:type="dxa"/>
            <w:tcBorders>
              <w:top w:val="nil"/>
              <w:left w:val="nil"/>
              <w:bottom w:val="single" w:sz="4" w:space="0" w:color="auto"/>
              <w:right w:val="single" w:sz="4" w:space="0" w:color="auto"/>
            </w:tcBorders>
            <w:noWrap/>
            <w:vAlign w:val="center"/>
            <w:hideMark/>
          </w:tcPr>
          <w:p w14:paraId="52E4C6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1994/1995</w:t>
            </w:r>
          </w:p>
        </w:tc>
        <w:tc>
          <w:tcPr>
            <w:tcW w:w="1276" w:type="dxa"/>
            <w:tcBorders>
              <w:top w:val="nil"/>
              <w:left w:val="single" w:sz="4" w:space="0" w:color="auto"/>
              <w:bottom w:val="single" w:sz="4" w:space="0" w:color="auto"/>
              <w:right w:val="single" w:sz="4" w:space="0" w:color="auto"/>
            </w:tcBorders>
            <w:noWrap/>
            <w:vAlign w:val="center"/>
            <w:hideMark/>
          </w:tcPr>
          <w:p w14:paraId="2D9A2A03"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6B4E5DD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A6614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1057</w:t>
            </w:r>
          </w:p>
        </w:tc>
        <w:tc>
          <w:tcPr>
            <w:tcW w:w="1698" w:type="dxa"/>
            <w:tcBorders>
              <w:top w:val="single" w:sz="4" w:space="0" w:color="auto"/>
              <w:left w:val="nil"/>
              <w:bottom w:val="single" w:sz="4" w:space="0" w:color="auto"/>
              <w:right w:val="single" w:sz="4" w:space="0" w:color="auto"/>
            </w:tcBorders>
            <w:noWrap/>
            <w:vAlign w:val="center"/>
            <w:hideMark/>
          </w:tcPr>
          <w:p w14:paraId="191FB28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00F90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ERQ7776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0377E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FORD/COURIER 1.6 L</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C0E52F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9BFNSZPPA5B973410</w:t>
            </w:r>
          </w:p>
        </w:tc>
        <w:tc>
          <w:tcPr>
            <w:tcW w:w="1843" w:type="dxa"/>
            <w:tcBorders>
              <w:top w:val="single" w:sz="4" w:space="0" w:color="auto"/>
              <w:left w:val="nil"/>
              <w:bottom w:val="single" w:sz="4" w:space="0" w:color="auto"/>
              <w:right w:val="single" w:sz="4" w:space="0" w:color="auto"/>
            </w:tcBorders>
            <w:noWrap/>
            <w:vAlign w:val="center"/>
            <w:hideMark/>
          </w:tcPr>
          <w:p w14:paraId="1C90F4D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CCKA5973410</w:t>
            </w:r>
          </w:p>
        </w:tc>
        <w:tc>
          <w:tcPr>
            <w:tcW w:w="1276" w:type="dxa"/>
            <w:tcBorders>
              <w:top w:val="single" w:sz="4" w:space="0" w:color="auto"/>
              <w:left w:val="nil"/>
              <w:bottom w:val="single" w:sz="4" w:space="0" w:color="auto"/>
              <w:right w:val="single" w:sz="4" w:space="0" w:color="auto"/>
            </w:tcBorders>
            <w:noWrap/>
            <w:vAlign w:val="center"/>
            <w:hideMark/>
          </w:tcPr>
          <w:p w14:paraId="000EB2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ED56346"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R$ 1.200,00</w:t>
            </w:r>
          </w:p>
        </w:tc>
      </w:tr>
      <w:tr w:rsidR="00547590" w:rsidRPr="00547590" w14:paraId="7ACCDDF9"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3873717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1066</w:t>
            </w:r>
          </w:p>
        </w:tc>
        <w:tc>
          <w:tcPr>
            <w:tcW w:w="1698" w:type="dxa"/>
            <w:tcBorders>
              <w:top w:val="single" w:sz="4" w:space="0" w:color="auto"/>
              <w:left w:val="nil"/>
              <w:bottom w:val="single" w:sz="4" w:space="0" w:color="auto"/>
              <w:right w:val="single" w:sz="4" w:space="0" w:color="auto"/>
            </w:tcBorders>
            <w:noWrap/>
            <w:vAlign w:val="center"/>
            <w:hideMark/>
          </w:tcPr>
          <w:p w14:paraId="3FD523C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6ECA1D3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HAA3680</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5ACFF9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 EDGE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7AA90A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9BFZF12C448204669</w:t>
            </w:r>
          </w:p>
        </w:tc>
        <w:tc>
          <w:tcPr>
            <w:tcW w:w="1843" w:type="dxa"/>
            <w:tcBorders>
              <w:top w:val="single" w:sz="4" w:space="0" w:color="auto"/>
              <w:left w:val="nil"/>
              <w:bottom w:val="single" w:sz="4" w:space="0" w:color="auto"/>
              <w:right w:val="single" w:sz="4" w:space="0" w:color="auto"/>
            </w:tcBorders>
            <w:noWrap/>
            <w:vAlign w:val="center"/>
            <w:hideMark/>
          </w:tcPr>
          <w:p w14:paraId="657C4D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CPJA48204669</w:t>
            </w:r>
          </w:p>
        </w:tc>
        <w:tc>
          <w:tcPr>
            <w:tcW w:w="1276" w:type="dxa"/>
            <w:tcBorders>
              <w:top w:val="single" w:sz="4" w:space="0" w:color="auto"/>
              <w:left w:val="nil"/>
              <w:bottom w:val="single" w:sz="4" w:space="0" w:color="auto"/>
              <w:right w:val="single" w:sz="4" w:space="0" w:color="auto"/>
            </w:tcBorders>
            <w:noWrap/>
            <w:vAlign w:val="center"/>
            <w:hideMark/>
          </w:tcPr>
          <w:p w14:paraId="6CC76A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2004/2004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93D2BF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7C21232B"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06C96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1067</w:t>
            </w:r>
          </w:p>
        </w:tc>
        <w:tc>
          <w:tcPr>
            <w:tcW w:w="1698" w:type="dxa"/>
            <w:tcBorders>
              <w:top w:val="nil"/>
              <w:left w:val="nil"/>
              <w:bottom w:val="single" w:sz="4" w:space="0" w:color="auto"/>
              <w:right w:val="single" w:sz="4" w:space="0" w:color="auto"/>
            </w:tcBorders>
            <w:noWrap/>
            <w:vAlign w:val="center"/>
            <w:hideMark/>
          </w:tcPr>
          <w:p w14:paraId="00D9DF8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160C1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HBM8641</w:t>
            </w:r>
          </w:p>
        </w:tc>
        <w:tc>
          <w:tcPr>
            <w:tcW w:w="2228" w:type="dxa"/>
            <w:tcBorders>
              <w:top w:val="nil"/>
              <w:left w:val="single" w:sz="4" w:space="0" w:color="auto"/>
              <w:bottom w:val="single" w:sz="4" w:space="0" w:color="auto"/>
              <w:right w:val="single" w:sz="4" w:space="0" w:color="auto"/>
            </w:tcBorders>
            <w:noWrap/>
            <w:vAlign w:val="center"/>
            <w:hideMark/>
          </w:tcPr>
          <w:p w14:paraId="37F73F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FIRE</w:t>
            </w:r>
          </w:p>
        </w:tc>
        <w:tc>
          <w:tcPr>
            <w:tcW w:w="1701" w:type="dxa"/>
            <w:tcBorders>
              <w:top w:val="nil"/>
              <w:left w:val="single" w:sz="4" w:space="0" w:color="auto"/>
              <w:bottom w:val="single" w:sz="4" w:space="0" w:color="auto"/>
              <w:right w:val="single" w:sz="4" w:space="0" w:color="auto"/>
            </w:tcBorders>
            <w:noWrap/>
            <w:vAlign w:val="center"/>
            <w:hideMark/>
          </w:tcPr>
          <w:p w14:paraId="2346EE6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9BD17103742383324</w:t>
            </w:r>
          </w:p>
        </w:tc>
        <w:tc>
          <w:tcPr>
            <w:tcW w:w="1843" w:type="dxa"/>
            <w:tcBorders>
              <w:top w:val="nil"/>
              <w:left w:val="nil"/>
              <w:bottom w:val="single" w:sz="4" w:space="0" w:color="auto"/>
              <w:right w:val="single" w:sz="4" w:space="0" w:color="auto"/>
            </w:tcBorders>
            <w:noWrap/>
            <w:vAlign w:val="center"/>
            <w:hideMark/>
          </w:tcPr>
          <w:p w14:paraId="733516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178F1011*5885723*</w:t>
            </w:r>
          </w:p>
        </w:tc>
        <w:tc>
          <w:tcPr>
            <w:tcW w:w="1276" w:type="dxa"/>
            <w:tcBorders>
              <w:top w:val="nil"/>
              <w:left w:val="nil"/>
              <w:bottom w:val="single" w:sz="4" w:space="0" w:color="auto"/>
              <w:right w:val="single" w:sz="4" w:space="0" w:color="auto"/>
            </w:tcBorders>
            <w:noWrap/>
            <w:vAlign w:val="center"/>
            <w:hideMark/>
          </w:tcPr>
          <w:p w14:paraId="56A362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2003/2004</w:t>
            </w:r>
          </w:p>
        </w:tc>
        <w:tc>
          <w:tcPr>
            <w:tcW w:w="1276" w:type="dxa"/>
            <w:tcBorders>
              <w:top w:val="nil"/>
              <w:left w:val="single" w:sz="4" w:space="0" w:color="auto"/>
              <w:bottom w:val="single" w:sz="4" w:space="0" w:color="auto"/>
              <w:right w:val="single" w:sz="4" w:space="0" w:color="auto"/>
            </w:tcBorders>
            <w:noWrap/>
            <w:vAlign w:val="center"/>
            <w:hideMark/>
          </w:tcPr>
          <w:p w14:paraId="5506ACD4"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5EE1A6A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E4F26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1068</w:t>
            </w:r>
          </w:p>
        </w:tc>
        <w:tc>
          <w:tcPr>
            <w:tcW w:w="1698" w:type="dxa"/>
            <w:tcBorders>
              <w:top w:val="nil"/>
              <w:left w:val="nil"/>
              <w:bottom w:val="single" w:sz="4" w:space="0" w:color="auto"/>
              <w:right w:val="single" w:sz="4" w:space="0" w:color="auto"/>
            </w:tcBorders>
            <w:noWrap/>
            <w:vAlign w:val="center"/>
            <w:hideMark/>
          </w:tcPr>
          <w:p w14:paraId="5D933BC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746880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HKE4744</w:t>
            </w:r>
          </w:p>
        </w:tc>
        <w:tc>
          <w:tcPr>
            <w:tcW w:w="2228" w:type="dxa"/>
            <w:tcBorders>
              <w:top w:val="nil"/>
              <w:left w:val="single" w:sz="4" w:space="0" w:color="auto"/>
              <w:bottom w:val="single" w:sz="4" w:space="0" w:color="auto"/>
              <w:right w:val="single" w:sz="4" w:space="0" w:color="auto"/>
            </w:tcBorders>
            <w:noWrap/>
            <w:vAlign w:val="center"/>
            <w:hideMark/>
          </w:tcPr>
          <w:p w14:paraId="680D24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FIAT/STRADA FIRE FLEX</w:t>
            </w:r>
          </w:p>
        </w:tc>
        <w:tc>
          <w:tcPr>
            <w:tcW w:w="1701" w:type="dxa"/>
            <w:tcBorders>
              <w:top w:val="nil"/>
              <w:left w:val="single" w:sz="4" w:space="0" w:color="auto"/>
              <w:bottom w:val="single" w:sz="4" w:space="0" w:color="auto"/>
              <w:right w:val="single" w:sz="4" w:space="0" w:color="auto"/>
            </w:tcBorders>
            <w:noWrap/>
            <w:vAlign w:val="center"/>
            <w:hideMark/>
          </w:tcPr>
          <w:p w14:paraId="5B37F8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9BD27803MC7491416</w:t>
            </w:r>
          </w:p>
        </w:tc>
        <w:tc>
          <w:tcPr>
            <w:tcW w:w="1843" w:type="dxa"/>
            <w:tcBorders>
              <w:top w:val="nil"/>
              <w:left w:val="nil"/>
              <w:bottom w:val="single" w:sz="4" w:space="0" w:color="auto"/>
              <w:right w:val="single" w:sz="4" w:space="0" w:color="auto"/>
            </w:tcBorders>
            <w:noWrap/>
            <w:vAlign w:val="center"/>
            <w:hideMark/>
          </w:tcPr>
          <w:p w14:paraId="0D4AA00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310A20110697648</w:t>
            </w:r>
          </w:p>
        </w:tc>
        <w:tc>
          <w:tcPr>
            <w:tcW w:w="1276" w:type="dxa"/>
            <w:tcBorders>
              <w:top w:val="nil"/>
              <w:left w:val="nil"/>
              <w:bottom w:val="single" w:sz="4" w:space="0" w:color="auto"/>
              <w:right w:val="single" w:sz="4" w:space="0" w:color="auto"/>
            </w:tcBorders>
            <w:noWrap/>
            <w:vAlign w:val="center"/>
            <w:hideMark/>
          </w:tcPr>
          <w:p w14:paraId="02E99D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276" w:type="dxa"/>
            <w:tcBorders>
              <w:top w:val="nil"/>
              <w:left w:val="single" w:sz="4" w:space="0" w:color="auto"/>
              <w:bottom w:val="single" w:sz="4" w:space="0" w:color="auto"/>
              <w:right w:val="single" w:sz="4" w:space="0" w:color="auto"/>
            </w:tcBorders>
            <w:noWrap/>
            <w:vAlign w:val="center"/>
            <w:hideMark/>
          </w:tcPr>
          <w:p w14:paraId="5751241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3AF4E7E8"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1C407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1069</w:t>
            </w:r>
          </w:p>
        </w:tc>
        <w:tc>
          <w:tcPr>
            <w:tcW w:w="1698" w:type="dxa"/>
            <w:tcBorders>
              <w:top w:val="nil"/>
              <w:left w:val="nil"/>
              <w:bottom w:val="single" w:sz="4" w:space="0" w:color="auto"/>
              <w:right w:val="single" w:sz="4" w:space="0" w:color="auto"/>
            </w:tcBorders>
            <w:noWrap/>
            <w:vAlign w:val="center"/>
            <w:hideMark/>
          </w:tcPr>
          <w:p w14:paraId="284F4D2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54F72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HMT7888</w:t>
            </w:r>
          </w:p>
        </w:tc>
        <w:tc>
          <w:tcPr>
            <w:tcW w:w="2228" w:type="dxa"/>
            <w:tcBorders>
              <w:top w:val="nil"/>
              <w:left w:val="single" w:sz="4" w:space="0" w:color="auto"/>
              <w:bottom w:val="single" w:sz="4" w:space="0" w:color="auto"/>
              <w:right w:val="single" w:sz="4" w:space="0" w:color="auto"/>
            </w:tcBorders>
            <w:noWrap/>
            <w:vAlign w:val="center"/>
            <w:hideMark/>
          </w:tcPr>
          <w:p w14:paraId="53FA1E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I/CHERY FACE 1.3</w:t>
            </w:r>
          </w:p>
        </w:tc>
        <w:tc>
          <w:tcPr>
            <w:tcW w:w="1701" w:type="dxa"/>
            <w:tcBorders>
              <w:top w:val="nil"/>
              <w:left w:val="single" w:sz="4" w:space="0" w:color="auto"/>
              <w:bottom w:val="single" w:sz="4" w:space="0" w:color="auto"/>
              <w:right w:val="single" w:sz="4" w:space="0" w:color="auto"/>
            </w:tcBorders>
            <w:noWrap/>
            <w:vAlign w:val="center"/>
            <w:hideMark/>
          </w:tcPr>
          <w:p w14:paraId="3D62E5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LVVDB12BXBD168035</w:t>
            </w:r>
          </w:p>
        </w:tc>
        <w:tc>
          <w:tcPr>
            <w:tcW w:w="1843" w:type="dxa"/>
            <w:tcBorders>
              <w:top w:val="nil"/>
              <w:left w:val="nil"/>
              <w:bottom w:val="single" w:sz="4" w:space="0" w:color="auto"/>
              <w:right w:val="single" w:sz="4" w:space="0" w:color="auto"/>
            </w:tcBorders>
            <w:noWrap/>
            <w:vAlign w:val="center"/>
            <w:hideMark/>
          </w:tcPr>
          <w:p w14:paraId="1600CA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SQR473FAFBC01627</w:t>
            </w:r>
          </w:p>
        </w:tc>
        <w:tc>
          <w:tcPr>
            <w:tcW w:w="1276" w:type="dxa"/>
            <w:tcBorders>
              <w:top w:val="nil"/>
              <w:left w:val="nil"/>
              <w:bottom w:val="single" w:sz="4" w:space="0" w:color="auto"/>
              <w:right w:val="single" w:sz="4" w:space="0" w:color="auto"/>
            </w:tcBorders>
            <w:noWrap/>
            <w:vAlign w:val="center"/>
            <w:hideMark/>
          </w:tcPr>
          <w:p w14:paraId="377771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2011/2011</w:t>
            </w:r>
          </w:p>
        </w:tc>
        <w:tc>
          <w:tcPr>
            <w:tcW w:w="1276" w:type="dxa"/>
            <w:tcBorders>
              <w:top w:val="nil"/>
              <w:left w:val="single" w:sz="4" w:space="0" w:color="auto"/>
              <w:bottom w:val="single" w:sz="4" w:space="0" w:color="auto"/>
              <w:right w:val="single" w:sz="4" w:space="0" w:color="auto"/>
            </w:tcBorders>
            <w:noWrap/>
            <w:vAlign w:val="center"/>
            <w:hideMark/>
          </w:tcPr>
          <w:p w14:paraId="7C433FD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547590" w:rsidRPr="00547590" w14:paraId="086DCCE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607190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1070</w:t>
            </w:r>
          </w:p>
        </w:tc>
        <w:tc>
          <w:tcPr>
            <w:tcW w:w="1698" w:type="dxa"/>
            <w:tcBorders>
              <w:top w:val="nil"/>
              <w:left w:val="nil"/>
              <w:bottom w:val="single" w:sz="4" w:space="0" w:color="auto"/>
              <w:right w:val="single" w:sz="4" w:space="0" w:color="auto"/>
            </w:tcBorders>
            <w:noWrap/>
            <w:vAlign w:val="center"/>
            <w:hideMark/>
          </w:tcPr>
          <w:p w14:paraId="7FB46FC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4830FA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IGE5716</w:t>
            </w:r>
          </w:p>
        </w:tc>
        <w:tc>
          <w:tcPr>
            <w:tcW w:w="2228" w:type="dxa"/>
            <w:tcBorders>
              <w:top w:val="nil"/>
              <w:left w:val="single" w:sz="4" w:space="0" w:color="auto"/>
              <w:bottom w:val="single" w:sz="4" w:space="0" w:color="auto"/>
              <w:right w:val="single" w:sz="4" w:space="0" w:color="auto"/>
            </w:tcBorders>
            <w:noWrap/>
            <w:vAlign w:val="center"/>
            <w:hideMark/>
          </w:tcPr>
          <w:p w14:paraId="1A1794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 CLX</w:t>
            </w:r>
          </w:p>
        </w:tc>
        <w:tc>
          <w:tcPr>
            <w:tcW w:w="1701" w:type="dxa"/>
            <w:tcBorders>
              <w:top w:val="nil"/>
              <w:left w:val="single" w:sz="4" w:space="0" w:color="auto"/>
              <w:bottom w:val="single" w:sz="4" w:space="0" w:color="auto"/>
              <w:right w:val="single" w:sz="4" w:space="0" w:color="auto"/>
            </w:tcBorders>
            <w:noWrap/>
            <w:vAlign w:val="center"/>
            <w:hideMark/>
          </w:tcPr>
          <w:p w14:paraId="15A2AE9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9BFZZZFDAVB108287</w:t>
            </w:r>
          </w:p>
        </w:tc>
        <w:tc>
          <w:tcPr>
            <w:tcW w:w="1843" w:type="dxa"/>
            <w:tcBorders>
              <w:top w:val="nil"/>
              <w:left w:val="nil"/>
              <w:bottom w:val="single" w:sz="4" w:space="0" w:color="auto"/>
              <w:right w:val="single" w:sz="4" w:space="0" w:color="auto"/>
            </w:tcBorders>
            <w:noWrap/>
            <w:vAlign w:val="center"/>
            <w:hideMark/>
          </w:tcPr>
          <w:p w14:paraId="1D0FA5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J4EVM08287</w:t>
            </w:r>
          </w:p>
        </w:tc>
        <w:tc>
          <w:tcPr>
            <w:tcW w:w="1276" w:type="dxa"/>
            <w:tcBorders>
              <w:top w:val="nil"/>
              <w:left w:val="nil"/>
              <w:bottom w:val="single" w:sz="4" w:space="0" w:color="auto"/>
              <w:right w:val="single" w:sz="4" w:space="0" w:color="auto"/>
            </w:tcBorders>
            <w:noWrap/>
            <w:vAlign w:val="center"/>
            <w:hideMark/>
          </w:tcPr>
          <w:p w14:paraId="7C587A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nil"/>
              <w:left w:val="single" w:sz="4" w:space="0" w:color="auto"/>
              <w:bottom w:val="single" w:sz="4" w:space="0" w:color="auto"/>
              <w:right w:val="single" w:sz="4" w:space="0" w:color="auto"/>
            </w:tcBorders>
            <w:noWrap/>
            <w:vAlign w:val="center"/>
            <w:hideMark/>
          </w:tcPr>
          <w:p w14:paraId="6973541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0C07847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775A65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1072</w:t>
            </w:r>
          </w:p>
        </w:tc>
        <w:tc>
          <w:tcPr>
            <w:tcW w:w="1698" w:type="dxa"/>
            <w:tcBorders>
              <w:top w:val="nil"/>
              <w:left w:val="nil"/>
              <w:bottom w:val="single" w:sz="4" w:space="0" w:color="auto"/>
              <w:right w:val="single" w:sz="4" w:space="0" w:color="auto"/>
            </w:tcBorders>
            <w:noWrap/>
            <w:vAlign w:val="center"/>
            <w:hideMark/>
          </w:tcPr>
          <w:p w14:paraId="61F5BAF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2B1193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IOS5725</w:t>
            </w:r>
          </w:p>
        </w:tc>
        <w:tc>
          <w:tcPr>
            <w:tcW w:w="2228" w:type="dxa"/>
            <w:tcBorders>
              <w:top w:val="nil"/>
              <w:left w:val="single" w:sz="4" w:space="0" w:color="auto"/>
              <w:bottom w:val="single" w:sz="4" w:space="0" w:color="auto"/>
              <w:right w:val="single" w:sz="4" w:space="0" w:color="auto"/>
            </w:tcBorders>
            <w:noWrap/>
            <w:vAlign w:val="center"/>
            <w:hideMark/>
          </w:tcPr>
          <w:p w14:paraId="5C5D41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VW/SAVEIRO 1.6</w:t>
            </w:r>
          </w:p>
        </w:tc>
        <w:tc>
          <w:tcPr>
            <w:tcW w:w="1701" w:type="dxa"/>
            <w:tcBorders>
              <w:top w:val="nil"/>
              <w:left w:val="single" w:sz="4" w:space="0" w:color="auto"/>
              <w:bottom w:val="single" w:sz="4" w:space="0" w:color="auto"/>
              <w:right w:val="single" w:sz="4" w:space="0" w:color="auto"/>
            </w:tcBorders>
            <w:noWrap/>
            <w:vAlign w:val="center"/>
            <w:hideMark/>
          </w:tcPr>
          <w:p w14:paraId="009955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9BWKB05W89P012276</w:t>
            </w:r>
          </w:p>
        </w:tc>
        <w:tc>
          <w:tcPr>
            <w:tcW w:w="1843" w:type="dxa"/>
            <w:tcBorders>
              <w:top w:val="nil"/>
              <w:left w:val="nil"/>
              <w:bottom w:val="single" w:sz="4" w:space="0" w:color="auto"/>
              <w:right w:val="single" w:sz="4" w:space="0" w:color="auto"/>
            </w:tcBorders>
            <w:noWrap/>
            <w:vAlign w:val="center"/>
            <w:hideMark/>
          </w:tcPr>
          <w:p w14:paraId="156A46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BWX112855</w:t>
            </w:r>
          </w:p>
        </w:tc>
        <w:tc>
          <w:tcPr>
            <w:tcW w:w="1276" w:type="dxa"/>
            <w:tcBorders>
              <w:top w:val="nil"/>
              <w:left w:val="nil"/>
              <w:bottom w:val="single" w:sz="4" w:space="0" w:color="auto"/>
              <w:right w:val="single" w:sz="4" w:space="0" w:color="auto"/>
            </w:tcBorders>
            <w:noWrap/>
            <w:vAlign w:val="center"/>
            <w:hideMark/>
          </w:tcPr>
          <w:p w14:paraId="2920CE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2008/2009</w:t>
            </w:r>
          </w:p>
        </w:tc>
        <w:tc>
          <w:tcPr>
            <w:tcW w:w="1276" w:type="dxa"/>
            <w:tcBorders>
              <w:top w:val="nil"/>
              <w:left w:val="single" w:sz="4" w:space="0" w:color="auto"/>
              <w:bottom w:val="single" w:sz="4" w:space="0" w:color="auto"/>
              <w:right w:val="single" w:sz="4" w:space="0" w:color="auto"/>
            </w:tcBorders>
            <w:noWrap/>
            <w:vAlign w:val="center"/>
            <w:hideMark/>
          </w:tcPr>
          <w:p w14:paraId="6A95B32C"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R$ 2.500,00</w:t>
            </w:r>
          </w:p>
        </w:tc>
      </w:tr>
      <w:tr w:rsidR="00547590" w:rsidRPr="00547590" w14:paraId="5C03C29A"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177204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1073</w:t>
            </w:r>
          </w:p>
        </w:tc>
        <w:tc>
          <w:tcPr>
            <w:tcW w:w="1698" w:type="dxa"/>
            <w:tcBorders>
              <w:top w:val="nil"/>
              <w:left w:val="nil"/>
              <w:bottom w:val="single" w:sz="4" w:space="0" w:color="auto"/>
              <w:right w:val="single" w:sz="4" w:space="0" w:color="auto"/>
            </w:tcBorders>
            <w:noWrap/>
            <w:vAlign w:val="center"/>
            <w:hideMark/>
          </w:tcPr>
          <w:p w14:paraId="0C19F37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5A9E5C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JFI1024</w:t>
            </w:r>
          </w:p>
        </w:tc>
        <w:tc>
          <w:tcPr>
            <w:tcW w:w="2228" w:type="dxa"/>
            <w:tcBorders>
              <w:top w:val="nil"/>
              <w:left w:val="single" w:sz="4" w:space="0" w:color="auto"/>
              <w:bottom w:val="single" w:sz="4" w:space="0" w:color="auto"/>
              <w:right w:val="single" w:sz="4" w:space="0" w:color="auto"/>
            </w:tcBorders>
            <w:noWrap/>
            <w:vAlign w:val="center"/>
            <w:hideMark/>
          </w:tcPr>
          <w:p w14:paraId="0843D1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w:t>
            </w:r>
          </w:p>
        </w:tc>
        <w:tc>
          <w:tcPr>
            <w:tcW w:w="1701" w:type="dxa"/>
            <w:tcBorders>
              <w:top w:val="nil"/>
              <w:left w:val="single" w:sz="4" w:space="0" w:color="auto"/>
              <w:bottom w:val="single" w:sz="4" w:space="0" w:color="auto"/>
              <w:right w:val="single" w:sz="4" w:space="0" w:color="auto"/>
            </w:tcBorders>
            <w:noWrap/>
            <w:vAlign w:val="center"/>
            <w:hideMark/>
          </w:tcPr>
          <w:p w14:paraId="2CD9D3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9BFZZZGDAWB583649</w:t>
            </w:r>
          </w:p>
        </w:tc>
        <w:tc>
          <w:tcPr>
            <w:tcW w:w="1843" w:type="dxa"/>
            <w:tcBorders>
              <w:top w:val="nil"/>
              <w:left w:val="nil"/>
              <w:bottom w:val="single" w:sz="4" w:space="0" w:color="auto"/>
              <w:right w:val="single" w:sz="4" w:space="0" w:color="auto"/>
            </w:tcBorders>
            <w:noWrap/>
            <w:vAlign w:val="center"/>
            <w:hideMark/>
          </w:tcPr>
          <w:p w14:paraId="3BA61E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C4BW583649</w:t>
            </w:r>
          </w:p>
        </w:tc>
        <w:tc>
          <w:tcPr>
            <w:tcW w:w="1276" w:type="dxa"/>
            <w:tcBorders>
              <w:top w:val="nil"/>
              <w:left w:val="nil"/>
              <w:bottom w:val="single" w:sz="4" w:space="0" w:color="auto"/>
              <w:right w:val="single" w:sz="4" w:space="0" w:color="auto"/>
            </w:tcBorders>
            <w:noWrap/>
            <w:vAlign w:val="center"/>
            <w:hideMark/>
          </w:tcPr>
          <w:p w14:paraId="6EE61D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276" w:type="dxa"/>
            <w:tcBorders>
              <w:top w:val="nil"/>
              <w:left w:val="single" w:sz="4" w:space="0" w:color="auto"/>
              <w:bottom w:val="single" w:sz="4" w:space="0" w:color="auto"/>
              <w:right w:val="single" w:sz="4" w:space="0" w:color="auto"/>
            </w:tcBorders>
            <w:noWrap/>
            <w:vAlign w:val="center"/>
            <w:hideMark/>
          </w:tcPr>
          <w:p w14:paraId="0D00352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547590" w:rsidRPr="00547590" w14:paraId="0A8B9B6E"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174D78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1075</w:t>
            </w:r>
          </w:p>
        </w:tc>
        <w:tc>
          <w:tcPr>
            <w:tcW w:w="1698" w:type="dxa"/>
            <w:tcBorders>
              <w:top w:val="single" w:sz="4" w:space="0" w:color="auto"/>
              <w:left w:val="nil"/>
              <w:bottom w:val="single" w:sz="4" w:space="0" w:color="auto"/>
              <w:right w:val="single" w:sz="4" w:space="0" w:color="auto"/>
            </w:tcBorders>
            <w:noWrap/>
            <w:vAlign w:val="center"/>
            <w:hideMark/>
          </w:tcPr>
          <w:p w14:paraId="12259E1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82E27A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JME0555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DB408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I/RENAULT LAGUNA V6</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EC8904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VF1B56R02RS141515</w:t>
            </w:r>
          </w:p>
        </w:tc>
        <w:tc>
          <w:tcPr>
            <w:tcW w:w="1843" w:type="dxa"/>
            <w:tcBorders>
              <w:top w:val="single" w:sz="4" w:space="0" w:color="auto"/>
              <w:left w:val="nil"/>
              <w:bottom w:val="single" w:sz="4" w:space="0" w:color="auto"/>
              <w:right w:val="single" w:sz="4" w:space="0" w:color="auto"/>
            </w:tcBorders>
            <w:noWrap/>
            <w:vAlign w:val="center"/>
            <w:hideMark/>
          </w:tcPr>
          <w:p w14:paraId="1F547F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F005532</w:t>
            </w:r>
          </w:p>
        </w:tc>
        <w:tc>
          <w:tcPr>
            <w:tcW w:w="1276" w:type="dxa"/>
            <w:tcBorders>
              <w:top w:val="single" w:sz="4" w:space="0" w:color="auto"/>
              <w:left w:val="nil"/>
              <w:bottom w:val="single" w:sz="4" w:space="0" w:color="auto"/>
              <w:right w:val="single" w:sz="4" w:space="0" w:color="auto"/>
            </w:tcBorders>
            <w:noWrap/>
            <w:vAlign w:val="center"/>
            <w:hideMark/>
          </w:tcPr>
          <w:p w14:paraId="07B25E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0D94727"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179FD7AC"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8D692E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1077</w:t>
            </w:r>
          </w:p>
        </w:tc>
        <w:tc>
          <w:tcPr>
            <w:tcW w:w="1698" w:type="dxa"/>
            <w:tcBorders>
              <w:top w:val="nil"/>
              <w:left w:val="nil"/>
              <w:bottom w:val="single" w:sz="4" w:space="0" w:color="auto"/>
              <w:right w:val="single" w:sz="4" w:space="0" w:color="auto"/>
            </w:tcBorders>
            <w:noWrap/>
            <w:vAlign w:val="center"/>
            <w:hideMark/>
          </w:tcPr>
          <w:p w14:paraId="4ACE1D0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603D6EF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JPG9611</w:t>
            </w:r>
          </w:p>
        </w:tc>
        <w:tc>
          <w:tcPr>
            <w:tcW w:w="2228" w:type="dxa"/>
            <w:tcBorders>
              <w:top w:val="nil"/>
              <w:left w:val="single" w:sz="4" w:space="0" w:color="auto"/>
              <w:bottom w:val="single" w:sz="4" w:space="0" w:color="auto"/>
              <w:right w:val="single" w:sz="4" w:space="0" w:color="auto"/>
            </w:tcBorders>
            <w:noWrap/>
            <w:vAlign w:val="center"/>
            <w:hideMark/>
          </w:tcPr>
          <w:p w14:paraId="2FD6BB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RT 1.0 16V</w:t>
            </w:r>
          </w:p>
        </w:tc>
        <w:tc>
          <w:tcPr>
            <w:tcW w:w="1701" w:type="dxa"/>
            <w:tcBorders>
              <w:top w:val="nil"/>
              <w:left w:val="single" w:sz="4" w:space="0" w:color="auto"/>
              <w:bottom w:val="single" w:sz="4" w:space="0" w:color="auto"/>
              <w:right w:val="single" w:sz="4" w:space="0" w:color="auto"/>
            </w:tcBorders>
            <w:noWrap/>
            <w:vAlign w:val="center"/>
            <w:hideMark/>
          </w:tcPr>
          <w:p w14:paraId="5BD643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93YLB06252J292186</w:t>
            </w:r>
          </w:p>
        </w:tc>
        <w:tc>
          <w:tcPr>
            <w:tcW w:w="1843" w:type="dxa"/>
            <w:tcBorders>
              <w:top w:val="nil"/>
              <w:left w:val="nil"/>
              <w:bottom w:val="single" w:sz="4" w:space="0" w:color="auto"/>
              <w:right w:val="single" w:sz="4" w:space="0" w:color="auto"/>
            </w:tcBorders>
            <w:noWrap/>
            <w:vAlign w:val="center"/>
            <w:hideMark/>
          </w:tcPr>
          <w:p w14:paraId="45F69C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D4DA700Q019962</w:t>
            </w:r>
          </w:p>
        </w:tc>
        <w:tc>
          <w:tcPr>
            <w:tcW w:w="1276" w:type="dxa"/>
            <w:tcBorders>
              <w:top w:val="nil"/>
              <w:left w:val="nil"/>
              <w:bottom w:val="single" w:sz="4" w:space="0" w:color="auto"/>
              <w:right w:val="single" w:sz="4" w:space="0" w:color="auto"/>
            </w:tcBorders>
            <w:noWrap/>
            <w:vAlign w:val="center"/>
            <w:hideMark/>
          </w:tcPr>
          <w:p w14:paraId="20D14B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276" w:type="dxa"/>
            <w:tcBorders>
              <w:top w:val="nil"/>
              <w:left w:val="single" w:sz="4" w:space="0" w:color="auto"/>
              <w:bottom w:val="single" w:sz="4" w:space="0" w:color="auto"/>
              <w:right w:val="single" w:sz="4" w:space="0" w:color="auto"/>
            </w:tcBorders>
            <w:noWrap/>
            <w:vAlign w:val="center"/>
            <w:hideMark/>
          </w:tcPr>
          <w:p w14:paraId="1844849A"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R$ 1.250,00</w:t>
            </w:r>
          </w:p>
        </w:tc>
      </w:tr>
      <w:tr w:rsidR="00547590" w:rsidRPr="00547590" w14:paraId="6448CB4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A219F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1081</w:t>
            </w:r>
          </w:p>
        </w:tc>
        <w:tc>
          <w:tcPr>
            <w:tcW w:w="1698" w:type="dxa"/>
            <w:tcBorders>
              <w:top w:val="single" w:sz="4" w:space="0" w:color="auto"/>
              <w:left w:val="nil"/>
              <w:bottom w:val="single" w:sz="4" w:space="0" w:color="auto"/>
              <w:right w:val="single" w:sz="4" w:space="0" w:color="auto"/>
            </w:tcBorders>
            <w:noWrap/>
            <w:vAlign w:val="center"/>
            <w:hideMark/>
          </w:tcPr>
          <w:p w14:paraId="26E3617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C1E61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LBO4625</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3481EF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FORD/FIESTA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7E04F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9BFZZZFDAVB099626</w:t>
            </w:r>
          </w:p>
        </w:tc>
        <w:tc>
          <w:tcPr>
            <w:tcW w:w="1843" w:type="dxa"/>
            <w:tcBorders>
              <w:top w:val="single" w:sz="4" w:space="0" w:color="auto"/>
              <w:left w:val="nil"/>
              <w:bottom w:val="single" w:sz="4" w:space="0" w:color="auto"/>
              <w:right w:val="single" w:sz="4" w:space="0" w:color="auto"/>
            </w:tcBorders>
            <w:noWrap/>
            <w:vAlign w:val="center"/>
            <w:hideMark/>
          </w:tcPr>
          <w:p w14:paraId="735F100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C4AVU99626</w:t>
            </w:r>
          </w:p>
        </w:tc>
        <w:tc>
          <w:tcPr>
            <w:tcW w:w="1276" w:type="dxa"/>
            <w:tcBorders>
              <w:top w:val="single" w:sz="4" w:space="0" w:color="auto"/>
              <w:left w:val="nil"/>
              <w:bottom w:val="single" w:sz="4" w:space="0" w:color="auto"/>
              <w:right w:val="single" w:sz="4" w:space="0" w:color="auto"/>
            </w:tcBorders>
            <w:noWrap/>
            <w:vAlign w:val="center"/>
            <w:hideMark/>
          </w:tcPr>
          <w:p w14:paraId="20F689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D02ECF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547590" w:rsidRPr="00547590" w14:paraId="6AEE6958"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57ABCB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1085</w:t>
            </w:r>
          </w:p>
        </w:tc>
        <w:tc>
          <w:tcPr>
            <w:tcW w:w="1698" w:type="dxa"/>
            <w:tcBorders>
              <w:top w:val="single" w:sz="4" w:space="0" w:color="auto"/>
              <w:left w:val="nil"/>
              <w:bottom w:val="single" w:sz="4" w:space="0" w:color="auto"/>
              <w:right w:val="single" w:sz="4" w:space="0" w:color="auto"/>
            </w:tcBorders>
            <w:noWrap/>
            <w:vAlign w:val="center"/>
            <w:hideMark/>
          </w:tcPr>
          <w:p w14:paraId="74B42D8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F42CD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MNI3786</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00C85E2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GM/VECTRA SEDAN ELEGANCE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1CFB7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9BGAB69W06B223978</w:t>
            </w:r>
          </w:p>
        </w:tc>
        <w:tc>
          <w:tcPr>
            <w:tcW w:w="1843" w:type="dxa"/>
            <w:tcBorders>
              <w:top w:val="single" w:sz="4" w:space="0" w:color="auto"/>
              <w:left w:val="nil"/>
              <w:bottom w:val="single" w:sz="4" w:space="0" w:color="auto"/>
              <w:right w:val="single" w:sz="4" w:space="0" w:color="auto"/>
            </w:tcBorders>
            <w:noWrap/>
            <w:vAlign w:val="center"/>
            <w:hideMark/>
          </w:tcPr>
          <w:p w14:paraId="38C3A8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F60014362</w:t>
            </w:r>
          </w:p>
        </w:tc>
        <w:tc>
          <w:tcPr>
            <w:tcW w:w="1276" w:type="dxa"/>
            <w:tcBorders>
              <w:top w:val="single" w:sz="4" w:space="0" w:color="auto"/>
              <w:left w:val="nil"/>
              <w:bottom w:val="single" w:sz="4" w:space="0" w:color="auto"/>
              <w:right w:val="single" w:sz="4" w:space="0" w:color="auto"/>
            </w:tcBorders>
            <w:noWrap/>
            <w:vAlign w:val="center"/>
            <w:hideMark/>
          </w:tcPr>
          <w:p w14:paraId="451796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2006/2006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500634E"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R$ 2.300,00</w:t>
            </w:r>
          </w:p>
        </w:tc>
      </w:tr>
      <w:tr w:rsidR="00547590" w:rsidRPr="00547590" w14:paraId="69F2E035"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574C56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1086</w:t>
            </w:r>
          </w:p>
        </w:tc>
        <w:tc>
          <w:tcPr>
            <w:tcW w:w="1698" w:type="dxa"/>
            <w:tcBorders>
              <w:top w:val="nil"/>
              <w:left w:val="nil"/>
              <w:bottom w:val="single" w:sz="4" w:space="0" w:color="auto"/>
              <w:right w:val="single" w:sz="4" w:space="0" w:color="auto"/>
            </w:tcBorders>
            <w:noWrap/>
            <w:vAlign w:val="center"/>
            <w:hideMark/>
          </w:tcPr>
          <w:p w14:paraId="2691A8F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3D0C49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MOZ5637</w:t>
            </w:r>
          </w:p>
        </w:tc>
        <w:tc>
          <w:tcPr>
            <w:tcW w:w="2228" w:type="dxa"/>
            <w:tcBorders>
              <w:top w:val="nil"/>
              <w:left w:val="single" w:sz="4" w:space="0" w:color="auto"/>
              <w:bottom w:val="single" w:sz="4" w:space="0" w:color="auto"/>
              <w:right w:val="single" w:sz="4" w:space="0" w:color="auto"/>
            </w:tcBorders>
            <w:noWrap/>
            <w:vAlign w:val="center"/>
            <w:hideMark/>
          </w:tcPr>
          <w:p w14:paraId="1B5958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VW/SANTANA CD</w:t>
            </w:r>
          </w:p>
        </w:tc>
        <w:tc>
          <w:tcPr>
            <w:tcW w:w="1701" w:type="dxa"/>
            <w:tcBorders>
              <w:top w:val="nil"/>
              <w:left w:val="single" w:sz="4" w:space="0" w:color="auto"/>
              <w:bottom w:val="single" w:sz="4" w:space="0" w:color="auto"/>
              <w:right w:val="single" w:sz="4" w:space="0" w:color="auto"/>
            </w:tcBorders>
            <w:noWrap/>
            <w:vAlign w:val="center"/>
            <w:hideMark/>
          </w:tcPr>
          <w:p w14:paraId="4D957B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9BWZZZ32ZGP245363</w:t>
            </w:r>
          </w:p>
        </w:tc>
        <w:tc>
          <w:tcPr>
            <w:tcW w:w="1843" w:type="dxa"/>
            <w:tcBorders>
              <w:top w:val="nil"/>
              <w:left w:val="nil"/>
              <w:bottom w:val="single" w:sz="4" w:space="0" w:color="auto"/>
              <w:right w:val="single" w:sz="4" w:space="0" w:color="auto"/>
            </w:tcBorders>
            <w:noWrap/>
            <w:vAlign w:val="center"/>
            <w:hideMark/>
          </w:tcPr>
          <w:p w14:paraId="7AAC848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UP532849</w:t>
            </w:r>
          </w:p>
        </w:tc>
        <w:tc>
          <w:tcPr>
            <w:tcW w:w="1276" w:type="dxa"/>
            <w:tcBorders>
              <w:top w:val="nil"/>
              <w:left w:val="nil"/>
              <w:bottom w:val="single" w:sz="4" w:space="0" w:color="auto"/>
              <w:right w:val="single" w:sz="4" w:space="0" w:color="auto"/>
            </w:tcBorders>
            <w:noWrap/>
            <w:vAlign w:val="center"/>
            <w:hideMark/>
          </w:tcPr>
          <w:p w14:paraId="4764DB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1986/1986</w:t>
            </w:r>
          </w:p>
        </w:tc>
        <w:tc>
          <w:tcPr>
            <w:tcW w:w="1276" w:type="dxa"/>
            <w:tcBorders>
              <w:top w:val="nil"/>
              <w:left w:val="single" w:sz="4" w:space="0" w:color="auto"/>
              <w:bottom w:val="single" w:sz="4" w:space="0" w:color="auto"/>
              <w:right w:val="single" w:sz="4" w:space="0" w:color="auto"/>
            </w:tcBorders>
            <w:noWrap/>
            <w:vAlign w:val="center"/>
            <w:hideMark/>
          </w:tcPr>
          <w:p w14:paraId="0347862B"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547590" w:rsidRPr="00547590" w14:paraId="13EC2637" w14:textId="77777777" w:rsidTr="00547590">
        <w:tc>
          <w:tcPr>
            <w:tcW w:w="424" w:type="dxa"/>
            <w:tcBorders>
              <w:top w:val="nil"/>
              <w:left w:val="single" w:sz="4" w:space="0" w:color="auto"/>
              <w:bottom w:val="single" w:sz="4" w:space="0" w:color="auto"/>
              <w:right w:val="single" w:sz="4" w:space="0" w:color="auto"/>
            </w:tcBorders>
            <w:noWrap/>
            <w:vAlign w:val="center"/>
            <w:hideMark/>
          </w:tcPr>
          <w:p w14:paraId="2590412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1087</w:t>
            </w:r>
          </w:p>
        </w:tc>
        <w:tc>
          <w:tcPr>
            <w:tcW w:w="1698" w:type="dxa"/>
            <w:tcBorders>
              <w:top w:val="nil"/>
              <w:left w:val="nil"/>
              <w:bottom w:val="single" w:sz="4" w:space="0" w:color="auto"/>
              <w:right w:val="single" w:sz="4" w:space="0" w:color="auto"/>
            </w:tcBorders>
            <w:noWrap/>
            <w:vAlign w:val="center"/>
            <w:hideMark/>
          </w:tcPr>
          <w:p w14:paraId="2A1F3A6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nil"/>
              <w:left w:val="single" w:sz="4" w:space="0" w:color="auto"/>
              <w:bottom w:val="single" w:sz="4" w:space="0" w:color="auto"/>
              <w:right w:val="single" w:sz="4" w:space="0" w:color="auto"/>
            </w:tcBorders>
            <w:noWrap/>
            <w:vAlign w:val="center"/>
            <w:hideMark/>
          </w:tcPr>
          <w:p w14:paraId="0B0F2E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MTF2495</w:t>
            </w:r>
          </w:p>
        </w:tc>
        <w:tc>
          <w:tcPr>
            <w:tcW w:w="2228" w:type="dxa"/>
            <w:tcBorders>
              <w:top w:val="nil"/>
              <w:left w:val="single" w:sz="4" w:space="0" w:color="auto"/>
              <w:bottom w:val="single" w:sz="4" w:space="0" w:color="auto"/>
              <w:right w:val="single" w:sz="4" w:space="0" w:color="auto"/>
            </w:tcBorders>
            <w:noWrap/>
            <w:vAlign w:val="center"/>
            <w:hideMark/>
          </w:tcPr>
          <w:p w14:paraId="6085EB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701" w:type="dxa"/>
            <w:tcBorders>
              <w:top w:val="nil"/>
              <w:left w:val="single" w:sz="4" w:space="0" w:color="auto"/>
              <w:bottom w:val="single" w:sz="4" w:space="0" w:color="auto"/>
              <w:right w:val="single" w:sz="4" w:space="0" w:color="auto"/>
            </w:tcBorders>
            <w:noWrap/>
            <w:vAlign w:val="center"/>
            <w:hideMark/>
          </w:tcPr>
          <w:p w14:paraId="0C99AA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9BWZZZ373YT148681</w:t>
            </w:r>
          </w:p>
        </w:tc>
        <w:tc>
          <w:tcPr>
            <w:tcW w:w="1843" w:type="dxa"/>
            <w:tcBorders>
              <w:top w:val="nil"/>
              <w:left w:val="nil"/>
              <w:bottom w:val="single" w:sz="4" w:space="0" w:color="auto"/>
              <w:right w:val="single" w:sz="4" w:space="0" w:color="auto"/>
            </w:tcBorders>
            <w:noWrap/>
            <w:vAlign w:val="center"/>
            <w:hideMark/>
          </w:tcPr>
          <w:p w14:paraId="7E1C96F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AFR291209</w:t>
            </w:r>
          </w:p>
        </w:tc>
        <w:tc>
          <w:tcPr>
            <w:tcW w:w="1276" w:type="dxa"/>
            <w:tcBorders>
              <w:top w:val="nil"/>
              <w:left w:val="nil"/>
              <w:bottom w:val="single" w:sz="4" w:space="0" w:color="auto"/>
              <w:right w:val="single" w:sz="4" w:space="0" w:color="auto"/>
            </w:tcBorders>
            <w:noWrap/>
            <w:vAlign w:val="center"/>
            <w:hideMark/>
          </w:tcPr>
          <w:p w14:paraId="29D9A74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276" w:type="dxa"/>
            <w:tcBorders>
              <w:top w:val="nil"/>
              <w:left w:val="single" w:sz="4" w:space="0" w:color="auto"/>
              <w:bottom w:val="single" w:sz="4" w:space="0" w:color="auto"/>
              <w:right w:val="single" w:sz="4" w:space="0" w:color="auto"/>
            </w:tcBorders>
            <w:noWrap/>
            <w:vAlign w:val="center"/>
            <w:hideMark/>
          </w:tcPr>
          <w:p w14:paraId="1DF32556"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R$ 910,00</w:t>
            </w:r>
          </w:p>
        </w:tc>
      </w:tr>
      <w:tr w:rsidR="00547590" w:rsidRPr="00547590" w14:paraId="2999BF4A"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6582DA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1090</w:t>
            </w:r>
          </w:p>
        </w:tc>
        <w:tc>
          <w:tcPr>
            <w:tcW w:w="1698" w:type="dxa"/>
            <w:tcBorders>
              <w:top w:val="single" w:sz="4" w:space="0" w:color="auto"/>
              <w:left w:val="nil"/>
              <w:bottom w:val="single" w:sz="4" w:space="0" w:color="auto"/>
              <w:right w:val="single" w:sz="4" w:space="0" w:color="auto"/>
            </w:tcBorders>
            <w:noWrap/>
            <w:vAlign w:val="center"/>
            <w:hideMark/>
          </w:tcPr>
          <w:p w14:paraId="6813CDD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ACCA4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QNF0A72</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77D80B1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 SE 1.0 HA B</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62E99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9BFZH55L7J8058938</w:t>
            </w:r>
          </w:p>
        </w:tc>
        <w:tc>
          <w:tcPr>
            <w:tcW w:w="1843" w:type="dxa"/>
            <w:tcBorders>
              <w:top w:val="single" w:sz="4" w:space="0" w:color="auto"/>
              <w:left w:val="nil"/>
              <w:bottom w:val="single" w:sz="4" w:space="0" w:color="auto"/>
              <w:right w:val="single" w:sz="4" w:space="0" w:color="auto"/>
            </w:tcBorders>
            <w:noWrap/>
            <w:vAlign w:val="center"/>
            <w:hideMark/>
          </w:tcPr>
          <w:p w14:paraId="34BAC8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XNKAJ8058938</w:t>
            </w:r>
          </w:p>
        </w:tc>
        <w:tc>
          <w:tcPr>
            <w:tcW w:w="1276" w:type="dxa"/>
            <w:tcBorders>
              <w:top w:val="single" w:sz="4" w:space="0" w:color="auto"/>
              <w:left w:val="nil"/>
              <w:bottom w:val="single" w:sz="4" w:space="0" w:color="auto"/>
              <w:right w:val="single" w:sz="4" w:space="0" w:color="auto"/>
            </w:tcBorders>
            <w:noWrap/>
            <w:vAlign w:val="center"/>
            <w:hideMark/>
          </w:tcPr>
          <w:p w14:paraId="7C9D63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2017/2018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CEEA0C0"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547590" w:rsidRPr="00547590" w14:paraId="44405781"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A4C560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1093</w:t>
            </w:r>
          </w:p>
        </w:tc>
        <w:tc>
          <w:tcPr>
            <w:tcW w:w="1698" w:type="dxa"/>
            <w:tcBorders>
              <w:top w:val="single" w:sz="4" w:space="0" w:color="auto"/>
              <w:left w:val="nil"/>
              <w:bottom w:val="single" w:sz="4" w:space="0" w:color="auto"/>
              <w:right w:val="single" w:sz="4" w:space="0" w:color="auto"/>
            </w:tcBorders>
            <w:noWrap/>
            <w:vAlign w:val="center"/>
            <w:hideMark/>
          </w:tcPr>
          <w:p w14:paraId="2D8DCDD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41FB0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BNC8483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3ECC1C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 CLASSIC SE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76E2C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9BGJL69TKKB044118</w:t>
            </w:r>
          </w:p>
        </w:tc>
        <w:tc>
          <w:tcPr>
            <w:tcW w:w="1843" w:type="dxa"/>
            <w:tcBorders>
              <w:top w:val="single" w:sz="4" w:space="0" w:color="auto"/>
              <w:left w:val="nil"/>
              <w:bottom w:val="single" w:sz="4" w:space="0" w:color="auto"/>
              <w:right w:val="single" w:sz="4" w:space="0" w:color="auto"/>
            </w:tcBorders>
            <w:noWrap/>
            <w:vAlign w:val="center"/>
            <w:hideMark/>
          </w:tcPr>
          <w:p w14:paraId="18A16D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20LVH-31016808</w:t>
            </w:r>
          </w:p>
        </w:tc>
        <w:tc>
          <w:tcPr>
            <w:tcW w:w="1276" w:type="dxa"/>
            <w:tcBorders>
              <w:top w:val="single" w:sz="4" w:space="0" w:color="auto"/>
              <w:left w:val="nil"/>
              <w:bottom w:val="single" w:sz="4" w:space="0" w:color="auto"/>
              <w:right w:val="single" w:sz="4" w:space="0" w:color="auto"/>
            </w:tcBorders>
            <w:noWrap/>
            <w:vAlign w:val="center"/>
            <w:hideMark/>
          </w:tcPr>
          <w:p w14:paraId="03EDCA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1989/1989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46F1332"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547590" w:rsidRPr="00547590" w14:paraId="2372DFA0"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7369D0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1104</w:t>
            </w:r>
          </w:p>
        </w:tc>
        <w:tc>
          <w:tcPr>
            <w:tcW w:w="1698" w:type="dxa"/>
            <w:tcBorders>
              <w:top w:val="single" w:sz="4" w:space="0" w:color="auto"/>
              <w:left w:val="nil"/>
              <w:bottom w:val="single" w:sz="4" w:space="0" w:color="auto"/>
              <w:right w:val="single" w:sz="4" w:space="0" w:color="auto"/>
            </w:tcBorders>
            <w:noWrap/>
            <w:vAlign w:val="center"/>
            <w:hideMark/>
          </w:tcPr>
          <w:p w14:paraId="3D7A03E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0CF4B0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BUS7443</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22343F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GM/CHEVROLET 10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9687B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C144YBR15832P</w:t>
            </w:r>
          </w:p>
        </w:tc>
        <w:tc>
          <w:tcPr>
            <w:tcW w:w="1843" w:type="dxa"/>
            <w:tcBorders>
              <w:top w:val="single" w:sz="4" w:space="0" w:color="auto"/>
              <w:left w:val="nil"/>
              <w:bottom w:val="single" w:sz="4" w:space="0" w:color="auto"/>
              <w:right w:val="single" w:sz="4" w:space="0" w:color="auto"/>
            </w:tcBorders>
            <w:noWrap/>
            <w:vAlign w:val="center"/>
            <w:hideMark/>
          </w:tcPr>
          <w:p w14:paraId="485071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1JF246LR</w:t>
            </w:r>
          </w:p>
        </w:tc>
        <w:tc>
          <w:tcPr>
            <w:tcW w:w="1276" w:type="dxa"/>
            <w:tcBorders>
              <w:top w:val="single" w:sz="4" w:space="0" w:color="auto"/>
              <w:left w:val="nil"/>
              <w:bottom w:val="single" w:sz="4" w:space="0" w:color="auto"/>
              <w:right w:val="single" w:sz="4" w:space="0" w:color="auto"/>
            </w:tcBorders>
            <w:noWrap/>
            <w:vAlign w:val="center"/>
            <w:hideMark/>
          </w:tcPr>
          <w:p w14:paraId="512C89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1967/1967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49DC3F2" w14:textId="77777777" w:rsidR="00547590" w:rsidRPr="00547590" w:rsidRDefault="00547590" w:rsidP="00547590">
            <w:pPr>
              <w:spacing w:after="0" w:line="240" w:lineRule="auto"/>
              <w:jc w:val="right"/>
              <w:rPr>
                <w:rFonts w:cs="Calibri"/>
                <w:kern w:val="0"/>
                <w:sz w:val="14"/>
                <w:szCs w:val="14"/>
              </w:rPr>
            </w:pPr>
            <w:r w:rsidRPr="00547590">
              <w:rPr>
                <w:rFonts w:cs="Calibri"/>
                <w:kern w:val="0"/>
                <w:sz w:val="14"/>
                <w:szCs w:val="14"/>
              </w:rPr>
              <w:t>R$ 1.000,00</w:t>
            </w:r>
          </w:p>
        </w:tc>
      </w:tr>
      <w:tr w:rsidR="00547590" w:rsidRPr="00547590" w14:paraId="63EB8E07" w14:textId="77777777" w:rsidTr="00547590">
        <w:tc>
          <w:tcPr>
            <w:tcW w:w="424" w:type="dxa"/>
            <w:tcBorders>
              <w:top w:val="single" w:sz="4" w:space="0" w:color="auto"/>
              <w:left w:val="single" w:sz="4" w:space="0" w:color="auto"/>
              <w:bottom w:val="single" w:sz="4" w:space="0" w:color="auto"/>
              <w:right w:val="single" w:sz="4" w:space="0" w:color="auto"/>
            </w:tcBorders>
            <w:noWrap/>
            <w:vAlign w:val="center"/>
            <w:hideMark/>
          </w:tcPr>
          <w:p w14:paraId="08F9C6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1106</w:t>
            </w:r>
          </w:p>
        </w:tc>
        <w:tc>
          <w:tcPr>
            <w:tcW w:w="1698" w:type="dxa"/>
            <w:tcBorders>
              <w:top w:val="single" w:sz="4" w:space="0" w:color="auto"/>
              <w:left w:val="nil"/>
              <w:bottom w:val="single" w:sz="4" w:space="0" w:color="auto"/>
              <w:right w:val="single" w:sz="4" w:space="0" w:color="auto"/>
            </w:tcBorders>
            <w:noWrap/>
            <w:vAlign w:val="center"/>
            <w:hideMark/>
          </w:tcPr>
          <w:p w14:paraId="7137903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APROVEITÁVEL</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7BA572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CRN5J48</w:t>
            </w:r>
          </w:p>
        </w:tc>
        <w:tc>
          <w:tcPr>
            <w:tcW w:w="2228" w:type="dxa"/>
            <w:tcBorders>
              <w:top w:val="single" w:sz="4" w:space="0" w:color="auto"/>
              <w:left w:val="single" w:sz="4" w:space="0" w:color="auto"/>
              <w:bottom w:val="single" w:sz="4" w:space="0" w:color="auto"/>
              <w:right w:val="single" w:sz="4" w:space="0" w:color="auto"/>
            </w:tcBorders>
            <w:noWrap/>
            <w:vAlign w:val="center"/>
            <w:hideMark/>
          </w:tcPr>
          <w:p w14:paraId="151A895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61453E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9BGSC08Z0XC771395</w:t>
            </w:r>
          </w:p>
        </w:tc>
        <w:tc>
          <w:tcPr>
            <w:tcW w:w="1843" w:type="dxa"/>
            <w:tcBorders>
              <w:top w:val="single" w:sz="4" w:space="0" w:color="auto"/>
              <w:left w:val="nil"/>
              <w:bottom w:val="single" w:sz="4" w:space="0" w:color="auto"/>
              <w:right w:val="single" w:sz="4" w:space="0" w:color="auto"/>
            </w:tcBorders>
            <w:noWrap/>
            <w:vAlign w:val="center"/>
            <w:hideMark/>
          </w:tcPr>
          <w:p w14:paraId="44E2C7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AJ0063633</w:t>
            </w:r>
          </w:p>
        </w:tc>
        <w:tc>
          <w:tcPr>
            <w:tcW w:w="1276" w:type="dxa"/>
            <w:tcBorders>
              <w:top w:val="single" w:sz="4" w:space="0" w:color="auto"/>
              <w:left w:val="nil"/>
              <w:bottom w:val="single" w:sz="4" w:space="0" w:color="auto"/>
              <w:right w:val="single" w:sz="4" w:space="0" w:color="auto"/>
            </w:tcBorders>
            <w:noWrap/>
            <w:vAlign w:val="center"/>
            <w:hideMark/>
          </w:tcPr>
          <w:p w14:paraId="4B005E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82B65C1" w14:textId="77777777" w:rsidR="00547590" w:rsidRPr="00547590" w:rsidRDefault="00547590" w:rsidP="00547590">
            <w:pPr>
              <w:spacing w:after="0" w:line="240" w:lineRule="auto"/>
              <w:jc w:val="right"/>
              <w:rPr>
                <w:rFonts w:cs="Calibri"/>
                <w:color w:val="000000"/>
                <w:kern w:val="0"/>
                <w:sz w:val="14"/>
                <w:szCs w:val="14"/>
              </w:rPr>
            </w:pPr>
            <w:r w:rsidRPr="00547590">
              <w:rPr>
                <w:rFonts w:cs="Calibri"/>
                <w:color w:val="000000"/>
                <w:kern w:val="0"/>
                <w:sz w:val="14"/>
                <w:szCs w:val="14"/>
              </w:rPr>
              <w:t>R$ 900,00</w:t>
            </w:r>
          </w:p>
        </w:tc>
      </w:tr>
    </w:tbl>
    <w:p w14:paraId="61149A58" w14:textId="77777777" w:rsidR="003908CD" w:rsidRDefault="003908CD" w:rsidP="003908CD">
      <w:pPr>
        <w:jc w:val="center"/>
        <w:rPr>
          <w:rFonts w:ascii="Times New Roman" w:eastAsia="Calibri" w:hAnsi="Times New Roman"/>
          <w:b/>
          <w:sz w:val="23"/>
          <w:szCs w:val="23"/>
          <w:lang w:eastAsia="en-US"/>
          <w14:ligatures w14:val="standardContextual"/>
        </w:rPr>
      </w:pPr>
    </w:p>
    <w:p w14:paraId="244AB529" w14:textId="77777777" w:rsidR="003908CD" w:rsidRPr="00547590" w:rsidRDefault="003908CD" w:rsidP="003908CD">
      <w:pPr>
        <w:jc w:val="center"/>
        <w:rPr>
          <w:rFonts w:eastAsia="Calibri"/>
          <w:lang w:eastAsia="en-US"/>
          <w14:ligatures w14:val="standardContextual"/>
        </w:rPr>
      </w:pPr>
      <w:r w:rsidRPr="00547590">
        <w:rPr>
          <w:rFonts w:ascii="Times New Roman" w:eastAsia="Calibri" w:hAnsi="Times New Roman"/>
          <w:b/>
          <w:sz w:val="23"/>
          <w:szCs w:val="23"/>
          <w:lang w:eastAsia="en-US"/>
          <w14:ligatures w14:val="standardContextual"/>
        </w:rPr>
        <w:t>SUCATAS APROVEITÁVEIS COM MOTOR INSERVÍVEL</w:t>
      </w:r>
    </w:p>
    <w:tbl>
      <w:tblPr>
        <w:tblpPr w:leftFromText="141" w:rightFromText="141" w:vertAnchor="text" w:horzAnchor="margin" w:tblpXSpec="center" w:tblpY="361"/>
        <w:tblW w:w="10985" w:type="dxa"/>
        <w:tblBorders>
          <w:top w:val="single" w:sz="4" w:space="0" w:color="auto"/>
          <w:left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4"/>
        <w:gridCol w:w="1698"/>
        <w:gridCol w:w="740"/>
        <w:gridCol w:w="2236"/>
        <w:gridCol w:w="1701"/>
        <w:gridCol w:w="1843"/>
        <w:gridCol w:w="1276"/>
        <w:gridCol w:w="1067"/>
      </w:tblGrid>
      <w:tr w:rsidR="00D3286A" w:rsidRPr="00547590" w14:paraId="133A220B" w14:textId="77777777" w:rsidTr="00B0615B">
        <w:tc>
          <w:tcPr>
            <w:tcW w:w="424" w:type="dxa"/>
            <w:noWrap/>
            <w:vAlign w:val="center"/>
            <w:hideMark/>
          </w:tcPr>
          <w:p w14:paraId="2011610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0007</w:t>
            </w:r>
          </w:p>
        </w:tc>
        <w:tc>
          <w:tcPr>
            <w:tcW w:w="1698" w:type="dxa"/>
            <w:noWrap/>
            <w:vAlign w:val="center"/>
            <w:hideMark/>
          </w:tcPr>
          <w:p w14:paraId="55C43E4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49629D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BGS1421</w:t>
            </w:r>
          </w:p>
        </w:tc>
        <w:tc>
          <w:tcPr>
            <w:tcW w:w="2236" w:type="dxa"/>
            <w:noWrap/>
            <w:vAlign w:val="center"/>
            <w:hideMark/>
          </w:tcPr>
          <w:p w14:paraId="6FD02D9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GM/MONZA SL E 2.0</w:t>
            </w:r>
          </w:p>
        </w:tc>
        <w:tc>
          <w:tcPr>
            <w:tcW w:w="1701" w:type="dxa"/>
            <w:noWrap/>
            <w:vAlign w:val="center"/>
            <w:hideMark/>
          </w:tcPr>
          <w:p w14:paraId="2070F54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9BGJK11YKKB041070</w:t>
            </w:r>
          </w:p>
        </w:tc>
        <w:tc>
          <w:tcPr>
            <w:tcW w:w="1843" w:type="dxa"/>
            <w:noWrap/>
            <w:vAlign w:val="center"/>
            <w:hideMark/>
          </w:tcPr>
          <w:p w14:paraId="287FA54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43F3620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1989/1989</w:t>
            </w:r>
          </w:p>
        </w:tc>
        <w:tc>
          <w:tcPr>
            <w:tcW w:w="1067" w:type="dxa"/>
            <w:noWrap/>
            <w:vAlign w:val="center"/>
            <w:hideMark/>
          </w:tcPr>
          <w:p w14:paraId="6B03FE28"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639B6127" w14:textId="77777777" w:rsidTr="00B0615B">
        <w:tc>
          <w:tcPr>
            <w:tcW w:w="424" w:type="dxa"/>
            <w:noWrap/>
            <w:vAlign w:val="center"/>
            <w:hideMark/>
          </w:tcPr>
          <w:p w14:paraId="3838CDD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0011</w:t>
            </w:r>
          </w:p>
        </w:tc>
        <w:tc>
          <w:tcPr>
            <w:tcW w:w="1698" w:type="dxa"/>
            <w:noWrap/>
            <w:vAlign w:val="center"/>
            <w:hideMark/>
          </w:tcPr>
          <w:p w14:paraId="763DCD1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BF2656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CRE3209</w:t>
            </w:r>
          </w:p>
        </w:tc>
        <w:tc>
          <w:tcPr>
            <w:tcW w:w="2236" w:type="dxa"/>
            <w:noWrap/>
            <w:vAlign w:val="center"/>
            <w:hideMark/>
          </w:tcPr>
          <w:p w14:paraId="5D288C6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IMP/FORD ESCORT GL 16V F</w:t>
            </w:r>
          </w:p>
        </w:tc>
        <w:tc>
          <w:tcPr>
            <w:tcW w:w="1701" w:type="dxa"/>
            <w:noWrap/>
            <w:vAlign w:val="center"/>
            <w:hideMark/>
          </w:tcPr>
          <w:p w14:paraId="779F853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8AFZZZEFFWJ073466</w:t>
            </w:r>
          </w:p>
        </w:tc>
        <w:tc>
          <w:tcPr>
            <w:tcW w:w="1843" w:type="dxa"/>
            <w:noWrap/>
            <w:vAlign w:val="center"/>
            <w:hideMark/>
          </w:tcPr>
          <w:p w14:paraId="3DC760F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4E065B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067" w:type="dxa"/>
            <w:noWrap/>
            <w:vAlign w:val="center"/>
            <w:hideMark/>
          </w:tcPr>
          <w:p w14:paraId="4FAAB981"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74BBBB66" w14:textId="77777777" w:rsidTr="00B0615B">
        <w:tc>
          <w:tcPr>
            <w:tcW w:w="424" w:type="dxa"/>
            <w:noWrap/>
            <w:vAlign w:val="center"/>
            <w:hideMark/>
          </w:tcPr>
          <w:p w14:paraId="5AEB067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0013</w:t>
            </w:r>
          </w:p>
        </w:tc>
        <w:tc>
          <w:tcPr>
            <w:tcW w:w="1698" w:type="dxa"/>
            <w:noWrap/>
            <w:vAlign w:val="center"/>
            <w:hideMark/>
          </w:tcPr>
          <w:p w14:paraId="0563A8E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B54273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CSF7667</w:t>
            </w:r>
          </w:p>
        </w:tc>
        <w:tc>
          <w:tcPr>
            <w:tcW w:w="2236" w:type="dxa"/>
            <w:noWrap/>
            <w:vAlign w:val="center"/>
            <w:hideMark/>
          </w:tcPr>
          <w:p w14:paraId="4671861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M.BENZ/A 160</w:t>
            </w:r>
          </w:p>
        </w:tc>
        <w:tc>
          <w:tcPr>
            <w:tcW w:w="1701" w:type="dxa"/>
            <w:noWrap/>
            <w:vAlign w:val="center"/>
            <w:hideMark/>
          </w:tcPr>
          <w:p w14:paraId="0C328FD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9BMMF33E5YA016224</w:t>
            </w:r>
          </w:p>
        </w:tc>
        <w:tc>
          <w:tcPr>
            <w:tcW w:w="1843" w:type="dxa"/>
            <w:noWrap/>
            <w:vAlign w:val="center"/>
            <w:hideMark/>
          </w:tcPr>
          <w:p w14:paraId="0AC47F9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F5EEFC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067" w:type="dxa"/>
            <w:noWrap/>
            <w:vAlign w:val="center"/>
            <w:hideMark/>
          </w:tcPr>
          <w:p w14:paraId="6821D380"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D3286A" w:rsidRPr="00547590" w14:paraId="6FF36581" w14:textId="77777777" w:rsidTr="00B0615B">
        <w:tc>
          <w:tcPr>
            <w:tcW w:w="424" w:type="dxa"/>
            <w:noWrap/>
            <w:vAlign w:val="center"/>
            <w:hideMark/>
          </w:tcPr>
          <w:p w14:paraId="6111397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0017</w:t>
            </w:r>
          </w:p>
        </w:tc>
        <w:tc>
          <w:tcPr>
            <w:tcW w:w="1698" w:type="dxa"/>
            <w:noWrap/>
            <w:vAlign w:val="center"/>
            <w:hideMark/>
          </w:tcPr>
          <w:p w14:paraId="6CD60BA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A89F0D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CZD6457</w:t>
            </w:r>
          </w:p>
        </w:tc>
        <w:tc>
          <w:tcPr>
            <w:tcW w:w="2236" w:type="dxa"/>
            <w:noWrap/>
            <w:vAlign w:val="center"/>
            <w:hideMark/>
          </w:tcPr>
          <w:p w14:paraId="48E8522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FORD/FIESTA</w:t>
            </w:r>
          </w:p>
        </w:tc>
        <w:tc>
          <w:tcPr>
            <w:tcW w:w="1701" w:type="dxa"/>
            <w:noWrap/>
            <w:vAlign w:val="center"/>
            <w:hideMark/>
          </w:tcPr>
          <w:p w14:paraId="13A5506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9BFZF10B958252860</w:t>
            </w:r>
          </w:p>
        </w:tc>
        <w:tc>
          <w:tcPr>
            <w:tcW w:w="1843" w:type="dxa"/>
            <w:noWrap/>
            <w:vAlign w:val="center"/>
            <w:hideMark/>
          </w:tcPr>
          <w:p w14:paraId="480B5BC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6CC0C7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067" w:type="dxa"/>
            <w:noWrap/>
            <w:vAlign w:val="center"/>
            <w:hideMark/>
          </w:tcPr>
          <w:p w14:paraId="0D07667C"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D3286A" w:rsidRPr="00547590" w14:paraId="5F683D08" w14:textId="77777777" w:rsidTr="00B0615B">
        <w:tc>
          <w:tcPr>
            <w:tcW w:w="424" w:type="dxa"/>
            <w:noWrap/>
            <w:vAlign w:val="center"/>
            <w:hideMark/>
          </w:tcPr>
          <w:p w14:paraId="678A0A7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0020</w:t>
            </w:r>
          </w:p>
        </w:tc>
        <w:tc>
          <w:tcPr>
            <w:tcW w:w="1698" w:type="dxa"/>
            <w:noWrap/>
            <w:vAlign w:val="center"/>
            <w:hideMark/>
          </w:tcPr>
          <w:p w14:paraId="35C1245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D9D048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DIC1A65</w:t>
            </w:r>
          </w:p>
        </w:tc>
        <w:tc>
          <w:tcPr>
            <w:tcW w:w="2236" w:type="dxa"/>
            <w:noWrap/>
            <w:vAlign w:val="center"/>
            <w:hideMark/>
          </w:tcPr>
          <w:p w14:paraId="1BC2F1A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I/PEUGEOT 206 SELECTION</w:t>
            </w:r>
          </w:p>
        </w:tc>
        <w:tc>
          <w:tcPr>
            <w:tcW w:w="1701" w:type="dxa"/>
            <w:noWrap/>
            <w:vAlign w:val="center"/>
            <w:hideMark/>
          </w:tcPr>
          <w:p w14:paraId="20BE5CC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8AD2A7LZ92W026388</w:t>
            </w:r>
          </w:p>
        </w:tc>
        <w:tc>
          <w:tcPr>
            <w:tcW w:w="1843" w:type="dxa"/>
            <w:noWrap/>
            <w:vAlign w:val="center"/>
            <w:hideMark/>
          </w:tcPr>
          <w:p w14:paraId="41F928F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EA53ED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2002/2002</w:t>
            </w:r>
          </w:p>
        </w:tc>
        <w:tc>
          <w:tcPr>
            <w:tcW w:w="1067" w:type="dxa"/>
            <w:noWrap/>
            <w:vAlign w:val="center"/>
            <w:hideMark/>
          </w:tcPr>
          <w:p w14:paraId="74684692"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R$ 650,00</w:t>
            </w:r>
          </w:p>
        </w:tc>
      </w:tr>
      <w:tr w:rsidR="00D3286A" w:rsidRPr="00547590" w14:paraId="4DA39E4B" w14:textId="77777777" w:rsidTr="00B0615B">
        <w:tc>
          <w:tcPr>
            <w:tcW w:w="424" w:type="dxa"/>
            <w:noWrap/>
            <w:vAlign w:val="center"/>
            <w:hideMark/>
          </w:tcPr>
          <w:p w14:paraId="3CFA4E9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0049</w:t>
            </w:r>
          </w:p>
        </w:tc>
        <w:tc>
          <w:tcPr>
            <w:tcW w:w="1698" w:type="dxa"/>
            <w:noWrap/>
            <w:vAlign w:val="center"/>
            <w:hideMark/>
          </w:tcPr>
          <w:p w14:paraId="69A7071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7C9168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JGC9627</w:t>
            </w:r>
          </w:p>
        </w:tc>
        <w:tc>
          <w:tcPr>
            <w:tcW w:w="2236" w:type="dxa"/>
            <w:noWrap/>
            <w:vAlign w:val="center"/>
            <w:hideMark/>
          </w:tcPr>
          <w:p w14:paraId="087283A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GM/CELTA</w:t>
            </w:r>
          </w:p>
        </w:tc>
        <w:tc>
          <w:tcPr>
            <w:tcW w:w="1701" w:type="dxa"/>
            <w:noWrap/>
            <w:vAlign w:val="center"/>
            <w:hideMark/>
          </w:tcPr>
          <w:p w14:paraId="2C31572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9BGRD08Z01G170198</w:t>
            </w:r>
          </w:p>
        </w:tc>
        <w:tc>
          <w:tcPr>
            <w:tcW w:w="1843" w:type="dxa"/>
            <w:noWrap/>
            <w:vAlign w:val="center"/>
            <w:hideMark/>
          </w:tcPr>
          <w:p w14:paraId="7BE8BFC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B11AB2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067" w:type="dxa"/>
            <w:noWrap/>
            <w:vAlign w:val="center"/>
            <w:hideMark/>
          </w:tcPr>
          <w:p w14:paraId="5FE0C99E"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D3286A" w:rsidRPr="00547590" w14:paraId="40DA94FB" w14:textId="77777777" w:rsidTr="00B0615B">
        <w:tc>
          <w:tcPr>
            <w:tcW w:w="424" w:type="dxa"/>
            <w:noWrap/>
            <w:vAlign w:val="center"/>
            <w:hideMark/>
          </w:tcPr>
          <w:p w14:paraId="18FC92A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0050</w:t>
            </w:r>
          </w:p>
        </w:tc>
        <w:tc>
          <w:tcPr>
            <w:tcW w:w="1698" w:type="dxa"/>
            <w:noWrap/>
            <w:vAlign w:val="center"/>
            <w:hideMark/>
          </w:tcPr>
          <w:p w14:paraId="2C93616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D0D21A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LCW8416</w:t>
            </w:r>
          </w:p>
        </w:tc>
        <w:tc>
          <w:tcPr>
            <w:tcW w:w="2236" w:type="dxa"/>
            <w:noWrap/>
            <w:vAlign w:val="center"/>
            <w:hideMark/>
          </w:tcPr>
          <w:p w14:paraId="6BD1176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FIAT/PALIO WEEKEND ELX</w:t>
            </w:r>
          </w:p>
        </w:tc>
        <w:tc>
          <w:tcPr>
            <w:tcW w:w="1701" w:type="dxa"/>
            <w:noWrap/>
            <w:vAlign w:val="center"/>
            <w:hideMark/>
          </w:tcPr>
          <w:p w14:paraId="4F7C91E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9BD178835Y0956433</w:t>
            </w:r>
          </w:p>
        </w:tc>
        <w:tc>
          <w:tcPr>
            <w:tcW w:w="1843" w:type="dxa"/>
            <w:noWrap/>
            <w:vAlign w:val="center"/>
            <w:hideMark/>
          </w:tcPr>
          <w:p w14:paraId="78F72F8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DE62BC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1999/2000</w:t>
            </w:r>
          </w:p>
        </w:tc>
        <w:tc>
          <w:tcPr>
            <w:tcW w:w="1067" w:type="dxa"/>
            <w:noWrap/>
            <w:vAlign w:val="center"/>
            <w:hideMark/>
          </w:tcPr>
          <w:p w14:paraId="42292E1B"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D3286A" w:rsidRPr="00547590" w14:paraId="1081AE5E" w14:textId="77777777" w:rsidTr="00B0615B">
        <w:tc>
          <w:tcPr>
            <w:tcW w:w="424" w:type="dxa"/>
            <w:noWrap/>
            <w:vAlign w:val="center"/>
            <w:hideMark/>
          </w:tcPr>
          <w:p w14:paraId="1C922C7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0055</w:t>
            </w:r>
          </w:p>
        </w:tc>
        <w:tc>
          <w:tcPr>
            <w:tcW w:w="1698" w:type="dxa"/>
            <w:noWrap/>
            <w:vAlign w:val="center"/>
            <w:hideMark/>
          </w:tcPr>
          <w:p w14:paraId="2EC17FF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05613C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PGC1309</w:t>
            </w:r>
          </w:p>
        </w:tc>
        <w:tc>
          <w:tcPr>
            <w:tcW w:w="2236" w:type="dxa"/>
            <w:noWrap/>
            <w:vAlign w:val="center"/>
            <w:hideMark/>
          </w:tcPr>
          <w:p w14:paraId="11424B6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CHEV/SPIN 1.8L AT LTZ</w:t>
            </w:r>
          </w:p>
        </w:tc>
        <w:tc>
          <w:tcPr>
            <w:tcW w:w="1701" w:type="dxa"/>
            <w:noWrap/>
            <w:vAlign w:val="center"/>
            <w:hideMark/>
          </w:tcPr>
          <w:p w14:paraId="3752B30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9BGJC75Z0DB128328</w:t>
            </w:r>
          </w:p>
        </w:tc>
        <w:tc>
          <w:tcPr>
            <w:tcW w:w="1843" w:type="dxa"/>
            <w:noWrap/>
            <w:vAlign w:val="center"/>
            <w:hideMark/>
          </w:tcPr>
          <w:p w14:paraId="7AAA4DB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2740DD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2012/2013</w:t>
            </w:r>
          </w:p>
        </w:tc>
        <w:tc>
          <w:tcPr>
            <w:tcW w:w="1067" w:type="dxa"/>
            <w:noWrap/>
            <w:vAlign w:val="center"/>
            <w:hideMark/>
          </w:tcPr>
          <w:p w14:paraId="6944D3E4"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R$ 5.000,00</w:t>
            </w:r>
          </w:p>
        </w:tc>
      </w:tr>
      <w:tr w:rsidR="00D3286A" w:rsidRPr="00547590" w14:paraId="007F47A9" w14:textId="77777777" w:rsidTr="00B0615B">
        <w:tc>
          <w:tcPr>
            <w:tcW w:w="424" w:type="dxa"/>
            <w:noWrap/>
            <w:vAlign w:val="center"/>
            <w:hideMark/>
          </w:tcPr>
          <w:p w14:paraId="5A0B0C2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0063</w:t>
            </w:r>
          </w:p>
        </w:tc>
        <w:tc>
          <w:tcPr>
            <w:tcW w:w="1698" w:type="dxa"/>
            <w:noWrap/>
            <w:vAlign w:val="center"/>
            <w:hideMark/>
          </w:tcPr>
          <w:p w14:paraId="74DD793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F7F753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ESG9A19</w:t>
            </w:r>
          </w:p>
        </w:tc>
        <w:tc>
          <w:tcPr>
            <w:tcW w:w="2236" w:type="dxa"/>
            <w:noWrap/>
            <w:vAlign w:val="center"/>
            <w:hideMark/>
          </w:tcPr>
          <w:p w14:paraId="07C18B9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125 FAN KS</w:t>
            </w:r>
          </w:p>
        </w:tc>
        <w:tc>
          <w:tcPr>
            <w:tcW w:w="1701" w:type="dxa"/>
            <w:noWrap/>
            <w:vAlign w:val="center"/>
            <w:hideMark/>
          </w:tcPr>
          <w:p w14:paraId="2714DF0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9C2JC4110BR309722</w:t>
            </w:r>
          </w:p>
        </w:tc>
        <w:tc>
          <w:tcPr>
            <w:tcW w:w="1843" w:type="dxa"/>
            <w:noWrap/>
            <w:vAlign w:val="center"/>
            <w:hideMark/>
          </w:tcPr>
          <w:p w14:paraId="66BCA16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6D87C28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2010/2011</w:t>
            </w:r>
          </w:p>
        </w:tc>
        <w:tc>
          <w:tcPr>
            <w:tcW w:w="1067" w:type="dxa"/>
            <w:noWrap/>
            <w:vAlign w:val="center"/>
            <w:hideMark/>
          </w:tcPr>
          <w:p w14:paraId="0C3FA3E5"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7009CB96" w14:textId="77777777" w:rsidTr="00B0615B">
        <w:tc>
          <w:tcPr>
            <w:tcW w:w="424" w:type="dxa"/>
            <w:noWrap/>
            <w:vAlign w:val="center"/>
            <w:hideMark/>
          </w:tcPr>
          <w:p w14:paraId="2DECCC1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0069</w:t>
            </w:r>
          </w:p>
        </w:tc>
        <w:tc>
          <w:tcPr>
            <w:tcW w:w="1698" w:type="dxa"/>
            <w:noWrap/>
            <w:vAlign w:val="center"/>
            <w:hideMark/>
          </w:tcPr>
          <w:p w14:paraId="705ED3A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0EA29E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BYT8242</w:t>
            </w:r>
          </w:p>
        </w:tc>
        <w:tc>
          <w:tcPr>
            <w:tcW w:w="2236" w:type="dxa"/>
            <w:noWrap/>
            <w:vAlign w:val="center"/>
            <w:hideMark/>
          </w:tcPr>
          <w:p w14:paraId="3255A98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SUNDOWN/MAX 125 SED</w:t>
            </w:r>
          </w:p>
        </w:tc>
        <w:tc>
          <w:tcPr>
            <w:tcW w:w="1701" w:type="dxa"/>
            <w:noWrap/>
            <w:vAlign w:val="center"/>
            <w:hideMark/>
          </w:tcPr>
          <w:p w14:paraId="1B55858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94J2XCCM78M025017</w:t>
            </w:r>
          </w:p>
        </w:tc>
        <w:tc>
          <w:tcPr>
            <w:tcW w:w="1843" w:type="dxa"/>
            <w:noWrap/>
            <w:vAlign w:val="center"/>
            <w:hideMark/>
          </w:tcPr>
          <w:p w14:paraId="3AEF3C3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6E6728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067" w:type="dxa"/>
            <w:noWrap/>
            <w:vAlign w:val="center"/>
            <w:hideMark/>
          </w:tcPr>
          <w:p w14:paraId="51C43A9F"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654178DB" w14:textId="77777777" w:rsidTr="00B0615B">
        <w:tc>
          <w:tcPr>
            <w:tcW w:w="424" w:type="dxa"/>
            <w:noWrap/>
            <w:vAlign w:val="center"/>
            <w:hideMark/>
          </w:tcPr>
          <w:p w14:paraId="42D433E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0077</w:t>
            </w:r>
          </w:p>
        </w:tc>
        <w:tc>
          <w:tcPr>
            <w:tcW w:w="1698" w:type="dxa"/>
            <w:noWrap/>
            <w:vAlign w:val="center"/>
            <w:hideMark/>
          </w:tcPr>
          <w:p w14:paraId="61D8DD7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7B429C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BWX6844</w:t>
            </w:r>
          </w:p>
        </w:tc>
        <w:tc>
          <w:tcPr>
            <w:tcW w:w="2236" w:type="dxa"/>
            <w:noWrap/>
            <w:vAlign w:val="center"/>
            <w:hideMark/>
          </w:tcPr>
          <w:p w14:paraId="35B4203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DAFRA/SPEED 150</w:t>
            </w:r>
          </w:p>
        </w:tc>
        <w:tc>
          <w:tcPr>
            <w:tcW w:w="1701" w:type="dxa"/>
            <w:noWrap/>
            <w:vAlign w:val="center"/>
            <w:hideMark/>
          </w:tcPr>
          <w:p w14:paraId="5A45E00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95VCA1B288M002356</w:t>
            </w:r>
          </w:p>
        </w:tc>
        <w:tc>
          <w:tcPr>
            <w:tcW w:w="1843" w:type="dxa"/>
            <w:noWrap/>
            <w:vAlign w:val="center"/>
            <w:hideMark/>
          </w:tcPr>
          <w:p w14:paraId="45AFA5B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E76048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067" w:type="dxa"/>
            <w:noWrap/>
            <w:vAlign w:val="center"/>
            <w:hideMark/>
          </w:tcPr>
          <w:p w14:paraId="1099543E"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D3286A" w:rsidRPr="00547590" w14:paraId="038B5CAE" w14:textId="77777777" w:rsidTr="00B0615B">
        <w:tc>
          <w:tcPr>
            <w:tcW w:w="424" w:type="dxa"/>
            <w:noWrap/>
            <w:vAlign w:val="center"/>
            <w:hideMark/>
          </w:tcPr>
          <w:p w14:paraId="1BC65B7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0088</w:t>
            </w:r>
          </w:p>
        </w:tc>
        <w:tc>
          <w:tcPr>
            <w:tcW w:w="1698" w:type="dxa"/>
            <w:noWrap/>
            <w:vAlign w:val="center"/>
            <w:hideMark/>
          </w:tcPr>
          <w:p w14:paraId="23AF283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1A68CD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DCS2737</w:t>
            </w:r>
          </w:p>
        </w:tc>
        <w:tc>
          <w:tcPr>
            <w:tcW w:w="2236" w:type="dxa"/>
            <w:noWrap/>
            <w:vAlign w:val="center"/>
            <w:hideMark/>
          </w:tcPr>
          <w:p w14:paraId="3D76CDA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HONDA/CBX 200 STRADA</w:t>
            </w:r>
          </w:p>
        </w:tc>
        <w:tc>
          <w:tcPr>
            <w:tcW w:w="1701" w:type="dxa"/>
            <w:noWrap/>
            <w:vAlign w:val="center"/>
            <w:hideMark/>
          </w:tcPr>
          <w:p w14:paraId="11BD6C6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9C2MC27001R024966</w:t>
            </w:r>
          </w:p>
        </w:tc>
        <w:tc>
          <w:tcPr>
            <w:tcW w:w="1843" w:type="dxa"/>
            <w:noWrap/>
            <w:vAlign w:val="center"/>
            <w:hideMark/>
          </w:tcPr>
          <w:p w14:paraId="2AF5276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19F56EC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067" w:type="dxa"/>
            <w:noWrap/>
            <w:vAlign w:val="center"/>
            <w:hideMark/>
          </w:tcPr>
          <w:p w14:paraId="77A80316"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D3286A" w:rsidRPr="00547590" w14:paraId="4706F6BB" w14:textId="77777777" w:rsidTr="00B0615B">
        <w:tc>
          <w:tcPr>
            <w:tcW w:w="424" w:type="dxa"/>
            <w:noWrap/>
            <w:vAlign w:val="center"/>
            <w:hideMark/>
          </w:tcPr>
          <w:p w14:paraId="146F321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0103</w:t>
            </w:r>
          </w:p>
        </w:tc>
        <w:tc>
          <w:tcPr>
            <w:tcW w:w="1698" w:type="dxa"/>
            <w:noWrap/>
            <w:vAlign w:val="center"/>
            <w:hideMark/>
          </w:tcPr>
          <w:p w14:paraId="08E15CA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8ABF9F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DVH2C39</w:t>
            </w:r>
          </w:p>
        </w:tc>
        <w:tc>
          <w:tcPr>
            <w:tcW w:w="2236" w:type="dxa"/>
            <w:noWrap/>
            <w:vAlign w:val="center"/>
            <w:hideMark/>
          </w:tcPr>
          <w:p w14:paraId="08A0376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150 TITAN KS</w:t>
            </w:r>
          </w:p>
        </w:tc>
        <w:tc>
          <w:tcPr>
            <w:tcW w:w="1701" w:type="dxa"/>
            <w:noWrap/>
            <w:vAlign w:val="center"/>
            <w:hideMark/>
          </w:tcPr>
          <w:p w14:paraId="057AC57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9C2KC08107R133909</w:t>
            </w:r>
          </w:p>
        </w:tc>
        <w:tc>
          <w:tcPr>
            <w:tcW w:w="1843" w:type="dxa"/>
            <w:noWrap/>
            <w:vAlign w:val="center"/>
            <w:hideMark/>
          </w:tcPr>
          <w:p w14:paraId="51F50AB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40A7FA3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067" w:type="dxa"/>
            <w:noWrap/>
            <w:vAlign w:val="center"/>
            <w:hideMark/>
          </w:tcPr>
          <w:p w14:paraId="07363E76"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R$ 420,00</w:t>
            </w:r>
          </w:p>
        </w:tc>
      </w:tr>
      <w:tr w:rsidR="00D3286A" w:rsidRPr="00547590" w14:paraId="748E65FB" w14:textId="77777777" w:rsidTr="00B0615B">
        <w:tc>
          <w:tcPr>
            <w:tcW w:w="424" w:type="dxa"/>
            <w:noWrap/>
            <w:vAlign w:val="center"/>
            <w:hideMark/>
          </w:tcPr>
          <w:p w14:paraId="713430C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0107</w:t>
            </w:r>
          </w:p>
        </w:tc>
        <w:tc>
          <w:tcPr>
            <w:tcW w:w="1698" w:type="dxa"/>
            <w:noWrap/>
            <w:vAlign w:val="center"/>
            <w:hideMark/>
          </w:tcPr>
          <w:p w14:paraId="7A415CF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898AC5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DXK0I14</w:t>
            </w:r>
          </w:p>
        </w:tc>
        <w:tc>
          <w:tcPr>
            <w:tcW w:w="2236" w:type="dxa"/>
            <w:noWrap/>
            <w:vAlign w:val="center"/>
            <w:hideMark/>
          </w:tcPr>
          <w:p w14:paraId="5417CD5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SUNDOWN/HUNTER 90</w:t>
            </w:r>
          </w:p>
        </w:tc>
        <w:tc>
          <w:tcPr>
            <w:tcW w:w="1701" w:type="dxa"/>
            <w:noWrap/>
            <w:vAlign w:val="center"/>
            <w:hideMark/>
          </w:tcPr>
          <w:p w14:paraId="302D264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94J2XMJH66M003466</w:t>
            </w:r>
          </w:p>
        </w:tc>
        <w:tc>
          <w:tcPr>
            <w:tcW w:w="1843" w:type="dxa"/>
            <w:noWrap/>
            <w:vAlign w:val="center"/>
            <w:hideMark/>
          </w:tcPr>
          <w:p w14:paraId="4F22109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68E33D6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2006/2006</w:t>
            </w:r>
          </w:p>
        </w:tc>
        <w:tc>
          <w:tcPr>
            <w:tcW w:w="1067" w:type="dxa"/>
            <w:noWrap/>
            <w:vAlign w:val="center"/>
            <w:hideMark/>
          </w:tcPr>
          <w:p w14:paraId="70B89739"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R$ 320,00</w:t>
            </w:r>
          </w:p>
        </w:tc>
      </w:tr>
      <w:tr w:rsidR="00D3286A" w:rsidRPr="00547590" w14:paraId="54A36EA8" w14:textId="77777777" w:rsidTr="00B0615B">
        <w:tc>
          <w:tcPr>
            <w:tcW w:w="424" w:type="dxa"/>
            <w:noWrap/>
            <w:vAlign w:val="center"/>
            <w:hideMark/>
          </w:tcPr>
          <w:p w14:paraId="15EB4D3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0158</w:t>
            </w:r>
          </w:p>
        </w:tc>
        <w:tc>
          <w:tcPr>
            <w:tcW w:w="1698" w:type="dxa"/>
            <w:noWrap/>
            <w:vAlign w:val="center"/>
            <w:hideMark/>
          </w:tcPr>
          <w:p w14:paraId="7EFCFFC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AED713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FXU5D96</w:t>
            </w:r>
          </w:p>
        </w:tc>
        <w:tc>
          <w:tcPr>
            <w:tcW w:w="2236" w:type="dxa"/>
            <w:noWrap/>
            <w:vAlign w:val="center"/>
            <w:hideMark/>
          </w:tcPr>
          <w:p w14:paraId="121D825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160 TITAN</w:t>
            </w:r>
          </w:p>
        </w:tc>
        <w:tc>
          <w:tcPr>
            <w:tcW w:w="1701" w:type="dxa"/>
            <w:noWrap/>
            <w:vAlign w:val="center"/>
            <w:hideMark/>
          </w:tcPr>
          <w:p w14:paraId="111DBC9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9C2KC2210MR104005</w:t>
            </w:r>
          </w:p>
        </w:tc>
        <w:tc>
          <w:tcPr>
            <w:tcW w:w="1843" w:type="dxa"/>
            <w:noWrap/>
            <w:vAlign w:val="center"/>
            <w:hideMark/>
          </w:tcPr>
          <w:p w14:paraId="3CD7B74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AA000C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2021/2021</w:t>
            </w:r>
          </w:p>
        </w:tc>
        <w:tc>
          <w:tcPr>
            <w:tcW w:w="1067" w:type="dxa"/>
            <w:noWrap/>
            <w:vAlign w:val="center"/>
            <w:hideMark/>
          </w:tcPr>
          <w:p w14:paraId="2749C8A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78E77C01" w14:textId="77777777" w:rsidTr="00B0615B">
        <w:tc>
          <w:tcPr>
            <w:tcW w:w="424" w:type="dxa"/>
            <w:noWrap/>
            <w:vAlign w:val="center"/>
            <w:hideMark/>
          </w:tcPr>
          <w:p w14:paraId="1CD9018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0172</w:t>
            </w:r>
          </w:p>
        </w:tc>
        <w:tc>
          <w:tcPr>
            <w:tcW w:w="1698" w:type="dxa"/>
            <w:noWrap/>
            <w:vAlign w:val="center"/>
            <w:hideMark/>
          </w:tcPr>
          <w:p w14:paraId="4C1C00A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952602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MCD6485</w:t>
            </w:r>
          </w:p>
        </w:tc>
        <w:tc>
          <w:tcPr>
            <w:tcW w:w="2236" w:type="dxa"/>
            <w:noWrap/>
            <w:vAlign w:val="center"/>
            <w:hideMark/>
          </w:tcPr>
          <w:p w14:paraId="1840D08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125 TITAN KS</w:t>
            </w:r>
          </w:p>
        </w:tc>
        <w:tc>
          <w:tcPr>
            <w:tcW w:w="1701" w:type="dxa"/>
            <w:noWrap/>
            <w:vAlign w:val="center"/>
            <w:hideMark/>
          </w:tcPr>
          <w:p w14:paraId="098CA2A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9C2JC30103R266372</w:t>
            </w:r>
          </w:p>
        </w:tc>
        <w:tc>
          <w:tcPr>
            <w:tcW w:w="1843" w:type="dxa"/>
            <w:noWrap/>
            <w:vAlign w:val="center"/>
            <w:hideMark/>
          </w:tcPr>
          <w:p w14:paraId="734807A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D5A739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067" w:type="dxa"/>
            <w:noWrap/>
            <w:vAlign w:val="center"/>
            <w:hideMark/>
          </w:tcPr>
          <w:p w14:paraId="02119E03"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D3286A" w:rsidRPr="00547590" w14:paraId="01ABE9CF" w14:textId="77777777" w:rsidTr="00B0615B">
        <w:tc>
          <w:tcPr>
            <w:tcW w:w="424" w:type="dxa"/>
            <w:noWrap/>
            <w:vAlign w:val="center"/>
            <w:hideMark/>
          </w:tcPr>
          <w:p w14:paraId="638D24E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0178</w:t>
            </w:r>
          </w:p>
        </w:tc>
        <w:tc>
          <w:tcPr>
            <w:tcW w:w="1698" w:type="dxa"/>
            <w:noWrap/>
            <w:vAlign w:val="center"/>
            <w:hideMark/>
          </w:tcPr>
          <w:p w14:paraId="38CEA4E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A987DE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RGJ0J38</w:t>
            </w:r>
          </w:p>
        </w:tc>
        <w:tc>
          <w:tcPr>
            <w:tcW w:w="2236" w:type="dxa"/>
            <w:noWrap/>
            <w:vAlign w:val="center"/>
            <w:hideMark/>
          </w:tcPr>
          <w:p w14:paraId="772377F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160 START</w:t>
            </w:r>
          </w:p>
        </w:tc>
        <w:tc>
          <w:tcPr>
            <w:tcW w:w="1701" w:type="dxa"/>
            <w:noWrap/>
            <w:vAlign w:val="center"/>
            <w:hideMark/>
          </w:tcPr>
          <w:p w14:paraId="26BDFF2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9C2KC2500NR015851</w:t>
            </w:r>
          </w:p>
        </w:tc>
        <w:tc>
          <w:tcPr>
            <w:tcW w:w="1843" w:type="dxa"/>
            <w:noWrap/>
            <w:vAlign w:val="center"/>
            <w:hideMark/>
          </w:tcPr>
          <w:p w14:paraId="61F2F68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40E9689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2021/2022</w:t>
            </w:r>
          </w:p>
        </w:tc>
        <w:tc>
          <w:tcPr>
            <w:tcW w:w="1067" w:type="dxa"/>
            <w:noWrap/>
            <w:vAlign w:val="center"/>
            <w:hideMark/>
          </w:tcPr>
          <w:p w14:paraId="555D91B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D3286A" w:rsidRPr="00547590" w14:paraId="220BAA21" w14:textId="77777777" w:rsidTr="00B0615B">
        <w:tc>
          <w:tcPr>
            <w:tcW w:w="424" w:type="dxa"/>
            <w:noWrap/>
            <w:vAlign w:val="center"/>
            <w:hideMark/>
          </w:tcPr>
          <w:p w14:paraId="3B3552E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0202</w:t>
            </w:r>
          </w:p>
        </w:tc>
        <w:tc>
          <w:tcPr>
            <w:tcW w:w="1698" w:type="dxa"/>
            <w:noWrap/>
            <w:vAlign w:val="center"/>
            <w:hideMark/>
          </w:tcPr>
          <w:p w14:paraId="07B99A2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65B597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BUJ1741</w:t>
            </w:r>
          </w:p>
        </w:tc>
        <w:tc>
          <w:tcPr>
            <w:tcW w:w="2236" w:type="dxa"/>
            <w:noWrap/>
            <w:vAlign w:val="center"/>
            <w:hideMark/>
          </w:tcPr>
          <w:p w14:paraId="2983931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GM/MONZA SL/E</w:t>
            </w:r>
          </w:p>
        </w:tc>
        <w:tc>
          <w:tcPr>
            <w:tcW w:w="1701" w:type="dxa"/>
            <w:noWrap/>
            <w:vAlign w:val="center"/>
            <w:hideMark/>
          </w:tcPr>
          <w:p w14:paraId="37AE3B4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9BG5JK11VFB029080</w:t>
            </w:r>
          </w:p>
        </w:tc>
        <w:tc>
          <w:tcPr>
            <w:tcW w:w="1843" w:type="dxa"/>
            <w:noWrap/>
            <w:vAlign w:val="center"/>
            <w:hideMark/>
          </w:tcPr>
          <w:p w14:paraId="322625C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7C83581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1985/1985</w:t>
            </w:r>
          </w:p>
        </w:tc>
        <w:tc>
          <w:tcPr>
            <w:tcW w:w="1067" w:type="dxa"/>
            <w:noWrap/>
            <w:vAlign w:val="center"/>
            <w:hideMark/>
          </w:tcPr>
          <w:p w14:paraId="55D68726"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52E42741" w14:textId="77777777" w:rsidTr="00B0615B">
        <w:tc>
          <w:tcPr>
            <w:tcW w:w="424" w:type="dxa"/>
            <w:noWrap/>
            <w:vAlign w:val="center"/>
            <w:hideMark/>
          </w:tcPr>
          <w:p w14:paraId="348A67F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0205</w:t>
            </w:r>
          </w:p>
        </w:tc>
        <w:tc>
          <w:tcPr>
            <w:tcW w:w="1698" w:type="dxa"/>
            <w:noWrap/>
            <w:vAlign w:val="center"/>
            <w:hideMark/>
          </w:tcPr>
          <w:p w14:paraId="3CC430F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D98898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FJK2521</w:t>
            </w:r>
          </w:p>
        </w:tc>
        <w:tc>
          <w:tcPr>
            <w:tcW w:w="2236" w:type="dxa"/>
            <w:noWrap/>
            <w:vAlign w:val="center"/>
            <w:hideMark/>
          </w:tcPr>
          <w:p w14:paraId="6FE16A5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RENAULT/SANDERO AUT1016V</w:t>
            </w:r>
          </w:p>
        </w:tc>
        <w:tc>
          <w:tcPr>
            <w:tcW w:w="1701" w:type="dxa"/>
            <w:noWrap/>
            <w:vAlign w:val="center"/>
            <w:hideMark/>
          </w:tcPr>
          <w:p w14:paraId="35B98B6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93YBSR6RHDJ544607</w:t>
            </w:r>
          </w:p>
        </w:tc>
        <w:tc>
          <w:tcPr>
            <w:tcW w:w="1843" w:type="dxa"/>
            <w:noWrap/>
            <w:vAlign w:val="center"/>
            <w:hideMark/>
          </w:tcPr>
          <w:p w14:paraId="2A26F6A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33D1D3B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2012/2013</w:t>
            </w:r>
          </w:p>
        </w:tc>
        <w:tc>
          <w:tcPr>
            <w:tcW w:w="1067" w:type="dxa"/>
            <w:noWrap/>
            <w:vAlign w:val="center"/>
            <w:hideMark/>
          </w:tcPr>
          <w:p w14:paraId="13B2F16A"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3A799378" w14:textId="77777777" w:rsidTr="0041027C">
        <w:tc>
          <w:tcPr>
            <w:tcW w:w="424" w:type="dxa"/>
            <w:tcBorders>
              <w:bottom w:val="single" w:sz="4" w:space="0" w:color="auto"/>
            </w:tcBorders>
            <w:noWrap/>
            <w:vAlign w:val="center"/>
            <w:hideMark/>
          </w:tcPr>
          <w:p w14:paraId="15C2C7D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0219</w:t>
            </w:r>
          </w:p>
        </w:tc>
        <w:tc>
          <w:tcPr>
            <w:tcW w:w="1698" w:type="dxa"/>
            <w:tcBorders>
              <w:bottom w:val="single" w:sz="4" w:space="0" w:color="auto"/>
            </w:tcBorders>
            <w:noWrap/>
            <w:vAlign w:val="center"/>
            <w:hideMark/>
          </w:tcPr>
          <w:p w14:paraId="6C79A48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tcBorders>
              <w:bottom w:val="single" w:sz="4" w:space="0" w:color="auto"/>
            </w:tcBorders>
            <w:noWrap/>
            <w:vAlign w:val="center"/>
            <w:hideMark/>
          </w:tcPr>
          <w:p w14:paraId="11A8A61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AJQ8F47</w:t>
            </w:r>
          </w:p>
        </w:tc>
        <w:tc>
          <w:tcPr>
            <w:tcW w:w="2236" w:type="dxa"/>
            <w:tcBorders>
              <w:bottom w:val="single" w:sz="4" w:space="0" w:color="auto"/>
            </w:tcBorders>
            <w:noWrap/>
            <w:vAlign w:val="center"/>
            <w:hideMark/>
          </w:tcPr>
          <w:p w14:paraId="0DF8368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GM/CORSA WIND</w:t>
            </w:r>
          </w:p>
        </w:tc>
        <w:tc>
          <w:tcPr>
            <w:tcW w:w="1701" w:type="dxa"/>
            <w:tcBorders>
              <w:bottom w:val="single" w:sz="4" w:space="0" w:color="auto"/>
            </w:tcBorders>
            <w:noWrap/>
            <w:vAlign w:val="center"/>
            <w:hideMark/>
          </w:tcPr>
          <w:p w14:paraId="06512DD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9BGSC68N01C196390</w:t>
            </w:r>
          </w:p>
        </w:tc>
        <w:tc>
          <w:tcPr>
            <w:tcW w:w="1843" w:type="dxa"/>
            <w:tcBorders>
              <w:bottom w:val="single" w:sz="4" w:space="0" w:color="auto"/>
            </w:tcBorders>
            <w:noWrap/>
            <w:vAlign w:val="center"/>
            <w:hideMark/>
          </w:tcPr>
          <w:p w14:paraId="7358658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tcBorders>
              <w:bottom w:val="single" w:sz="4" w:space="0" w:color="auto"/>
            </w:tcBorders>
            <w:noWrap/>
            <w:vAlign w:val="center"/>
            <w:hideMark/>
          </w:tcPr>
          <w:p w14:paraId="213CA0E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2000/2001</w:t>
            </w:r>
          </w:p>
        </w:tc>
        <w:tc>
          <w:tcPr>
            <w:tcW w:w="1067" w:type="dxa"/>
            <w:tcBorders>
              <w:bottom w:val="single" w:sz="4" w:space="0" w:color="auto"/>
            </w:tcBorders>
            <w:noWrap/>
            <w:vAlign w:val="center"/>
            <w:hideMark/>
          </w:tcPr>
          <w:p w14:paraId="2DF566E8"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47D4FF67" w14:textId="77777777" w:rsidTr="0041027C">
        <w:tc>
          <w:tcPr>
            <w:tcW w:w="424" w:type="dxa"/>
            <w:tcBorders>
              <w:bottom w:val="single" w:sz="4" w:space="0" w:color="auto"/>
            </w:tcBorders>
            <w:noWrap/>
            <w:vAlign w:val="center"/>
            <w:hideMark/>
          </w:tcPr>
          <w:p w14:paraId="651B3D7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0224</w:t>
            </w:r>
          </w:p>
        </w:tc>
        <w:tc>
          <w:tcPr>
            <w:tcW w:w="1698" w:type="dxa"/>
            <w:tcBorders>
              <w:bottom w:val="single" w:sz="4" w:space="0" w:color="auto"/>
            </w:tcBorders>
            <w:noWrap/>
            <w:vAlign w:val="center"/>
            <w:hideMark/>
          </w:tcPr>
          <w:p w14:paraId="61127E2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tcBorders>
              <w:bottom w:val="single" w:sz="4" w:space="0" w:color="auto"/>
            </w:tcBorders>
            <w:noWrap/>
            <w:vAlign w:val="center"/>
            <w:hideMark/>
          </w:tcPr>
          <w:p w14:paraId="1D7FBD7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BFN7407</w:t>
            </w:r>
          </w:p>
        </w:tc>
        <w:tc>
          <w:tcPr>
            <w:tcW w:w="2236" w:type="dxa"/>
            <w:tcBorders>
              <w:bottom w:val="single" w:sz="4" w:space="0" w:color="auto"/>
            </w:tcBorders>
            <w:noWrap/>
            <w:vAlign w:val="center"/>
            <w:hideMark/>
          </w:tcPr>
          <w:p w14:paraId="4895849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VW/KOMBI FURGAO</w:t>
            </w:r>
          </w:p>
        </w:tc>
        <w:tc>
          <w:tcPr>
            <w:tcW w:w="1701" w:type="dxa"/>
            <w:tcBorders>
              <w:bottom w:val="single" w:sz="4" w:space="0" w:color="auto"/>
            </w:tcBorders>
            <w:noWrap/>
            <w:vAlign w:val="center"/>
            <w:hideMark/>
          </w:tcPr>
          <w:p w14:paraId="2B0D157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9BWZZZ21ZNP001000</w:t>
            </w:r>
          </w:p>
        </w:tc>
        <w:tc>
          <w:tcPr>
            <w:tcW w:w="1843" w:type="dxa"/>
            <w:tcBorders>
              <w:bottom w:val="single" w:sz="4" w:space="0" w:color="auto"/>
            </w:tcBorders>
            <w:noWrap/>
            <w:vAlign w:val="center"/>
            <w:hideMark/>
          </w:tcPr>
          <w:p w14:paraId="2FFE147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tcBorders>
              <w:bottom w:val="single" w:sz="4" w:space="0" w:color="auto"/>
            </w:tcBorders>
            <w:noWrap/>
            <w:vAlign w:val="center"/>
            <w:hideMark/>
          </w:tcPr>
          <w:p w14:paraId="4163A13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1992/1992</w:t>
            </w:r>
          </w:p>
        </w:tc>
        <w:tc>
          <w:tcPr>
            <w:tcW w:w="1067" w:type="dxa"/>
            <w:tcBorders>
              <w:bottom w:val="single" w:sz="4" w:space="0" w:color="auto"/>
            </w:tcBorders>
            <w:noWrap/>
            <w:vAlign w:val="center"/>
            <w:hideMark/>
          </w:tcPr>
          <w:p w14:paraId="262DD870"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R$ 1.000,00</w:t>
            </w:r>
          </w:p>
        </w:tc>
      </w:tr>
      <w:tr w:rsidR="00D3286A" w:rsidRPr="00547590" w14:paraId="2C2A4C7F" w14:textId="77777777" w:rsidTr="0041027C">
        <w:tc>
          <w:tcPr>
            <w:tcW w:w="424" w:type="dxa"/>
            <w:tcBorders>
              <w:top w:val="single" w:sz="4" w:space="0" w:color="auto"/>
            </w:tcBorders>
            <w:noWrap/>
            <w:vAlign w:val="center"/>
            <w:hideMark/>
          </w:tcPr>
          <w:p w14:paraId="5156ED8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0228</w:t>
            </w:r>
          </w:p>
        </w:tc>
        <w:tc>
          <w:tcPr>
            <w:tcW w:w="1698" w:type="dxa"/>
            <w:tcBorders>
              <w:top w:val="single" w:sz="4" w:space="0" w:color="auto"/>
            </w:tcBorders>
            <w:noWrap/>
            <w:vAlign w:val="center"/>
            <w:hideMark/>
          </w:tcPr>
          <w:p w14:paraId="0EE34F7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 xml:space="preserve">SUCATA APROVEITÁVEIS </w:t>
            </w:r>
            <w:r w:rsidRPr="00547590">
              <w:rPr>
                <w:rFonts w:cs="Calibri"/>
                <w:kern w:val="0"/>
                <w:sz w:val="14"/>
                <w:szCs w:val="14"/>
              </w:rPr>
              <w:lastRenderedPageBreak/>
              <w:t>MOTOR INSERVÍVEL</w:t>
            </w:r>
          </w:p>
        </w:tc>
        <w:tc>
          <w:tcPr>
            <w:tcW w:w="740" w:type="dxa"/>
            <w:tcBorders>
              <w:top w:val="single" w:sz="4" w:space="0" w:color="auto"/>
            </w:tcBorders>
            <w:noWrap/>
            <w:vAlign w:val="center"/>
            <w:hideMark/>
          </w:tcPr>
          <w:p w14:paraId="416BCED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lastRenderedPageBreak/>
              <w:t>BGN3367</w:t>
            </w:r>
          </w:p>
        </w:tc>
        <w:tc>
          <w:tcPr>
            <w:tcW w:w="2236" w:type="dxa"/>
            <w:tcBorders>
              <w:top w:val="single" w:sz="4" w:space="0" w:color="auto"/>
            </w:tcBorders>
            <w:noWrap/>
            <w:vAlign w:val="center"/>
            <w:hideMark/>
          </w:tcPr>
          <w:p w14:paraId="5FEABC5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IMP/FORD ESCORT GUARUJA</w:t>
            </w:r>
          </w:p>
        </w:tc>
        <w:tc>
          <w:tcPr>
            <w:tcW w:w="1701" w:type="dxa"/>
            <w:tcBorders>
              <w:top w:val="single" w:sz="4" w:space="0" w:color="auto"/>
            </w:tcBorders>
            <w:noWrap/>
            <w:vAlign w:val="center"/>
            <w:hideMark/>
          </w:tcPr>
          <w:p w14:paraId="4B480BD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8AFZZZ54ZMJ013696</w:t>
            </w:r>
          </w:p>
        </w:tc>
        <w:tc>
          <w:tcPr>
            <w:tcW w:w="1843" w:type="dxa"/>
            <w:tcBorders>
              <w:top w:val="single" w:sz="4" w:space="0" w:color="auto"/>
            </w:tcBorders>
            <w:noWrap/>
            <w:vAlign w:val="center"/>
            <w:hideMark/>
          </w:tcPr>
          <w:p w14:paraId="25FB978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tcBorders>
              <w:top w:val="single" w:sz="4" w:space="0" w:color="auto"/>
            </w:tcBorders>
            <w:noWrap/>
            <w:vAlign w:val="center"/>
            <w:hideMark/>
          </w:tcPr>
          <w:p w14:paraId="3FF07D5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1991/1992</w:t>
            </w:r>
          </w:p>
        </w:tc>
        <w:tc>
          <w:tcPr>
            <w:tcW w:w="1067" w:type="dxa"/>
            <w:tcBorders>
              <w:top w:val="single" w:sz="4" w:space="0" w:color="auto"/>
            </w:tcBorders>
            <w:noWrap/>
            <w:vAlign w:val="center"/>
            <w:hideMark/>
          </w:tcPr>
          <w:p w14:paraId="08046884"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R$ 600,00</w:t>
            </w:r>
          </w:p>
        </w:tc>
      </w:tr>
      <w:tr w:rsidR="00D3286A" w:rsidRPr="00547590" w14:paraId="2A95E579" w14:textId="77777777" w:rsidTr="00B0615B">
        <w:tc>
          <w:tcPr>
            <w:tcW w:w="424" w:type="dxa"/>
            <w:noWrap/>
            <w:vAlign w:val="center"/>
            <w:hideMark/>
          </w:tcPr>
          <w:p w14:paraId="6DC574F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lastRenderedPageBreak/>
              <w:t>0236</w:t>
            </w:r>
          </w:p>
        </w:tc>
        <w:tc>
          <w:tcPr>
            <w:tcW w:w="1698" w:type="dxa"/>
            <w:noWrap/>
            <w:vAlign w:val="center"/>
            <w:hideMark/>
          </w:tcPr>
          <w:p w14:paraId="4B25C10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26A657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BIG2676</w:t>
            </w:r>
          </w:p>
        </w:tc>
        <w:tc>
          <w:tcPr>
            <w:tcW w:w="2236" w:type="dxa"/>
            <w:noWrap/>
            <w:vAlign w:val="center"/>
            <w:hideMark/>
          </w:tcPr>
          <w:p w14:paraId="46C228E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GM/KADETT GSI MPFI</w:t>
            </w:r>
          </w:p>
        </w:tc>
        <w:tc>
          <w:tcPr>
            <w:tcW w:w="1701" w:type="dxa"/>
            <w:noWrap/>
            <w:vAlign w:val="center"/>
            <w:hideMark/>
          </w:tcPr>
          <w:p w14:paraId="21A79D4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9BGKW08BNNC334009</w:t>
            </w:r>
          </w:p>
        </w:tc>
        <w:tc>
          <w:tcPr>
            <w:tcW w:w="1843" w:type="dxa"/>
            <w:noWrap/>
            <w:vAlign w:val="center"/>
            <w:hideMark/>
          </w:tcPr>
          <w:p w14:paraId="364A881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64538A2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1992/1992</w:t>
            </w:r>
          </w:p>
        </w:tc>
        <w:tc>
          <w:tcPr>
            <w:tcW w:w="1067" w:type="dxa"/>
            <w:noWrap/>
            <w:vAlign w:val="center"/>
            <w:hideMark/>
          </w:tcPr>
          <w:p w14:paraId="73E81C63"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D3286A" w:rsidRPr="00547590" w14:paraId="784F447E" w14:textId="77777777" w:rsidTr="00B0615B">
        <w:tc>
          <w:tcPr>
            <w:tcW w:w="424" w:type="dxa"/>
            <w:noWrap/>
            <w:vAlign w:val="center"/>
            <w:hideMark/>
          </w:tcPr>
          <w:p w14:paraId="53910ED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0238</w:t>
            </w:r>
          </w:p>
        </w:tc>
        <w:tc>
          <w:tcPr>
            <w:tcW w:w="1698" w:type="dxa"/>
            <w:noWrap/>
            <w:vAlign w:val="center"/>
            <w:hideMark/>
          </w:tcPr>
          <w:p w14:paraId="7EF2938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B11E0C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BIM0162</w:t>
            </w:r>
          </w:p>
        </w:tc>
        <w:tc>
          <w:tcPr>
            <w:tcW w:w="2236" w:type="dxa"/>
            <w:noWrap/>
            <w:vAlign w:val="center"/>
            <w:hideMark/>
          </w:tcPr>
          <w:p w14:paraId="37E92A8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FORD/PAMPA 1.8 GL</w:t>
            </w:r>
          </w:p>
        </w:tc>
        <w:tc>
          <w:tcPr>
            <w:tcW w:w="1701" w:type="dxa"/>
            <w:noWrap/>
            <w:vAlign w:val="center"/>
            <w:hideMark/>
          </w:tcPr>
          <w:p w14:paraId="0712518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9BFZZZ55ZMB111782</w:t>
            </w:r>
          </w:p>
        </w:tc>
        <w:tc>
          <w:tcPr>
            <w:tcW w:w="1843" w:type="dxa"/>
            <w:noWrap/>
            <w:vAlign w:val="center"/>
            <w:hideMark/>
          </w:tcPr>
          <w:p w14:paraId="64CE1D2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52423A9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1991/1991</w:t>
            </w:r>
          </w:p>
        </w:tc>
        <w:tc>
          <w:tcPr>
            <w:tcW w:w="1067" w:type="dxa"/>
            <w:noWrap/>
            <w:vAlign w:val="center"/>
            <w:hideMark/>
          </w:tcPr>
          <w:p w14:paraId="51CE7444"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21444AC4" w14:textId="77777777" w:rsidTr="00B0615B">
        <w:tc>
          <w:tcPr>
            <w:tcW w:w="424" w:type="dxa"/>
            <w:noWrap/>
            <w:vAlign w:val="center"/>
            <w:hideMark/>
          </w:tcPr>
          <w:p w14:paraId="1403964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0243</w:t>
            </w:r>
          </w:p>
        </w:tc>
        <w:tc>
          <w:tcPr>
            <w:tcW w:w="1698" w:type="dxa"/>
            <w:noWrap/>
            <w:vAlign w:val="center"/>
            <w:hideMark/>
          </w:tcPr>
          <w:p w14:paraId="68A8E90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301679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BJH7482</w:t>
            </w:r>
          </w:p>
        </w:tc>
        <w:tc>
          <w:tcPr>
            <w:tcW w:w="2236" w:type="dxa"/>
            <w:noWrap/>
            <w:vAlign w:val="center"/>
            <w:hideMark/>
          </w:tcPr>
          <w:p w14:paraId="57F0242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GM/KADETT GSI MPFI</w:t>
            </w:r>
          </w:p>
        </w:tc>
        <w:tc>
          <w:tcPr>
            <w:tcW w:w="1701" w:type="dxa"/>
            <w:noWrap/>
            <w:vAlign w:val="center"/>
            <w:hideMark/>
          </w:tcPr>
          <w:p w14:paraId="32A9037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9BGKW08BPPC355607</w:t>
            </w:r>
          </w:p>
        </w:tc>
        <w:tc>
          <w:tcPr>
            <w:tcW w:w="1843" w:type="dxa"/>
            <w:noWrap/>
            <w:vAlign w:val="center"/>
            <w:hideMark/>
          </w:tcPr>
          <w:p w14:paraId="18F7487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61A3112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1993/1993</w:t>
            </w:r>
          </w:p>
        </w:tc>
        <w:tc>
          <w:tcPr>
            <w:tcW w:w="1067" w:type="dxa"/>
            <w:noWrap/>
            <w:vAlign w:val="center"/>
            <w:hideMark/>
          </w:tcPr>
          <w:p w14:paraId="47D714C3"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D3286A" w:rsidRPr="00547590" w14:paraId="03711253" w14:textId="77777777" w:rsidTr="00B0615B">
        <w:tc>
          <w:tcPr>
            <w:tcW w:w="424" w:type="dxa"/>
            <w:noWrap/>
            <w:vAlign w:val="center"/>
            <w:hideMark/>
          </w:tcPr>
          <w:p w14:paraId="53F5177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0249</w:t>
            </w:r>
          </w:p>
        </w:tc>
        <w:tc>
          <w:tcPr>
            <w:tcW w:w="1698" w:type="dxa"/>
            <w:noWrap/>
            <w:vAlign w:val="center"/>
            <w:hideMark/>
          </w:tcPr>
          <w:p w14:paraId="7C914CD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D3F0CC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BLH6346</w:t>
            </w:r>
          </w:p>
        </w:tc>
        <w:tc>
          <w:tcPr>
            <w:tcW w:w="2236" w:type="dxa"/>
            <w:noWrap/>
            <w:vAlign w:val="center"/>
            <w:hideMark/>
          </w:tcPr>
          <w:p w14:paraId="26D9512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VW/GOL MI</w:t>
            </w:r>
          </w:p>
        </w:tc>
        <w:tc>
          <w:tcPr>
            <w:tcW w:w="1701" w:type="dxa"/>
            <w:noWrap/>
            <w:vAlign w:val="center"/>
            <w:hideMark/>
          </w:tcPr>
          <w:p w14:paraId="7A0B4DE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9BWZZZ377VP551726</w:t>
            </w:r>
          </w:p>
        </w:tc>
        <w:tc>
          <w:tcPr>
            <w:tcW w:w="1843" w:type="dxa"/>
            <w:noWrap/>
            <w:vAlign w:val="center"/>
            <w:hideMark/>
          </w:tcPr>
          <w:p w14:paraId="1EB8D07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33214F0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1997/1997</w:t>
            </w:r>
          </w:p>
        </w:tc>
        <w:tc>
          <w:tcPr>
            <w:tcW w:w="1067" w:type="dxa"/>
            <w:noWrap/>
            <w:vAlign w:val="center"/>
            <w:hideMark/>
          </w:tcPr>
          <w:p w14:paraId="1FE08593"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R$ 700,00</w:t>
            </w:r>
          </w:p>
        </w:tc>
      </w:tr>
      <w:tr w:rsidR="00D3286A" w:rsidRPr="00547590" w14:paraId="0BA06A6E" w14:textId="77777777" w:rsidTr="00B0615B">
        <w:tc>
          <w:tcPr>
            <w:tcW w:w="424" w:type="dxa"/>
            <w:noWrap/>
            <w:vAlign w:val="center"/>
            <w:hideMark/>
          </w:tcPr>
          <w:p w14:paraId="23D8BD4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0250</w:t>
            </w:r>
          </w:p>
        </w:tc>
        <w:tc>
          <w:tcPr>
            <w:tcW w:w="1698" w:type="dxa"/>
            <w:noWrap/>
            <w:vAlign w:val="center"/>
            <w:hideMark/>
          </w:tcPr>
          <w:p w14:paraId="4CE2902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AC0306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BLP9726</w:t>
            </w:r>
          </w:p>
        </w:tc>
        <w:tc>
          <w:tcPr>
            <w:tcW w:w="2236" w:type="dxa"/>
            <w:noWrap/>
            <w:vAlign w:val="center"/>
            <w:hideMark/>
          </w:tcPr>
          <w:p w14:paraId="2A0EE22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VW/GOL CL 1.6 MI</w:t>
            </w:r>
          </w:p>
        </w:tc>
        <w:tc>
          <w:tcPr>
            <w:tcW w:w="1701" w:type="dxa"/>
            <w:noWrap/>
            <w:vAlign w:val="center"/>
            <w:hideMark/>
          </w:tcPr>
          <w:p w14:paraId="1805AA4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9BWZZZ377VP566543</w:t>
            </w:r>
          </w:p>
        </w:tc>
        <w:tc>
          <w:tcPr>
            <w:tcW w:w="1843" w:type="dxa"/>
            <w:noWrap/>
            <w:vAlign w:val="center"/>
            <w:hideMark/>
          </w:tcPr>
          <w:p w14:paraId="2C618E8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35A4AD4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1997/1997</w:t>
            </w:r>
          </w:p>
        </w:tc>
        <w:tc>
          <w:tcPr>
            <w:tcW w:w="1067" w:type="dxa"/>
            <w:noWrap/>
            <w:vAlign w:val="center"/>
            <w:hideMark/>
          </w:tcPr>
          <w:p w14:paraId="0997478C"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R$ 900,00</w:t>
            </w:r>
          </w:p>
        </w:tc>
      </w:tr>
      <w:tr w:rsidR="00D3286A" w:rsidRPr="00547590" w14:paraId="6AFA0238" w14:textId="77777777" w:rsidTr="00B0615B">
        <w:tc>
          <w:tcPr>
            <w:tcW w:w="424" w:type="dxa"/>
            <w:noWrap/>
            <w:vAlign w:val="center"/>
            <w:hideMark/>
          </w:tcPr>
          <w:p w14:paraId="241FA3A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0252</w:t>
            </w:r>
          </w:p>
        </w:tc>
        <w:tc>
          <w:tcPr>
            <w:tcW w:w="1698" w:type="dxa"/>
            <w:noWrap/>
            <w:vAlign w:val="center"/>
            <w:hideMark/>
          </w:tcPr>
          <w:p w14:paraId="6CD5FF2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8AA71E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BLS8966</w:t>
            </w:r>
          </w:p>
        </w:tc>
        <w:tc>
          <w:tcPr>
            <w:tcW w:w="2236" w:type="dxa"/>
            <w:noWrap/>
            <w:vAlign w:val="center"/>
            <w:hideMark/>
          </w:tcPr>
          <w:p w14:paraId="6DE18D8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FORD/ESCORT HOBBY</w:t>
            </w:r>
          </w:p>
        </w:tc>
        <w:tc>
          <w:tcPr>
            <w:tcW w:w="1701" w:type="dxa"/>
            <w:noWrap/>
            <w:vAlign w:val="center"/>
            <w:hideMark/>
          </w:tcPr>
          <w:p w14:paraId="01004F1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9BFZZZ54ZPB328736</w:t>
            </w:r>
          </w:p>
        </w:tc>
        <w:tc>
          <w:tcPr>
            <w:tcW w:w="1843" w:type="dxa"/>
            <w:noWrap/>
            <w:vAlign w:val="center"/>
            <w:hideMark/>
          </w:tcPr>
          <w:p w14:paraId="03E7CCC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6EA88FF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1993/1993</w:t>
            </w:r>
          </w:p>
        </w:tc>
        <w:tc>
          <w:tcPr>
            <w:tcW w:w="1067" w:type="dxa"/>
            <w:noWrap/>
            <w:vAlign w:val="center"/>
            <w:hideMark/>
          </w:tcPr>
          <w:p w14:paraId="53A7E49B"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2D0C4E44" w14:textId="77777777" w:rsidTr="00B0615B">
        <w:tc>
          <w:tcPr>
            <w:tcW w:w="424" w:type="dxa"/>
            <w:noWrap/>
            <w:vAlign w:val="center"/>
            <w:hideMark/>
          </w:tcPr>
          <w:p w14:paraId="14341E7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0253</w:t>
            </w:r>
          </w:p>
        </w:tc>
        <w:tc>
          <w:tcPr>
            <w:tcW w:w="1698" w:type="dxa"/>
            <w:noWrap/>
            <w:vAlign w:val="center"/>
            <w:hideMark/>
          </w:tcPr>
          <w:p w14:paraId="2E81D2D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5813AA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BME2770</w:t>
            </w:r>
          </w:p>
        </w:tc>
        <w:tc>
          <w:tcPr>
            <w:tcW w:w="2236" w:type="dxa"/>
            <w:noWrap/>
            <w:vAlign w:val="center"/>
            <w:hideMark/>
          </w:tcPr>
          <w:p w14:paraId="09B3B7E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GM/KADETT SL/E EFI</w:t>
            </w:r>
          </w:p>
        </w:tc>
        <w:tc>
          <w:tcPr>
            <w:tcW w:w="1701" w:type="dxa"/>
            <w:noWrap/>
            <w:vAlign w:val="center"/>
            <w:hideMark/>
          </w:tcPr>
          <w:p w14:paraId="4EA35C0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9BGKS08KPNC314742</w:t>
            </w:r>
          </w:p>
        </w:tc>
        <w:tc>
          <w:tcPr>
            <w:tcW w:w="1843" w:type="dxa"/>
            <w:noWrap/>
            <w:vAlign w:val="center"/>
            <w:hideMark/>
          </w:tcPr>
          <w:p w14:paraId="6C0E787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022F899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1992/1993</w:t>
            </w:r>
          </w:p>
        </w:tc>
        <w:tc>
          <w:tcPr>
            <w:tcW w:w="1067" w:type="dxa"/>
            <w:noWrap/>
            <w:vAlign w:val="center"/>
            <w:hideMark/>
          </w:tcPr>
          <w:p w14:paraId="74BDB66C"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D3286A" w:rsidRPr="00547590" w14:paraId="0B59C7ED" w14:textId="77777777" w:rsidTr="00B0615B">
        <w:tc>
          <w:tcPr>
            <w:tcW w:w="424" w:type="dxa"/>
            <w:noWrap/>
            <w:vAlign w:val="center"/>
            <w:hideMark/>
          </w:tcPr>
          <w:p w14:paraId="4C23490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0254</w:t>
            </w:r>
          </w:p>
        </w:tc>
        <w:tc>
          <w:tcPr>
            <w:tcW w:w="1698" w:type="dxa"/>
            <w:noWrap/>
            <w:vAlign w:val="center"/>
            <w:hideMark/>
          </w:tcPr>
          <w:p w14:paraId="00B4EEC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839175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BMF5263</w:t>
            </w:r>
          </w:p>
        </w:tc>
        <w:tc>
          <w:tcPr>
            <w:tcW w:w="2236" w:type="dxa"/>
            <w:noWrap/>
            <w:vAlign w:val="center"/>
            <w:hideMark/>
          </w:tcPr>
          <w:p w14:paraId="014156A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GM/CHEVROLET C10</w:t>
            </w:r>
          </w:p>
        </w:tc>
        <w:tc>
          <w:tcPr>
            <w:tcW w:w="1701" w:type="dxa"/>
            <w:noWrap/>
            <w:vAlign w:val="center"/>
            <w:hideMark/>
          </w:tcPr>
          <w:p w14:paraId="42A5EEC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C148ABR16676P</w:t>
            </w:r>
          </w:p>
        </w:tc>
        <w:tc>
          <w:tcPr>
            <w:tcW w:w="1843" w:type="dxa"/>
            <w:noWrap/>
            <w:vAlign w:val="center"/>
            <w:hideMark/>
          </w:tcPr>
          <w:p w14:paraId="72C6254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36910A0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1971/1971</w:t>
            </w:r>
          </w:p>
        </w:tc>
        <w:tc>
          <w:tcPr>
            <w:tcW w:w="1067" w:type="dxa"/>
            <w:noWrap/>
            <w:vAlign w:val="center"/>
            <w:hideMark/>
          </w:tcPr>
          <w:p w14:paraId="753B9F43"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R$ 1.000,00</w:t>
            </w:r>
          </w:p>
        </w:tc>
      </w:tr>
      <w:tr w:rsidR="00D3286A" w:rsidRPr="00547590" w14:paraId="79D651E3" w14:textId="77777777" w:rsidTr="00B0615B">
        <w:tc>
          <w:tcPr>
            <w:tcW w:w="424" w:type="dxa"/>
            <w:noWrap/>
            <w:vAlign w:val="center"/>
            <w:hideMark/>
          </w:tcPr>
          <w:p w14:paraId="0E5788D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0255</w:t>
            </w:r>
          </w:p>
        </w:tc>
        <w:tc>
          <w:tcPr>
            <w:tcW w:w="1698" w:type="dxa"/>
            <w:noWrap/>
            <w:vAlign w:val="center"/>
            <w:hideMark/>
          </w:tcPr>
          <w:p w14:paraId="4F2A883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DB8581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BMM2044</w:t>
            </w:r>
          </w:p>
        </w:tc>
        <w:tc>
          <w:tcPr>
            <w:tcW w:w="2236" w:type="dxa"/>
            <w:noWrap/>
            <w:vAlign w:val="center"/>
            <w:hideMark/>
          </w:tcPr>
          <w:p w14:paraId="1418F18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GM/MONZA SL EFI</w:t>
            </w:r>
          </w:p>
        </w:tc>
        <w:tc>
          <w:tcPr>
            <w:tcW w:w="1701" w:type="dxa"/>
            <w:noWrap/>
            <w:vAlign w:val="center"/>
            <w:hideMark/>
          </w:tcPr>
          <w:p w14:paraId="1BF5B8B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9BGJG69SPPB043750</w:t>
            </w:r>
          </w:p>
        </w:tc>
        <w:tc>
          <w:tcPr>
            <w:tcW w:w="1843" w:type="dxa"/>
            <w:noWrap/>
            <w:vAlign w:val="center"/>
            <w:hideMark/>
          </w:tcPr>
          <w:p w14:paraId="3CBBBF3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09A4459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1993/1993</w:t>
            </w:r>
          </w:p>
        </w:tc>
        <w:tc>
          <w:tcPr>
            <w:tcW w:w="1067" w:type="dxa"/>
            <w:noWrap/>
            <w:vAlign w:val="center"/>
            <w:hideMark/>
          </w:tcPr>
          <w:p w14:paraId="7E0DFE00"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D3286A" w:rsidRPr="00547590" w14:paraId="6206A8F3" w14:textId="77777777" w:rsidTr="00B0615B">
        <w:tc>
          <w:tcPr>
            <w:tcW w:w="424" w:type="dxa"/>
            <w:noWrap/>
            <w:vAlign w:val="center"/>
            <w:hideMark/>
          </w:tcPr>
          <w:p w14:paraId="2E10767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0267</w:t>
            </w:r>
          </w:p>
        </w:tc>
        <w:tc>
          <w:tcPr>
            <w:tcW w:w="1698" w:type="dxa"/>
            <w:noWrap/>
            <w:vAlign w:val="center"/>
            <w:hideMark/>
          </w:tcPr>
          <w:p w14:paraId="489D769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BDB640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BNQ0475</w:t>
            </w:r>
          </w:p>
        </w:tc>
        <w:tc>
          <w:tcPr>
            <w:tcW w:w="2236" w:type="dxa"/>
            <w:noWrap/>
            <w:vAlign w:val="center"/>
            <w:hideMark/>
          </w:tcPr>
          <w:p w14:paraId="0A9882D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VW/APOLO GL</w:t>
            </w:r>
          </w:p>
        </w:tc>
        <w:tc>
          <w:tcPr>
            <w:tcW w:w="1701" w:type="dxa"/>
            <w:noWrap/>
            <w:vAlign w:val="center"/>
            <w:hideMark/>
          </w:tcPr>
          <w:p w14:paraId="17DF102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9BWZZZ54ZNB257777</w:t>
            </w:r>
          </w:p>
        </w:tc>
        <w:tc>
          <w:tcPr>
            <w:tcW w:w="1843" w:type="dxa"/>
            <w:noWrap/>
            <w:vAlign w:val="center"/>
            <w:hideMark/>
          </w:tcPr>
          <w:p w14:paraId="637A55B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67365EB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1992/1992</w:t>
            </w:r>
          </w:p>
        </w:tc>
        <w:tc>
          <w:tcPr>
            <w:tcW w:w="1067" w:type="dxa"/>
            <w:noWrap/>
            <w:vAlign w:val="center"/>
            <w:hideMark/>
          </w:tcPr>
          <w:p w14:paraId="2BDD40AB"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79FCE1DF" w14:textId="77777777" w:rsidTr="00B0615B">
        <w:tc>
          <w:tcPr>
            <w:tcW w:w="424" w:type="dxa"/>
            <w:noWrap/>
            <w:vAlign w:val="center"/>
            <w:hideMark/>
          </w:tcPr>
          <w:p w14:paraId="348C616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0271</w:t>
            </w:r>
          </w:p>
        </w:tc>
        <w:tc>
          <w:tcPr>
            <w:tcW w:w="1698" w:type="dxa"/>
            <w:noWrap/>
            <w:vAlign w:val="center"/>
            <w:hideMark/>
          </w:tcPr>
          <w:p w14:paraId="088147D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2ADEF6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BOL3774</w:t>
            </w:r>
          </w:p>
        </w:tc>
        <w:tc>
          <w:tcPr>
            <w:tcW w:w="2236" w:type="dxa"/>
            <w:noWrap/>
            <w:vAlign w:val="center"/>
            <w:hideMark/>
          </w:tcPr>
          <w:p w14:paraId="45C521C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VW/APOLO GL</w:t>
            </w:r>
          </w:p>
        </w:tc>
        <w:tc>
          <w:tcPr>
            <w:tcW w:w="1701" w:type="dxa"/>
            <w:noWrap/>
            <w:vAlign w:val="center"/>
            <w:hideMark/>
          </w:tcPr>
          <w:p w14:paraId="36AD71F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9BWZZZ54ZMB183275</w:t>
            </w:r>
          </w:p>
        </w:tc>
        <w:tc>
          <w:tcPr>
            <w:tcW w:w="1843" w:type="dxa"/>
            <w:noWrap/>
            <w:vAlign w:val="center"/>
            <w:hideMark/>
          </w:tcPr>
          <w:p w14:paraId="36FAAE3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49FA030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1991/1991</w:t>
            </w:r>
          </w:p>
        </w:tc>
        <w:tc>
          <w:tcPr>
            <w:tcW w:w="1067" w:type="dxa"/>
            <w:noWrap/>
            <w:vAlign w:val="center"/>
            <w:hideMark/>
          </w:tcPr>
          <w:p w14:paraId="17538408"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71052011" w14:textId="77777777" w:rsidTr="00B0615B">
        <w:tc>
          <w:tcPr>
            <w:tcW w:w="424" w:type="dxa"/>
            <w:noWrap/>
            <w:vAlign w:val="center"/>
            <w:hideMark/>
          </w:tcPr>
          <w:p w14:paraId="7572265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0275</w:t>
            </w:r>
          </w:p>
        </w:tc>
        <w:tc>
          <w:tcPr>
            <w:tcW w:w="1698" w:type="dxa"/>
            <w:noWrap/>
            <w:vAlign w:val="center"/>
            <w:hideMark/>
          </w:tcPr>
          <w:p w14:paraId="3735BB0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355239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BPA4857</w:t>
            </w:r>
          </w:p>
        </w:tc>
        <w:tc>
          <w:tcPr>
            <w:tcW w:w="2236" w:type="dxa"/>
            <w:noWrap/>
            <w:vAlign w:val="center"/>
            <w:hideMark/>
          </w:tcPr>
          <w:p w14:paraId="1443DB4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GM/CORSA WIND</w:t>
            </w:r>
          </w:p>
        </w:tc>
        <w:tc>
          <w:tcPr>
            <w:tcW w:w="1701" w:type="dxa"/>
            <w:noWrap/>
            <w:vAlign w:val="center"/>
            <w:hideMark/>
          </w:tcPr>
          <w:p w14:paraId="0A3F46A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9BGSC08WRRC632465</w:t>
            </w:r>
          </w:p>
        </w:tc>
        <w:tc>
          <w:tcPr>
            <w:tcW w:w="1843" w:type="dxa"/>
            <w:noWrap/>
            <w:vAlign w:val="center"/>
            <w:hideMark/>
          </w:tcPr>
          <w:p w14:paraId="38870A3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2F9F3EF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1994/1994</w:t>
            </w:r>
          </w:p>
        </w:tc>
        <w:tc>
          <w:tcPr>
            <w:tcW w:w="1067" w:type="dxa"/>
            <w:noWrap/>
            <w:vAlign w:val="center"/>
            <w:hideMark/>
          </w:tcPr>
          <w:p w14:paraId="0B3E530F"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33B844BE" w14:textId="77777777" w:rsidTr="00B0615B">
        <w:tc>
          <w:tcPr>
            <w:tcW w:w="424" w:type="dxa"/>
            <w:noWrap/>
            <w:vAlign w:val="center"/>
            <w:hideMark/>
          </w:tcPr>
          <w:p w14:paraId="6CAC202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0276</w:t>
            </w:r>
          </w:p>
        </w:tc>
        <w:tc>
          <w:tcPr>
            <w:tcW w:w="1698" w:type="dxa"/>
            <w:noWrap/>
            <w:vAlign w:val="center"/>
            <w:hideMark/>
          </w:tcPr>
          <w:p w14:paraId="225ACBF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05095E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BPM1582</w:t>
            </w:r>
          </w:p>
        </w:tc>
        <w:tc>
          <w:tcPr>
            <w:tcW w:w="2236" w:type="dxa"/>
            <w:noWrap/>
            <w:vAlign w:val="center"/>
            <w:hideMark/>
          </w:tcPr>
          <w:p w14:paraId="7E94B05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VW/KOMBI PICK UP</w:t>
            </w:r>
          </w:p>
        </w:tc>
        <w:tc>
          <w:tcPr>
            <w:tcW w:w="1701" w:type="dxa"/>
            <w:noWrap/>
            <w:vAlign w:val="center"/>
            <w:hideMark/>
          </w:tcPr>
          <w:p w14:paraId="293CD9A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9BWZZZ26ZRP034523</w:t>
            </w:r>
          </w:p>
        </w:tc>
        <w:tc>
          <w:tcPr>
            <w:tcW w:w="1843" w:type="dxa"/>
            <w:noWrap/>
            <w:vAlign w:val="center"/>
            <w:hideMark/>
          </w:tcPr>
          <w:p w14:paraId="1E75FD5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2F848BC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1994/1995</w:t>
            </w:r>
          </w:p>
        </w:tc>
        <w:tc>
          <w:tcPr>
            <w:tcW w:w="1067" w:type="dxa"/>
            <w:noWrap/>
            <w:vAlign w:val="center"/>
            <w:hideMark/>
          </w:tcPr>
          <w:p w14:paraId="0AF352B3"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R$ 900,00</w:t>
            </w:r>
          </w:p>
        </w:tc>
      </w:tr>
      <w:tr w:rsidR="00D3286A" w:rsidRPr="00547590" w14:paraId="38CF17EF" w14:textId="77777777" w:rsidTr="00B0615B">
        <w:tc>
          <w:tcPr>
            <w:tcW w:w="424" w:type="dxa"/>
            <w:noWrap/>
            <w:vAlign w:val="center"/>
            <w:hideMark/>
          </w:tcPr>
          <w:p w14:paraId="3F31EAD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0279</w:t>
            </w:r>
          </w:p>
        </w:tc>
        <w:tc>
          <w:tcPr>
            <w:tcW w:w="1698" w:type="dxa"/>
            <w:noWrap/>
            <w:vAlign w:val="center"/>
            <w:hideMark/>
          </w:tcPr>
          <w:p w14:paraId="790B0E5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831664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BQX1621</w:t>
            </w:r>
          </w:p>
        </w:tc>
        <w:tc>
          <w:tcPr>
            <w:tcW w:w="2236" w:type="dxa"/>
            <w:noWrap/>
            <w:vAlign w:val="center"/>
            <w:hideMark/>
          </w:tcPr>
          <w:p w14:paraId="5A2DDA2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FORD/ESCORT 1.0 HOBBY</w:t>
            </w:r>
          </w:p>
        </w:tc>
        <w:tc>
          <w:tcPr>
            <w:tcW w:w="1701" w:type="dxa"/>
            <w:noWrap/>
            <w:vAlign w:val="center"/>
            <w:hideMark/>
          </w:tcPr>
          <w:p w14:paraId="2C170FF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9BFZZZ54ZSB646819</w:t>
            </w:r>
          </w:p>
        </w:tc>
        <w:tc>
          <w:tcPr>
            <w:tcW w:w="1843" w:type="dxa"/>
            <w:noWrap/>
            <w:vAlign w:val="center"/>
            <w:hideMark/>
          </w:tcPr>
          <w:p w14:paraId="0BCD467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5D15DA4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1995/1995</w:t>
            </w:r>
          </w:p>
        </w:tc>
        <w:tc>
          <w:tcPr>
            <w:tcW w:w="1067" w:type="dxa"/>
            <w:noWrap/>
            <w:vAlign w:val="center"/>
            <w:hideMark/>
          </w:tcPr>
          <w:p w14:paraId="2A6326AA"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180739CC" w14:textId="77777777" w:rsidTr="00B0615B">
        <w:tc>
          <w:tcPr>
            <w:tcW w:w="424" w:type="dxa"/>
            <w:noWrap/>
            <w:vAlign w:val="center"/>
            <w:hideMark/>
          </w:tcPr>
          <w:p w14:paraId="7BD5ECE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0284</w:t>
            </w:r>
          </w:p>
        </w:tc>
        <w:tc>
          <w:tcPr>
            <w:tcW w:w="1698" w:type="dxa"/>
            <w:noWrap/>
            <w:vAlign w:val="center"/>
            <w:hideMark/>
          </w:tcPr>
          <w:p w14:paraId="58EF871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81F016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BRC2608</w:t>
            </w:r>
          </w:p>
        </w:tc>
        <w:tc>
          <w:tcPr>
            <w:tcW w:w="2236" w:type="dxa"/>
            <w:noWrap/>
            <w:vAlign w:val="center"/>
            <w:hideMark/>
          </w:tcPr>
          <w:p w14:paraId="5886C50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VW/GOL 1000</w:t>
            </w:r>
          </w:p>
        </w:tc>
        <w:tc>
          <w:tcPr>
            <w:tcW w:w="1701" w:type="dxa"/>
            <w:noWrap/>
            <w:vAlign w:val="center"/>
            <w:hideMark/>
          </w:tcPr>
          <w:p w14:paraId="4540B4D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9BWZZZ30ZRT143660</w:t>
            </w:r>
          </w:p>
        </w:tc>
        <w:tc>
          <w:tcPr>
            <w:tcW w:w="1843" w:type="dxa"/>
            <w:noWrap/>
            <w:vAlign w:val="center"/>
            <w:hideMark/>
          </w:tcPr>
          <w:p w14:paraId="5E678C0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4572D6A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1994/1995</w:t>
            </w:r>
          </w:p>
        </w:tc>
        <w:tc>
          <w:tcPr>
            <w:tcW w:w="1067" w:type="dxa"/>
            <w:noWrap/>
            <w:vAlign w:val="center"/>
            <w:hideMark/>
          </w:tcPr>
          <w:p w14:paraId="61A1D221"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R$ 450,00</w:t>
            </w:r>
          </w:p>
        </w:tc>
      </w:tr>
      <w:tr w:rsidR="00D3286A" w:rsidRPr="00547590" w14:paraId="646618C1" w14:textId="77777777" w:rsidTr="00B0615B">
        <w:tc>
          <w:tcPr>
            <w:tcW w:w="424" w:type="dxa"/>
            <w:noWrap/>
            <w:vAlign w:val="center"/>
            <w:hideMark/>
          </w:tcPr>
          <w:p w14:paraId="6840F99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0292</w:t>
            </w:r>
          </w:p>
        </w:tc>
        <w:tc>
          <w:tcPr>
            <w:tcW w:w="1698" w:type="dxa"/>
            <w:noWrap/>
            <w:vAlign w:val="center"/>
            <w:hideMark/>
          </w:tcPr>
          <w:p w14:paraId="1FB4BFD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430AA1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BTP2157</w:t>
            </w:r>
          </w:p>
        </w:tc>
        <w:tc>
          <w:tcPr>
            <w:tcW w:w="2236" w:type="dxa"/>
            <w:noWrap/>
            <w:vAlign w:val="center"/>
            <w:hideMark/>
          </w:tcPr>
          <w:p w14:paraId="09F93DE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FORD/DEL REY PRATA</w:t>
            </w:r>
          </w:p>
        </w:tc>
        <w:tc>
          <w:tcPr>
            <w:tcW w:w="1701" w:type="dxa"/>
            <w:noWrap/>
            <w:vAlign w:val="center"/>
            <w:hideMark/>
          </w:tcPr>
          <w:p w14:paraId="39C84D7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LB8ABC56970</w:t>
            </w:r>
          </w:p>
        </w:tc>
        <w:tc>
          <w:tcPr>
            <w:tcW w:w="1843" w:type="dxa"/>
            <w:noWrap/>
            <w:vAlign w:val="center"/>
            <w:hideMark/>
          </w:tcPr>
          <w:p w14:paraId="544F93F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0BEC08C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1983/1983</w:t>
            </w:r>
          </w:p>
        </w:tc>
        <w:tc>
          <w:tcPr>
            <w:tcW w:w="1067" w:type="dxa"/>
            <w:noWrap/>
            <w:vAlign w:val="center"/>
            <w:hideMark/>
          </w:tcPr>
          <w:p w14:paraId="79198DE9"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513130DA" w14:textId="77777777" w:rsidTr="00B0615B">
        <w:tc>
          <w:tcPr>
            <w:tcW w:w="424" w:type="dxa"/>
            <w:noWrap/>
            <w:vAlign w:val="center"/>
            <w:hideMark/>
          </w:tcPr>
          <w:p w14:paraId="3BD0A0B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0296</w:t>
            </w:r>
          </w:p>
        </w:tc>
        <w:tc>
          <w:tcPr>
            <w:tcW w:w="1698" w:type="dxa"/>
            <w:noWrap/>
            <w:vAlign w:val="center"/>
            <w:hideMark/>
          </w:tcPr>
          <w:p w14:paraId="4DB28F4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63082B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BUK2549</w:t>
            </w:r>
          </w:p>
        </w:tc>
        <w:tc>
          <w:tcPr>
            <w:tcW w:w="2236" w:type="dxa"/>
            <w:noWrap/>
            <w:vAlign w:val="center"/>
            <w:hideMark/>
          </w:tcPr>
          <w:p w14:paraId="1E13AF7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IMP/FIAT TIPO 1.6IE</w:t>
            </w:r>
          </w:p>
        </w:tc>
        <w:tc>
          <w:tcPr>
            <w:tcW w:w="1701" w:type="dxa"/>
            <w:noWrap/>
            <w:vAlign w:val="center"/>
            <w:hideMark/>
          </w:tcPr>
          <w:p w14:paraId="743EAA1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ZFA160000S5131525</w:t>
            </w:r>
          </w:p>
        </w:tc>
        <w:tc>
          <w:tcPr>
            <w:tcW w:w="1843" w:type="dxa"/>
            <w:noWrap/>
            <w:vAlign w:val="center"/>
            <w:hideMark/>
          </w:tcPr>
          <w:p w14:paraId="2311047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5EE5DCE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1995/1995</w:t>
            </w:r>
          </w:p>
        </w:tc>
        <w:tc>
          <w:tcPr>
            <w:tcW w:w="1067" w:type="dxa"/>
            <w:noWrap/>
            <w:vAlign w:val="center"/>
            <w:hideMark/>
          </w:tcPr>
          <w:p w14:paraId="3357FA7C"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R$ 580,00</w:t>
            </w:r>
          </w:p>
        </w:tc>
      </w:tr>
      <w:tr w:rsidR="00D3286A" w:rsidRPr="00547590" w14:paraId="053C47AC" w14:textId="77777777" w:rsidTr="00B0615B">
        <w:tc>
          <w:tcPr>
            <w:tcW w:w="424" w:type="dxa"/>
            <w:noWrap/>
            <w:vAlign w:val="center"/>
            <w:hideMark/>
          </w:tcPr>
          <w:p w14:paraId="672BF1C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0302</w:t>
            </w:r>
          </w:p>
        </w:tc>
        <w:tc>
          <w:tcPr>
            <w:tcW w:w="1698" w:type="dxa"/>
            <w:noWrap/>
            <w:vAlign w:val="center"/>
            <w:hideMark/>
          </w:tcPr>
          <w:p w14:paraId="1BE8918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422CCA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BWR9731</w:t>
            </w:r>
          </w:p>
        </w:tc>
        <w:tc>
          <w:tcPr>
            <w:tcW w:w="2236" w:type="dxa"/>
            <w:noWrap/>
            <w:vAlign w:val="center"/>
            <w:hideMark/>
          </w:tcPr>
          <w:p w14:paraId="0611941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GM/MONZA SL/E</w:t>
            </w:r>
          </w:p>
        </w:tc>
        <w:tc>
          <w:tcPr>
            <w:tcW w:w="1701" w:type="dxa"/>
            <w:noWrap/>
            <w:vAlign w:val="center"/>
            <w:hideMark/>
          </w:tcPr>
          <w:p w14:paraId="6B69CD2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9BG5JK11ZGB019250</w:t>
            </w:r>
          </w:p>
        </w:tc>
        <w:tc>
          <w:tcPr>
            <w:tcW w:w="1843" w:type="dxa"/>
            <w:noWrap/>
            <w:vAlign w:val="center"/>
            <w:hideMark/>
          </w:tcPr>
          <w:p w14:paraId="54F12D5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4365FF8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1985/1986</w:t>
            </w:r>
          </w:p>
        </w:tc>
        <w:tc>
          <w:tcPr>
            <w:tcW w:w="1067" w:type="dxa"/>
            <w:noWrap/>
            <w:vAlign w:val="center"/>
            <w:hideMark/>
          </w:tcPr>
          <w:p w14:paraId="3B09E252"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78ECCC25" w14:textId="77777777" w:rsidTr="00B0615B">
        <w:tc>
          <w:tcPr>
            <w:tcW w:w="424" w:type="dxa"/>
            <w:noWrap/>
            <w:vAlign w:val="center"/>
            <w:hideMark/>
          </w:tcPr>
          <w:p w14:paraId="749649D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0304</w:t>
            </w:r>
          </w:p>
        </w:tc>
        <w:tc>
          <w:tcPr>
            <w:tcW w:w="1698" w:type="dxa"/>
            <w:noWrap/>
            <w:vAlign w:val="center"/>
            <w:hideMark/>
          </w:tcPr>
          <w:p w14:paraId="449B3AA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22532F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BYA9218</w:t>
            </w:r>
          </w:p>
        </w:tc>
        <w:tc>
          <w:tcPr>
            <w:tcW w:w="2236" w:type="dxa"/>
            <w:noWrap/>
            <w:vAlign w:val="center"/>
            <w:hideMark/>
          </w:tcPr>
          <w:p w14:paraId="3822017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VW/GOL CL</w:t>
            </w:r>
          </w:p>
        </w:tc>
        <w:tc>
          <w:tcPr>
            <w:tcW w:w="1701" w:type="dxa"/>
            <w:noWrap/>
            <w:vAlign w:val="center"/>
            <w:hideMark/>
          </w:tcPr>
          <w:p w14:paraId="0B9EAE6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9BWZZZ30ZRT081688</w:t>
            </w:r>
          </w:p>
        </w:tc>
        <w:tc>
          <w:tcPr>
            <w:tcW w:w="1843" w:type="dxa"/>
            <w:noWrap/>
            <w:vAlign w:val="center"/>
            <w:hideMark/>
          </w:tcPr>
          <w:p w14:paraId="6195C1D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493B45A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1994/1994</w:t>
            </w:r>
          </w:p>
        </w:tc>
        <w:tc>
          <w:tcPr>
            <w:tcW w:w="1067" w:type="dxa"/>
            <w:noWrap/>
            <w:vAlign w:val="center"/>
            <w:hideMark/>
          </w:tcPr>
          <w:p w14:paraId="01ECEA7F"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R$ 480,00</w:t>
            </w:r>
          </w:p>
        </w:tc>
      </w:tr>
      <w:tr w:rsidR="00D3286A" w:rsidRPr="00547590" w14:paraId="163822E2" w14:textId="77777777" w:rsidTr="00B0615B">
        <w:tc>
          <w:tcPr>
            <w:tcW w:w="424" w:type="dxa"/>
            <w:noWrap/>
            <w:vAlign w:val="center"/>
            <w:hideMark/>
          </w:tcPr>
          <w:p w14:paraId="2F60A89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0311</w:t>
            </w:r>
          </w:p>
        </w:tc>
        <w:tc>
          <w:tcPr>
            <w:tcW w:w="1698" w:type="dxa"/>
            <w:noWrap/>
            <w:vAlign w:val="center"/>
            <w:hideMark/>
          </w:tcPr>
          <w:p w14:paraId="2A31AC0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EA0B72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CAF5273</w:t>
            </w:r>
          </w:p>
        </w:tc>
        <w:tc>
          <w:tcPr>
            <w:tcW w:w="2236" w:type="dxa"/>
            <w:noWrap/>
            <w:vAlign w:val="center"/>
            <w:hideMark/>
          </w:tcPr>
          <w:p w14:paraId="069FE2C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FIAT/UNO ELETRONIC</w:t>
            </w:r>
          </w:p>
        </w:tc>
        <w:tc>
          <w:tcPr>
            <w:tcW w:w="1701" w:type="dxa"/>
            <w:noWrap/>
            <w:vAlign w:val="center"/>
            <w:hideMark/>
          </w:tcPr>
          <w:p w14:paraId="3ECBFDA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9BD146000S5442875</w:t>
            </w:r>
          </w:p>
        </w:tc>
        <w:tc>
          <w:tcPr>
            <w:tcW w:w="1843" w:type="dxa"/>
            <w:noWrap/>
            <w:vAlign w:val="center"/>
            <w:hideMark/>
          </w:tcPr>
          <w:p w14:paraId="32CED83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4448B88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1995/1995</w:t>
            </w:r>
          </w:p>
        </w:tc>
        <w:tc>
          <w:tcPr>
            <w:tcW w:w="1067" w:type="dxa"/>
            <w:noWrap/>
            <w:vAlign w:val="center"/>
            <w:hideMark/>
          </w:tcPr>
          <w:p w14:paraId="34DCD084"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R$ 600,00</w:t>
            </w:r>
          </w:p>
        </w:tc>
      </w:tr>
      <w:tr w:rsidR="00D3286A" w:rsidRPr="00547590" w14:paraId="06DE7679" w14:textId="77777777" w:rsidTr="00B0615B">
        <w:tc>
          <w:tcPr>
            <w:tcW w:w="424" w:type="dxa"/>
            <w:noWrap/>
            <w:vAlign w:val="center"/>
            <w:hideMark/>
          </w:tcPr>
          <w:p w14:paraId="029F042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0313</w:t>
            </w:r>
          </w:p>
        </w:tc>
        <w:tc>
          <w:tcPr>
            <w:tcW w:w="1698" w:type="dxa"/>
            <w:noWrap/>
            <w:vAlign w:val="center"/>
            <w:hideMark/>
          </w:tcPr>
          <w:p w14:paraId="296F340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A2B743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CAS0515</w:t>
            </w:r>
          </w:p>
        </w:tc>
        <w:tc>
          <w:tcPr>
            <w:tcW w:w="2236" w:type="dxa"/>
            <w:noWrap/>
            <w:vAlign w:val="center"/>
            <w:hideMark/>
          </w:tcPr>
          <w:p w14:paraId="60164F0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IMP/FORD FIESTA</w:t>
            </w:r>
          </w:p>
        </w:tc>
        <w:tc>
          <w:tcPr>
            <w:tcW w:w="1701" w:type="dxa"/>
            <w:noWrap/>
            <w:vAlign w:val="center"/>
            <w:hideMark/>
          </w:tcPr>
          <w:p w14:paraId="52E197D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VS6BSXWPFSWK97705</w:t>
            </w:r>
          </w:p>
        </w:tc>
        <w:tc>
          <w:tcPr>
            <w:tcW w:w="1843" w:type="dxa"/>
            <w:noWrap/>
            <w:vAlign w:val="center"/>
            <w:hideMark/>
          </w:tcPr>
          <w:p w14:paraId="338B72C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07BEAA9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1995/1995</w:t>
            </w:r>
          </w:p>
        </w:tc>
        <w:tc>
          <w:tcPr>
            <w:tcW w:w="1067" w:type="dxa"/>
            <w:noWrap/>
            <w:vAlign w:val="center"/>
            <w:hideMark/>
          </w:tcPr>
          <w:p w14:paraId="38A4019B"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3D01D9FC" w14:textId="77777777" w:rsidTr="00B0615B">
        <w:tc>
          <w:tcPr>
            <w:tcW w:w="424" w:type="dxa"/>
            <w:noWrap/>
            <w:vAlign w:val="center"/>
            <w:hideMark/>
          </w:tcPr>
          <w:p w14:paraId="1F73A74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0314</w:t>
            </w:r>
          </w:p>
        </w:tc>
        <w:tc>
          <w:tcPr>
            <w:tcW w:w="1698" w:type="dxa"/>
            <w:noWrap/>
            <w:vAlign w:val="center"/>
            <w:hideMark/>
          </w:tcPr>
          <w:p w14:paraId="32E5CFF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5675FB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CAT1449</w:t>
            </w:r>
          </w:p>
        </w:tc>
        <w:tc>
          <w:tcPr>
            <w:tcW w:w="2236" w:type="dxa"/>
            <w:noWrap/>
            <w:vAlign w:val="center"/>
            <w:hideMark/>
          </w:tcPr>
          <w:p w14:paraId="59D0B3E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VW/GOL CL</w:t>
            </w:r>
          </w:p>
        </w:tc>
        <w:tc>
          <w:tcPr>
            <w:tcW w:w="1701" w:type="dxa"/>
            <w:noWrap/>
            <w:vAlign w:val="center"/>
            <w:hideMark/>
          </w:tcPr>
          <w:p w14:paraId="36932B8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9BWZZZ30ZJT041600</w:t>
            </w:r>
          </w:p>
        </w:tc>
        <w:tc>
          <w:tcPr>
            <w:tcW w:w="1843" w:type="dxa"/>
            <w:noWrap/>
            <w:vAlign w:val="center"/>
            <w:hideMark/>
          </w:tcPr>
          <w:p w14:paraId="46FA3FE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0973251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1988/1988</w:t>
            </w:r>
          </w:p>
        </w:tc>
        <w:tc>
          <w:tcPr>
            <w:tcW w:w="1067" w:type="dxa"/>
            <w:noWrap/>
            <w:vAlign w:val="center"/>
            <w:hideMark/>
          </w:tcPr>
          <w:p w14:paraId="2161B8F9"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R$ 380,00</w:t>
            </w:r>
          </w:p>
        </w:tc>
      </w:tr>
      <w:tr w:rsidR="00D3286A" w:rsidRPr="00547590" w14:paraId="0BCEDC05" w14:textId="77777777" w:rsidTr="00B0615B">
        <w:tc>
          <w:tcPr>
            <w:tcW w:w="424" w:type="dxa"/>
            <w:noWrap/>
            <w:vAlign w:val="center"/>
            <w:hideMark/>
          </w:tcPr>
          <w:p w14:paraId="0B1474D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0315</w:t>
            </w:r>
          </w:p>
        </w:tc>
        <w:tc>
          <w:tcPr>
            <w:tcW w:w="1698" w:type="dxa"/>
            <w:noWrap/>
            <w:vAlign w:val="center"/>
            <w:hideMark/>
          </w:tcPr>
          <w:p w14:paraId="2AD3ED5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F461A0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CBB3254</w:t>
            </w:r>
          </w:p>
        </w:tc>
        <w:tc>
          <w:tcPr>
            <w:tcW w:w="2236" w:type="dxa"/>
            <w:noWrap/>
            <w:vAlign w:val="center"/>
            <w:hideMark/>
          </w:tcPr>
          <w:p w14:paraId="5F60263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FIAT/UNO ELETRONIC</w:t>
            </w:r>
          </w:p>
        </w:tc>
        <w:tc>
          <w:tcPr>
            <w:tcW w:w="1701" w:type="dxa"/>
            <w:noWrap/>
            <w:vAlign w:val="center"/>
            <w:hideMark/>
          </w:tcPr>
          <w:p w14:paraId="06A749B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9BD146000P5011908</w:t>
            </w:r>
          </w:p>
        </w:tc>
        <w:tc>
          <w:tcPr>
            <w:tcW w:w="1843" w:type="dxa"/>
            <w:noWrap/>
            <w:vAlign w:val="center"/>
            <w:hideMark/>
          </w:tcPr>
          <w:p w14:paraId="5AC32E9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0CDE690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1993/1993</w:t>
            </w:r>
          </w:p>
        </w:tc>
        <w:tc>
          <w:tcPr>
            <w:tcW w:w="1067" w:type="dxa"/>
            <w:noWrap/>
            <w:vAlign w:val="center"/>
            <w:hideMark/>
          </w:tcPr>
          <w:p w14:paraId="4B6F66FD"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02852C90" w14:textId="77777777" w:rsidTr="00B0615B">
        <w:tc>
          <w:tcPr>
            <w:tcW w:w="424" w:type="dxa"/>
            <w:noWrap/>
            <w:vAlign w:val="center"/>
            <w:hideMark/>
          </w:tcPr>
          <w:p w14:paraId="19DB52B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0316</w:t>
            </w:r>
          </w:p>
        </w:tc>
        <w:tc>
          <w:tcPr>
            <w:tcW w:w="1698" w:type="dxa"/>
            <w:noWrap/>
            <w:vAlign w:val="center"/>
            <w:hideMark/>
          </w:tcPr>
          <w:p w14:paraId="0E00A7A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A2C402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CBC6952</w:t>
            </w:r>
          </w:p>
        </w:tc>
        <w:tc>
          <w:tcPr>
            <w:tcW w:w="2236" w:type="dxa"/>
            <w:noWrap/>
            <w:vAlign w:val="center"/>
            <w:hideMark/>
          </w:tcPr>
          <w:p w14:paraId="1EA50E0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GM/MONZA SL/E 1.8</w:t>
            </w:r>
          </w:p>
        </w:tc>
        <w:tc>
          <w:tcPr>
            <w:tcW w:w="1701" w:type="dxa"/>
            <w:noWrap/>
            <w:vAlign w:val="center"/>
            <w:hideMark/>
          </w:tcPr>
          <w:p w14:paraId="3D16F1F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9BGJG11ZJJB039790</w:t>
            </w:r>
          </w:p>
        </w:tc>
        <w:tc>
          <w:tcPr>
            <w:tcW w:w="1843" w:type="dxa"/>
            <w:noWrap/>
            <w:vAlign w:val="center"/>
            <w:hideMark/>
          </w:tcPr>
          <w:p w14:paraId="344C592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70052C9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1988/1988</w:t>
            </w:r>
          </w:p>
        </w:tc>
        <w:tc>
          <w:tcPr>
            <w:tcW w:w="1067" w:type="dxa"/>
            <w:noWrap/>
            <w:vAlign w:val="center"/>
            <w:hideMark/>
          </w:tcPr>
          <w:p w14:paraId="118DA87B"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D3286A" w:rsidRPr="00547590" w14:paraId="17A7305A" w14:textId="77777777" w:rsidTr="00B0615B">
        <w:tc>
          <w:tcPr>
            <w:tcW w:w="424" w:type="dxa"/>
            <w:noWrap/>
            <w:vAlign w:val="center"/>
            <w:hideMark/>
          </w:tcPr>
          <w:p w14:paraId="4A0B346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0320</w:t>
            </w:r>
          </w:p>
        </w:tc>
        <w:tc>
          <w:tcPr>
            <w:tcW w:w="1698" w:type="dxa"/>
            <w:noWrap/>
            <w:vAlign w:val="center"/>
            <w:hideMark/>
          </w:tcPr>
          <w:p w14:paraId="2AE7289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10C33E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CBI5664</w:t>
            </w:r>
          </w:p>
        </w:tc>
        <w:tc>
          <w:tcPr>
            <w:tcW w:w="2236" w:type="dxa"/>
            <w:noWrap/>
            <w:vAlign w:val="center"/>
            <w:hideMark/>
          </w:tcPr>
          <w:p w14:paraId="4C2F9D4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VW/GOL 1000I</w:t>
            </w:r>
          </w:p>
        </w:tc>
        <w:tc>
          <w:tcPr>
            <w:tcW w:w="1701" w:type="dxa"/>
            <w:noWrap/>
            <w:vAlign w:val="center"/>
            <w:hideMark/>
          </w:tcPr>
          <w:p w14:paraId="59B1726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9BWZZZ377ST136057</w:t>
            </w:r>
          </w:p>
        </w:tc>
        <w:tc>
          <w:tcPr>
            <w:tcW w:w="1843" w:type="dxa"/>
            <w:noWrap/>
            <w:vAlign w:val="center"/>
            <w:hideMark/>
          </w:tcPr>
          <w:p w14:paraId="077EB4E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22EEF9C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1995/1995</w:t>
            </w:r>
          </w:p>
        </w:tc>
        <w:tc>
          <w:tcPr>
            <w:tcW w:w="1067" w:type="dxa"/>
            <w:noWrap/>
            <w:vAlign w:val="center"/>
            <w:hideMark/>
          </w:tcPr>
          <w:p w14:paraId="44F21F4A"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R$ 600,00</w:t>
            </w:r>
          </w:p>
        </w:tc>
      </w:tr>
      <w:tr w:rsidR="00D3286A" w:rsidRPr="00547590" w14:paraId="688B5C7C" w14:textId="77777777" w:rsidTr="00B0615B">
        <w:tc>
          <w:tcPr>
            <w:tcW w:w="424" w:type="dxa"/>
            <w:noWrap/>
            <w:vAlign w:val="center"/>
            <w:hideMark/>
          </w:tcPr>
          <w:p w14:paraId="03F6B7B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0322</w:t>
            </w:r>
          </w:p>
        </w:tc>
        <w:tc>
          <w:tcPr>
            <w:tcW w:w="1698" w:type="dxa"/>
            <w:noWrap/>
            <w:vAlign w:val="center"/>
            <w:hideMark/>
          </w:tcPr>
          <w:p w14:paraId="2AF2210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5EAAD1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CCB7519</w:t>
            </w:r>
          </w:p>
        </w:tc>
        <w:tc>
          <w:tcPr>
            <w:tcW w:w="2236" w:type="dxa"/>
            <w:noWrap/>
            <w:vAlign w:val="center"/>
            <w:hideMark/>
          </w:tcPr>
          <w:p w14:paraId="36FF1C2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FORD/ESCORT 1.0 HOBBY</w:t>
            </w:r>
          </w:p>
        </w:tc>
        <w:tc>
          <w:tcPr>
            <w:tcW w:w="1701" w:type="dxa"/>
            <w:noWrap/>
            <w:vAlign w:val="center"/>
            <w:hideMark/>
          </w:tcPr>
          <w:p w14:paraId="73E6F07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9BFZZZ54ZSB757674</w:t>
            </w:r>
          </w:p>
        </w:tc>
        <w:tc>
          <w:tcPr>
            <w:tcW w:w="1843" w:type="dxa"/>
            <w:noWrap/>
            <w:vAlign w:val="center"/>
            <w:hideMark/>
          </w:tcPr>
          <w:p w14:paraId="7DA49E5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2F5C1D0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1995/1995</w:t>
            </w:r>
          </w:p>
        </w:tc>
        <w:tc>
          <w:tcPr>
            <w:tcW w:w="1067" w:type="dxa"/>
            <w:noWrap/>
            <w:vAlign w:val="center"/>
            <w:hideMark/>
          </w:tcPr>
          <w:p w14:paraId="7BD2FEF1"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R$ 700,00</w:t>
            </w:r>
          </w:p>
        </w:tc>
      </w:tr>
      <w:tr w:rsidR="00D3286A" w:rsidRPr="00547590" w14:paraId="0771C72E" w14:textId="77777777" w:rsidTr="00B0615B">
        <w:tc>
          <w:tcPr>
            <w:tcW w:w="424" w:type="dxa"/>
            <w:noWrap/>
            <w:vAlign w:val="center"/>
            <w:hideMark/>
          </w:tcPr>
          <w:p w14:paraId="4567E17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0326</w:t>
            </w:r>
          </w:p>
        </w:tc>
        <w:tc>
          <w:tcPr>
            <w:tcW w:w="1698" w:type="dxa"/>
            <w:noWrap/>
            <w:vAlign w:val="center"/>
            <w:hideMark/>
          </w:tcPr>
          <w:p w14:paraId="3D41FCC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78A667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CCI0219</w:t>
            </w:r>
          </w:p>
        </w:tc>
        <w:tc>
          <w:tcPr>
            <w:tcW w:w="2236" w:type="dxa"/>
            <w:noWrap/>
            <w:vAlign w:val="center"/>
            <w:hideMark/>
          </w:tcPr>
          <w:p w14:paraId="038A6BE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FIAT/UNO ELETRONIC</w:t>
            </w:r>
          </w:p>
        </w:tc>
        <w:tc>
          <w:tcPr>
            <w:tcW w:w="1701" w:type="dxa"/>
            <w:noWrap/>
            <w:vAlign w:val="center"/>
            <w:hideMark/>
          </w:tcPr>
          <w:p w14:paraId="70595F7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9BD146100S5572222</w:t>
            </w:r>
          </w:p>
        </w:tc>
        <w:tc>
          <w:tcPr>
            <w:tcW w:w="1843" w:type="dxa"/>
            <w:noWrap/>
            <w:vAlign w:val="center"/>
            <w:hideMark/>
          </w:tcPr>
          <w:p w14:paraId="2FB14CE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3FE0E62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1995/1996</w:t>
            </w:r>
          </w:p>
        </w:tc>
        <w:tc>
          <w:tcPr>
            <w:tcW w:w="1067" w:type="dxa"/>
            <w:noWrap/>
            <w:vAlign w:val="center"/>
            <w:hideMark/>
          </w:tcPr>
          <w:p w14:paraId="31EA6001"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024EE749" w14:textId="77777777" w:rsidTr="00B0615B">
        <w:tc>
          <w:tcPr>
            <w:tcW w:w="424" w:type="dxa"/>
            <w:noWrap/>
            <w:vAlign w:val="center"/>
            <w:hideMark/>
          </w:tcPr>
          <w:p w14:paraId="32F2E7C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0327</w:t>
            </w:r>
          </w:p>
        </w:tc>
        <w:tc>
          <w:tcPr>
            <w:tcW w:w="1698" w:type="dxa"/>
            <w:noWrap/>
            <w:vAlign w:val="center"/>
            <w:hideMark/>
          </w:tcPr>
          <w:p w14:paraId="2BB1D23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FDA98E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CCJ6470</w:t>
            </w:r>
          </w:p>
        </w:tc>
        <w:tc>
          <w:tcPr>
            <w:tcW w:w="2236" w:type="dxa"/>
            <w:noWrap/>
            <w:vAlign w:val="center"/>
            <w:hideMark/>
          </w:tcPr>
          <w:p w14:paraId="602847E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VW/GOL I</w:t>
            </w:r>
          </w:p>
        </w:tc>
        <w:tc>
          <w:tcPr>
            <w:tcW w:w="1701" w:type="dxa"/>
            <w:noWrap/>
            <w:vAlign w:val="center"/>
            <w:hideMark/>
          </w:tcPr>
          <w:p w14:paraId="045B6A6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9BWZZZ377TP533669</w:t>
            </w:r>
          </w:p>
        </w:tc>
        <w:tc>
          <w:tcPr>
            <w:tcW w:w="1843" w:type="dxa"/>
            <w:noWrap/>
            <w:vAlign w:val="center"/>
            <w:hideMark/>
          </w:tcPr>
          <w:p w14:paraId="420D79B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1A04015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1996/1996</w:t>
            </w:r>
          </w:p>
        </w:tc>
        <w:tc>
          <w:tcPr>
            <w:tcW w:w="1067" w:type="dxa"/>
            <w:noWrap/>
            <w:vAlign w:val="center"/>
            <w:hideMark/>
          </w:tcPr>
          <w:p w14:paraId="26B4D4A8"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R$ 750,00</w:t>
            </w:r>
          </w:p>
        </w:tc>
      </w:tr>
      <w:tr w:rsidR="00D3286A" w:rsidRPr="00547590" w14:paraId="773BC04F" w14:textId="77777777" w:rsidTr="00B0615B">
        <w:tc>
          <w:tcPr>
            <w:tcW w:w="424" w:type="dxa"/>
            <w:noWrap/>
            <w:vAlign w:val="center"/>
            <w:hideMark/>
          </w:tcPr>
          <w:p w14:paraId="280B7C1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0329</w:t>
            </w:r>
          </w:p>
        </w:tc>
        <w:tc>
          <w:tcPr>
            <w:tcW w:w="1698" w:type="dxa"/>
            <w:noWrap/>
            <w:vAlign w:val="center"/>
            <w:hideMark/>
          </w:tcPr>
          <w:p w14:paraId="5BA53EE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D6AF0A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CCR5944</w:t>
            </w:r>
          </w:p>
        </w:tc>
        <w:tc>
          <w:tcPr>
            <w:tcW w:w="2236" w:type="dxa"/>
            <w:noWrap/>
            <w:vAlign w:val="center"/>
            <w:hideMark/>
          </w:tcPr>
          <w:p w14:paraId="3A9EC3C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IMP/FIAT TIPO 1.6IE</w:t>
            </w:r>
          </w:p>
        </w:tc>
        <w:tc>
          <w:tcPr>
            <w:tcW w:w="1701" w:type="dxa"/>
            <w:noWrap/>
            <w:vAlign w:val="center"/>
            <w:hideMark/>
          </w:tcPr>
          <w:p w14:paraId="77C9A16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ZFA160000S2768498</w:t>
            </w:r>
          </w:p>
        </w:tc>
        <w:tc>
          <w:tcPr>
            <w:tcW w:w="1843" w:type="dxa"/>
            <w:noWrap/>
            <w:vAlign w:val="center"/>
            <w:hideMark/>
          </w:tcPr>
          <w:p w14:paraId="0D41CCC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3059B88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1995/1995</w:t>
            </w:r>
          </w:p>
        </w:tc>
        <w:tc>
          <w:tcPr>
            <w:tcW w:w="1067" w:type="dxa"/>
            <w:noWrap/>
            <w:vAlign w:val="center"/>
            <w:hideMark/>
          </w:tcPr>
          <w:p w14:paraId="7D09ACEB"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R$ 650,00</w:t>
            </w:r>
          </w:p>
        </w:tc>
      </w:tr>
      <w:tr w:rsidR="00D3286A" w:rsidRPr="00547590" w14:paraId="2CD7A712" w14:textId="77777777" w:rsidTr="00B0615B">
        <w:tc>
          <w:tcPr>
            <w:tcW w:w="424" w:type="dxa"/>
            <w:noWrap/>
            <w:vAlign w:val="center"/>
            <w:hideMark/>
          </w:tcPr>
          <w:p w14:paraId="4A4D8A2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0331</w:t>
            </w:r>
          </w:p>
        </w:tc>
        <w:tc>
          <w:tcPr>
            <w:tcW w:w="1698" w:type="dxa"/>
            <w:noWrap/>
            <w:vAlign w:val="center"/>
            <w:hideMark/>
          </w:tcPr>
          <w:p w14:paraId="1BBA43A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3C221B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CCV2070</w:t>
            </w:r>
          </w:p>
        </w:tc>
        <w:tc>
          <w:tcPr>
            <w:tcW w:w="2236" w:type="dxa"/>
            <w:noWrap/>
            <w:vAlign w:val="center"/>
            <w:hideMark/>
          </w:tcPr>
          <w:p w14:paraId="5993CD8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GM/MONZA SL/E</w:t>
            </w:r>
          </w:p>
        </w:tc>
        <w:tc>
          <w:tcPr>
            <w:tcW w:w="1701" w:type="dxa"/>
            <w:noWrap/>
            <w:vAlign w:val="center"/>
            <w:hideMark/>
          </w:tcPr>
          <w:p w14:paraId="1640BDC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9BGJK69YJHB002029</w:t>
            </w:r>
          </w:p>
        </w:tc>
        <w:tc>
          <w:tcPr>
            <w:tcW w:w="1843" w:type="dxa"/>
            <w:noWrap/>
            <w:vAlign w:val="center"/>
            <w:hideMark/>
          </w:tcPr>
          <w:p w14:paraId="4CBCB62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7EA41D7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1987/1988</w:t>
            </w:r>
          </w:p>
        </w:tc>
        <w:tc>
          <w:tcPr>
            <w:tcW w:w="1067" w:type="dxa"/>
            <w:noWrap/>
            <w:vAlign w:val="center"/>
            <w:hideMark/>
          </w:tcPr>
          <w:p w14:paraId="790AC294"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D3286A" w:rsidRPr="00547590" w14:paraId="762A3910" w14:textId="77777777" w:rsidTr="00B0615B">
        <w:tc>
          <w:tcPr>
            <w:tcW w:w="424" w:type="dxa"/>
            <w:noWrap/>
            <w:vAlign w:val="center"/>
            <w:hideMark/>
          </w:tcPr>
          <w:p w14:paraId="6831286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0332</w:t>
            </w:r>
          </w:p>
        </w:tc>
        <w:tc>
          <w:tcPr>
            <w:tcW w:w="1698" w:type="dxa"/>
            <w:noWrap/>
            <w:vAlign w:val="center"/>
            <w:hideMark/>
          </w:tcPr>
          <w:p w14:paraId="40E76FC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9B7EAE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CCV7533</w:t>
            </w:r>
          </w:p>
        </w:tc>
        <w:tc>
          <w:tcPr>
            <w:tcW w:w="2236" w:type="dxa"/>
            <w:noWrap/>
            <w:vAlign w:val="center"/>
            <w:hideMark/>
          </w:tcPr>
          <w:p w14:paraId="6FBB6FF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VW/GOL I</w:t>
            </w:r>
          </w:p>
        </w:tc>
        <w:tc>
          <w:tcPr>
            <w:tcW w:w="1701" w:type="dxa"/>
            <w:noWrap/>
            <w:vAlign w:val="center"/>
            <w:hideMark/>
          </w:tcPr>
          <w:p w14:paraId="04C24A1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9BWZZZ377TT067578</w:t>
            </w:r>
          </w:p>
        </w:tc>
        <w:tc>
          <w:tcPr>
            <w:tcW w:w="1843" w:type="dxa"/>
            <w:noWrap/>
            <w:vAlign w:val="center"/>
            <w:hideMark/>
          </w:tcPr>
          <w:p w14:paraId="2CA1309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3ED201B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1996/1996</w:t>
            </w:r>
          </w:p>
        </w:tc>
        <w:tc>
          <w:tcPr>
            <w:tcW w:w="1067" w:type="dxa"/>
            <w:noWrap/>
            <w:vAlign w:val="center"/>
            <w:hideMark/>
          </w:tcPr>
          <w:p w14:paraId="1997F8A3"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R$ 600,00</w:t>
            </w:r>
          </w:p>
        </w:tc>
      </w:tr>
      <w:tr w:rsidR="00D3286A" w:rsidRPr="00547590" w14:paraId="4E208624" w14:textId="77777777" w:rsidTr="00B0615B">
        <w:tc>
          <w:tcPr>
            <w:tcW w:w="424" w:type="dxa"/>
            <w:noWrap/>
            <w:vAlign w:val="center"/>
            <w:hideMark/>
          </w:tcPr>
          <w:p w14:paraId="4CDC0F5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0335</w:t>
            </w:r>
          </w:p>
        </w:tc>
        <w:tc>
          <w:tcPr>
            <w:tcW w:w="1698" w:type="dxa"/>
            <w:shd w:val="clear" w:color="000000" w:fill="FFFFFF"/>
            <w:noWrap/>
            <w:vAlign w:val="center"/>
            <w:hideMark/>
          </w:tcPr>
          <w:p w14:paraId="3144CE6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7AE0FF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CCX6188</w:t>
            </w:r>
          </w:p>
        </w:tc>
        <w:tc>
          <w:tcPr>
            <w:tcW w:w="2236" w:type="dxa"/>
            <w:noWrap/>
            <w:vAlign w:val="center"/>
            <w:hideMark/>
          </w:tcPr>
          <w:p w14:paraId="2BA66CF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FORD/ESCORT 1.0 HOBBY</w:t>
            </w:r>
          </w:p>
        </w:tc>
        <w:tc>
          <w:tcPr>
            <w:tcW w:w="1701" w:type="dxa"/>
            <w:noWrap/>
            <w:vAlign w:val="center"/>
            <w:hideMark/>
          </w:tcPr>
          <w:p w14:paraId="2AAE0B9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9BFZZZ54ZSB799746 REM</w:t>
            </w:r>
          </w:p>
        </w:tc>
        <w:tc>
          <w:tcPr>
            <w:tcW w:w="1843" w:type="dxa"/>
            <w:noWrap/>
            <w:vAlign w:val="center"/>
            <w:hideMark/>
          </w:tcPr>
          <w:p w14:paraId="71FFF9A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041A167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1995/1996</w:t>
            </w:r>
          </w:p>
        </w:tc>
        <w:tc>
          <w:tcPr>
            <w:tcW w:w="1067" w:type="dxa"/>
            <w:noWrap/>
            <w:vAlign w:val="center"/>
            <w:hideMark/>
          </w:tcPr>
          <w:p w14:paraId="77DC0108"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03BDE55E" w14:textId="77777777" w:rsidTr="00B0615B">
        <w:tc>
          <w:tcPr>
            <w:tcW w:w="424" w:type="dxa"/>
            <w:noWrap/>
            <w:vAlign w:val="center"/>
            <w:hideMark/>
          </w:tcPr>
          <w:p w14:paraId="50C7053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0336</w:t>
            </w:r>
          </w:p>
        </w:tc>
        <w:tc>
          <w:tcPr>
            <w:tcW w:w="1698" w:type="dxa"/>
            <w:noWrap/>
            <w:vAlign w:val="center"/>
            <w:hideMark/>
          </w:tcPr>
          <w:p w14:paraId="7E1F1B2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A6114F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CDA5912</w:t>
            </w:r>
          </w:p>
        </w:tc>
        <w:tc>
          <w:tcPr>
            <w:tcW w:w="2236" w:type="dxa"/>
            <w:noWrap/>
            <w:vAlign w:val="center"/>
            <w:hideMark/>
          </w:tcPr>
          <w:p w14:paraId="496DF5F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FIAT/PREMIO CS 1.5</w:t>
            </w:r>
          </w:p>
        </w:tc>
        <w:tc>
          <w:tcPr>
            <w:tcW w:w="1701" w:type="dxa"/>
            <w:noWrap/>
            <w:vAlign w:val="center"/>
            <w:hideMark/>
          </w:tcPr>
          <w:p w14:paraId="1A81BAF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9BD14600003123494</w:t>
            </w:r>
          </w:p>
        </w:tc>
        <w:tc>
          <w:tcPr>
            <w:tcW w:w="1843" w:type="dxa"/>
            <w:noWrap/>
            <w:vAlign w:val="center"/>
            <w:hideMark/>
          </w:tcPr>
          <w:p w14:paraId="7DEEF62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53659D7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1986/1986</w:t>
            </w:r>
          </w:p>
        </w:tc>
        <w:tc>
          <w:tcPr>
            <w:tcW w:w="1067" w:type="dxa"/>
            <w:noWrap/>
            <w:vAlign w:val="center"/>
            <w:hideMark/>
          </w:tcPr>
          <w:p w14:paraId="7C55D449"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04999905" w14:textId="77777777" w:rsidTr="00B0615B">
        <w:tc>
          <w:tcPr>
            <w:tcW w:w="424" w:type="dxa"/>
            <w:noWrap/>
            <w:vAlign w:val="center"/>
            <w:hideMark/>
          </w:tcPr>
          <w:p w14:paraId="2714E98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0344</w:t>
            </w:r>
          </w:p>
        </w:tc>
        <w:tc>
          <w:tcPr>
            <w:tcW w:w="1698" w:type="dxa"/>
            <w:noWrap/>
            <w:vAlign w:val="center"/>
            <w:hideMark/>
          </w:tcPr>
          <w:p w14:paraId="68503B4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8FF256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CEL4D83</w:t>
            </w:r>
          </w:p>
        </w:tc>
        <w:tc>
          <w:tcPr>
            <w:tcW w:w="2236" w:type="dxa"/>
            <w:noWrap/>
            <w:vAlign w:val="center"/>
            <w:hideMark/>
          </w:tcPr>
          <w:p w14:paraId="1F4BB27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GM/CORSA GL</w:t>
            </w:r>
          </w:p>
        </w:tc>
        <w:tc>
          <w:tcPr>
            <w:tcW w:w="1701" w:type="dxa"/>
            <w:noWrap/>
            <w:vAlign w:val="center"/>
            <w:hideMark/>
          </w:tcPr>
          <w:p w14:paraId="360B7B3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9BGSE80NTTC723517</w:t>
            </w:r>
          </w:p>
        </w:tc>
        <w:tc>
          <w:tcPr>
            <w:tcW w:w="1843" w:type="dxa"/>
            <w:noWrap/>
            <w:vAlign w:val="center"/>
            <w:hideMark/>
          </w:tcPr>
          <w:p w14:paraId="7181E47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1F265EA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1996/1996</w:t>
            </w:r>
          </w:p>
        </w:tc>
        <w:tc>
          <w:tcPr>
            <w:tcW w:w="1067" w:type="dxa"/>
            <w:noWrap/>
            <w:vAlign w:val="center"/>
            <w:hideMark/>
          </w:tcPr>
          <w:p w14:paraId="1E0A1A24"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R$ 1.000,00</w:t>
            </w:r>
          </w:p>
        </w:tc>
      </w:tr>
      <w:tr w:rsidR="00D3286A" w:rsidRPr="00547590" w14:paraId="1CAA73C5" w14:textId="77777777" w:rsidTr="00B0615B">
        <w:tc>
          <w:tcPr>
            <w:tcW w:w="424" w:type="dxa"/>
            <w:noWrap/>
            <w:vAlign w:val="center"/>
            <w:hideMark/>
          </w:tcPr>
          <w:p w14:paraId="1390024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0345</w:t>
            </w:r>
          </w:p>
        </w:tc>
        <w:tc>
          <w:tcPr>
            <w:tcW w:w="1698" w:type="dxa"/>
            <w:noWrap/>
            <w:vAlign w:val="center"/>
            <w:hideMark/>
          </w:tcPr>
          <w:p w14:paraId="16B5014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8FE578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CEN9413</w:t>
            </w:r>
          </w:p>
        </w:tc>
        <w:tc>
          <w:tcPr>
            <w:tcW w:w="2236" w:type="dxa"/>
            <w:noWrap/>
            <w:vAlign w:val="center"/>
            <w:hideMark/>
          </w:tcPr>
          <w:p w14:paraId="106FECD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FORD/FIESTA</w:t>
            </w:r>
          </w:p>
        </w:tc>
        <w:tc>
          <w:tcPr>
            <w:tcW w:w="1701" w:type="dxa"/>
            <w:noWrap/>
            <w:vAlign w:val="center"/>
            <w:hideMark/>
          </w:tcPr>
          <w:p w14:paraId="30DDF36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9BFZZZFHAVB167267</w:t>
            </w:r>
          </w:p>
        </w:tc>
        <w:tc>
          <w:tcPr>
            <w:tcW w:w="1843" w:type="dxa"/>
            <w:noWrap/>
            <w:vAlign w:val="center"/>
            <w:hideMark/>
          </w:tcPr>
          <w:p w14:paraId="4DCFCDE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381BBB3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1997/1998</w:t>
            </w:r>
          </w:p>
        </w:tc>
        <w:tc>
          <w:tcPr>
            <w:tcW w:w="1067" w:type="dxa"/>
            <w:noWrap/>
            <w:vAlign w:val="center"/>
            <w:hideMark/>
          </w:tcPr>
          <w:p w14:paraId="1AE9F6B6"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R$ 600,00</w:t>
            </w:r>
          </w:p>
        </w:tc>
      </w:tr>
      <w:tr w:rsidR="00D3286A" w:rsidRPr="00547590" w14:paraId="37F0168A" w14:textId="77777777" w:rsidTr="00B0615B">
        <w:tc>
          <w:tcPr>
            <w:tcW w:w="424" w:type="dxa"/>
            <w:noWrap/>
            <w:vAlign w:val="center"/>
            <w:hideMark/>
          </w:tcPr>
          <w:p w14:paraId="5228034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0346</w:t>
            </w:r>
          </w:p>
        </w:tc>
        <w:tc>
          <w:tcPr>
            <w:tcW w:w="1698" w:type="dxa"/>
            <w:noWrap/>
            <w:vAlign w:val="center"/>
            <w:hideMark/>
          </w:tcPr>
          <w:p w14:paraId="6412121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44D7DD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CEX1F11</w:t>
            </w:r>
          </w:p>
        </w:tc>
        <w:tc>
          <w:tcPr>
            <w:tcW w:w="2236" w:type="dxa"/>
            <w:noWrap/>
            <w:vAlign w:val="center"/>
            <w:hideMark/>
          </w:tcPr>
          <w:p w14:paraId="4BE04C8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FORD/ESCORT 1.0 HOBBY</w:t>
            </w:r>
          </w:p>
        </w:tc>
        <w:tc>
          <w:tcPr>
            <w:tcW w:w="1701" w:type="dxa"/>
            <w:noWrap/>
            <w:vAlign w:val="center"/>
            <w:hideMark/>
          </w:tcPr>
          <w:p w14:paraId="76E4F18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9BFZZZ542TB828078</w:t>
            </w:r>
          </w:p>
        </w:tc>
        <w:tc>
          <w:tcPr>
            <w:tcW w:w="1843" w:type="dxa"/>
            <w:noWrap/>
            <w:vAlign w:val="center"/>
            <w:hideMark/>
          </w:tcPr>
          <w:p w14:paraId="4813502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27F7400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1996/1996</w:t>
            </w:r>
          </w:p>
        </w:tc>
        <w:tc>
          <w:tcPr>
            <w:tcW w:w="1067" w:type="dxa"/>
            <w:noWrap/>
            <w:vAlign w:val="center"/>
            <w:hideMark/>
          </w:tcPr>
          <w:p w14:paraId="53607EDF"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0393AB4A" w14:textId="77777777" w:rsidTr="00B0615B">
        <w:tc>
          <w:tcPr>
            <w:tcW w:w="424" w:type="dxa"/>
            <w:noWrap/>
            <w:vAlign w:val="center"/>
            <w:hideMark/>
          </w:tcPr>
          <w:p w14:paraId="109D8AB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0351</w:t>
            </w:r>
          </w:p>
        </w:tc>
        <w:tc>
          <w:tcPr>
            <w:tcW w:w="1698" w:type="dxa"/>
            <w:noWrap/>
            <w:vAlign w:val="center"/>
            <w:hideMark/>
          </w:tcPr>
          <w:p w14:paraId="06DE8AF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286A17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CFO8922</w:t>
            </w:r>
          </w:p>
        </w:tc>
        <w:tc>
          <w:tcPr>
            <w:tcW w:w="2236" w:type="dxa"/>
            <w:noWrap/>
            <w:vAlign w:val="center"/>
            <w:hideMark/>
          </w:tcPr>
          <w:p w14:paraId="21EE1E3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VW/FUSCA 1300</w:t>
            </w:r>
          </w:p>
        </w:tc>
        <w:tc>
          <w:tcPr>
            <w:tcW w:w="1701" w:type="dxa"/>
            <w:noWrap/>
            <w:vAlign w:val="center"/>
            <w:hideMark/>
          </w:tcPr>
          <w:p w14:paraId="470ADE3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B0087049</w:t>
            </w:r>
          </w:p>
        </w:tc>
        <w:tc>
          <w:tcPr>
            <w:tcW w:w="1843" w:type="dxa"/>
            <w:noWrap/>
            <w:vAlign w:val="center"/>
            <w:hideMark/>
          </w:tcPr>
          <w:p w14:paraId="06FC4FA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1887B74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1980/1980</w:t>
            </w:r>
          </w:p>
        </w:tc>
        <w:tc>
          <w:tcPr>
            <w:tcW w:w="1067" w:type="dxa"/>
            <w:noWrap/>
            <w:vAlign w:val="center"/>
            <w:hideMark/>
          </w:tcPr>
          <w:p w14:paraId="298F8FFD"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R$ 450,00</w:t>
            </w:r>
          </w:p>
        </w:tc>
      </w:tr>
      <w:tr w:rsidR="00D3286A" w:rsidRPr="00547590" w14:paraId="6AE7EA4B" w14:textId="77777777" w:rsidTr="00B0615B">
        <w:tc>
          <w:tcPr>
            <w:tcW w:w="424" w:type="dxa"/>
            <w:noWrap/>
            <w:vAlign w:val="center"/>
            <w:hideMark/>
          </w:tcPr>
          <w:p w14:paraId="531EE93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0353</w:t>
            </w:r>
          </w:p>
        </w:tc>
        <w:tc>
          <w:tcPr>
            <w:tcW w:w="1698" w:type="dxa"/>
            <w:noWrap/>
            <w:vAlign w:val="center"/>
            <w:hideMark/>
          </w:tcPr>
          <w:p w14:paraId="63E5805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679DE5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CFT0211</w:t>
            </w:r>
          </w:p>
        </w:tc>
        <w:tc>
          <w:tcPr>
            <w:tcW w:w="2236" w:type="dxa"/>
            <w:noWrap/>
            <w:vAlign w:val="center"/>
            <w:hideMark/>
          </w:tcPr>
          <w:p w14:paraId="3C5309F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GM/MONZA CLASSIC SE</w:t>
            </w:r>
          </w:p>
        </w:tc>
        <w:tc>
          <w:tcPr>
            <w:tcW w:w="1701" w:type="dxa"/>
            <w:noWrap/>
            <w:vAlign w:val="center"/>
            <w:hideMark/>
          </w:tcPr>
          <w:p w14:paraId="58B3283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9BGJL69YKKB068612</w:t>
            </w:r>
          </w:p>
        </w:tc>
        <w:tc>
          <w:tcPr>
            <w:tcW w:w="1843" w:type="dxa"/>
            <w:noWrap/>
            <w:vAlign w:val="center"/>
            <w:hideMark/>
          </w:tcPr>
          <w:p w14:paraId="6C1AC91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5AA1E5B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1989/1989</w:t>
            </w:r>
          </w:p>
        </w:tc>
        <w:tc>
          <w:tcPr>
            <w:tcW w:w="1067" w:type="dxa"/>
            <w:noWrap/>
            <w:vAlign w:val="center"/>
            <w:hideMark/>
          </w:tcPr>
          <w:p w14:paraId="0FF5FC9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D3286A" w:rsidRPr="00547590" w14:paraId="4B313E55" w14:textId="77777777" w:rsidTr="00B0615B">
        <w:tc>
          <w:tcPr>
            <w:tcW w:w="424" w:type="dxa"/>
            <w:noWrap/>
            <w:vAlign w:val="center"/>
            <w:hideMark/>
          </w:tcPr>
          <w:p w14:paraId="5E143D5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0354</w:t>
            </w:r>
          </w:p>
        </w:tc>
        <w:tc>
          <w:tcPr>
            <w:tcW w:w="1698" w:type="dxa"/>
            <w:noWrap/>
            <w:vAlign w:val="center"/>
            <w:hideMark/>
          </w:tcPr>
          <w:p w14:paraId="4982742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CAE901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CFT0603</w:t>
            </w:r>
          </w:p>
        </w:tc>
        <w:tc>
          <w:tcPr>
            <w:tcW w:w="2236" w:type="dxa"/>
            <w:noWrap/>
            <w:vAlign w:val="center"/>
            <w:hideMark/>
          </w:tcPr>
          <w:p w14:paraId="3FDAF50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VW/GOL CL</w:t>
            </w:r>
          </w:p>
        </w:tc>
        <w:tc>
          <w:tcPr>
            <w:tcW w:w="1701" w:type="dxa"/>
            <w:noWrap/>
            <w:vAlign w:val="center"/>
            <w:hideMark/>
          </w:tcPr>
          <w:p w14:paraId="4DF8227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9BWZZZ30ZMT027136</w:t>
            </w:r>
          </w:p>
        </w:tc>
        <w:tc>
          <w:tcPr>
            <w:tcW w:w="1843" w:type="dxa"/>
            <w:noWrap/>
            <w:vAlign w:val="center"/>
            <w:hideMark/>
          </w:tcPr>
          <w:p w14:paraId="434EAC7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3C3AE90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1991/1991</w:t>
            </w:r>
          </w:p>
        </w:tc>
        <w:tc>
          <w:tcPr>
            <w:tcW w:w="1067" w:type="dxa"/>
            <w:noWrap/>
            <w:vAlign w:val="center"/>
            <w:hideMark/>
          </w:tcPr>
          <w:p w14:paraId="3B0BB526"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R$ 400,00</w:t>
            </w:r>
          </w:p>
        </w:tc>
      </w:tr>
      <w:tr w:rsidR="00D3286A" w:rsidRPr="00547590" w14:paraId="6D8C2A70" w14:textId="77777777" w:rsidTr="00B0615B">
        <w:tc>
          <w:tcPr>
            <w:tcW w:w="424" w:type="dxa"/>
            <w:noWrap/>
            <w:vAlign w:val="center"/>
            <w:hideMark/>
          </w:tcPr>
          <w:p w14:paraId="3B31205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0357</w:t>
            </w:r>
          </w:p>
        </w:tc>
        <w:tc>
          <w:tcPr>
            <w:tcW w:w="1698" w:type="dxa"/>
            <w:noWrap/>
            <w:vAlign w:val="center"/>
            <w:hideMark/>
          </w:tcPr>
          <w:p w14:paraId="66B18A4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 xml:space="preserve">SUCATA APROVEITÁVEIS </w:t>
            </w:r>
            <w:r w:rsidRPr="00547590">
              <w:rPr>
                <w:rFonts w:cs="Calibri"/>
                <w:kern w:val="0"/>
                <w:sz w:val="14"/>
                <w:szCs w:val="14"/>
              </w:rPr>
              <w:lastRenderedPageBreak/>
              <w:t>MOTOR INSERVÍVEL</w:t>
            </w:r>
          </w:p>
        </w:tc>
        <w:tc>
          <w:tcPr>
            <w:tcW w:w="740" w:type="dxa"/>
            <w:noWrap/>
            <w:vAlign w:val="center"/>
            <w:hideMark/>
          </w:tcPr>
          <w:p w14:paraId="4413CC1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lastRenderedPageBreak/>
              <w:t>CHH7830</w:t>
            </w:r>
          </w:p>
        </w:tc>
        <w:tc>
          <w:tcPr>
            <w:tcW w:w="2236" w:type="dxa"/>
            <w:noWrap/>
            <w:vAlign w:val="center"/>
            <w:hideMark/>
          </w:tcPr>
          <w:p w14:paraId="468994E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VW/GOL MI</w:t>
            </w:r>
          </w:p>
        </w:tc>
        <w:tc>
          <w:tcPr>
            <w:tcW w:w="1701" w:type="dxa"/>
            <w:noWrap/>
            <w:vAlign w:val="center"/>
            <w:hideMark/>
          </w:tcPr>
          <w:p w14:paraId="27232AA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9BWZZZ377VT130159</w:t>
            </w:r>
          </w:p>
        </w:tc>
        <w:tc>
          <w:tcPr>
            <w:tcW w:w="1843" w:type="dxa"/>
            <w:noWrap/>
            <w:vAlign w:val="center"/>
            <w:hideMark/>
          </w:tcPr>
          <w:p w14:paraId="0B2736D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7A705DA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1997/1997</w:t>
            </w:r>
          </w:p>
        </w:tc>
        <w:tc>
          <w:tcPr>
            <w:tcW w:w="1067" w:type="dxa"/>
            <w:noWrap/>
            <w:vAlign w:val="center"/>
            <w:hideMark/>
          </w:tcPr>
          <w:p w14:paraId="43C4BCCF"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R$ 650,00</w:t>
            </w:r>
          </w:p>
        </w:tc>
      </w:tr>
      <w:tr w:rsidR="00D3286A" w:rsidRPr="00547590" w14:paraId="374C3EAD" w14:textId="77777777" w:rsidTr="00B0615B">
        <w:tc>
          <w:tcPr>
            <w:tcW w:w="424" w:type="dxa"/>
            <w:noWrap/>
            <w:vAlign w:val="center"/>
            <w:hideMark/>
          </w:tcPr>
          <w:p w14:paraId="3544F15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lastRenderedPageBreak/>
              <w:t>0360</w:t>
            </w:r>
          </w:p>
        </w:tc>
        <w:tc>
          <w:tcPr>
            <w:tcW w:w="1698" w:type="dxa"/>
            <w:noWrap/>
            <w:vAlign w:val="center"/>
            <w:hideMark/>
          </w:tcPr>
          <w:p w14:paraId="30EB6AC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26B20E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CHW0157</w:t>
            </w:r>
          </w:p>
        </w:tc>
        <w:tc>
          <w:tcPr>
            <w:tcW w:w="2236" w:type="dxa"/>
            <w:noWrap/>
            <w:vAlign w:val="center"/>
            <w:hideMark/>
          </w:tcPr>
          <w:p w14:paraId="72DA90B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FORD/ESCORT L</w:t>
            </w:r>
          </w:p>
        </w:tc>
        <w:tc>
          <w:tcPr>
            <w:tcW w:w="1701" w:type="dxa"/>
            <w:noWrap/>
            <w:vAlign w:val="center"/>
            <w:hideMark/>
          </w:tcPr>
          <w:p w14:paraId="45EDAE6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9BFBXXLBABES95561</w:t>
            </w:r>
          </w:p>
        </w:tc>
        <w:tc>
          <w:tcPr>
            <w:tcW w:w="1843" w:type="dxa"/>
            <w:noWrap/>
            <w:vAlign w:val="center"/>
            <w:hideMark/>
          </w:tcPr>
          <w:p w14:paraId="4A4909B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6F06E9A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1984/1985</w:t>
            </w:r>
          </w:p>
        </w:tc>
        <w:tc>
          <w:tcPr>
            <w:tcW w:w="1067" w:type="dxa"/>
            <w:noWrap/>
            <w:vAlign w:val="center"/>
            <w:hideMark/>
          </w:tcPr>
          <w:p w14:paraId="773E97A3"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R$ 400,00</w:t>
            </w:r>
          </w:p>
        </w:tc>
      </w:tr>
      <w:tr w:rsidR="00D3286A" w:rsidRPr="00547590" w14:paraId="753B3C6E" w14:textId="77777777" w:rsidTr="00B0615B">
        <w:tc>
          <w:tcPr>
            <w:tcW w:w="424" w:type="dxa"/>
            <w:noWrap/>
            <w:vAlign w:val="center"/>
            <w:hideMark/>
          </w:tcPr>
          <w:p w14:paraId="030D536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0363</w:t>
            </w:r>
          </w:p>
        </w:tc>
        <w:tc>
          <w:tcPr>
            <w:tcW w:w="1698" w:type="dxa"/>
            <w:noWrap/>
            <w:vAlign w:val="center"/>
            <w:hideMark/>
          </w:tcPr>
          <w:p w14:paraId="314681F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8F4ED3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CIE9496</w:t>
            </w:r>
          </w:p>
        </w:tc>
        <w:tc>
          <w:tcPr>
            <w:tcW w:w="2236" w:type="dxa"/>
            <w:noWrap/>
            <w:vAlign w:val="center"/>
            <w:hideMark/>
          </w:tcPr>
          <w:p w14:paraId="673D844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FORD/FIESTA</w:t>
            </w:r>
          </w:p>
        </w:tc>
        <w:tc>
          <w:tcPr>
            <w:tcW w:w="1701" w:type="dxa"/>
            <w:noWrap/>
            <w:vAlign w:val="center"/>
            <w:hideMark/>
          </w:tcPr>
          <w:p w14:paraId="3E08E9F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9BFZZZFHATB046907</w:t>
            </w:r>
          </w:p>
        </w:tc>
        <w:tc>
          <w:tcPr>
            <w:tcW w:w="1843" w:type="dxa"/>
            <w:noWrap/>
            <w:vAlign w:val="center"/>
            <w:hideMark/>
          </w:tcPr>
          <w:p w14:paraId="770495D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INSERVÍVEL</w:t>
            </w:r>
          </w:p>
        </w:tc>
        <w:tc>
          <w:tcPr>
            <w:tcW w:w="1276" w:type="dxa"/>
            <w:noWrap/>
            <w:vAlign w:val="center"/>
            <w:hideMark/>
          </w:tcPr>
          <w:p w14:paraId="05F4AB7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1996/1996</w:t>
            </w:r>
          </w:p>
        </w:tc>
        <w:tc>
          <w:tcPr>
            <w:tcW w:w="1067" w:type="dxa"/>
            <w:noWrap/>
            <w:vAlign w:val="center"/>
            <w:hideMark/>
          </w:tcPr>
          <w:p w14:paraId="1663297C"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R$ 600,00</w:t>
            </w:r>
          </w:p>
        </w:tc>
      </w:tr>
      <w:tr w:rsidR="00D3286A" w:rsidRPr="00547590" w14:paraId="244D7ECB" w14:textId="77777777" w:rsidTr="00B0615B">
        <w:tc>
          <w:tcPr>
            <w:tcW w:w="424" w:type="dxa"/>
            <w:noWrap/>
            <w:vAlign w:val="center"/>
            <w:hideMark/>
          </w:tcPr>
          <w:p w14:paraId="7C8A459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0381</w:t>
            </w:r>
          </w:p>
        </w:tc>
        <w:tc>
          <w:tcPr>
            <w:tcW w:w="1698" w:type="dxa"/>
            <w:noWrap/>
            <w:vAlign w:val="center"/>
            <w:hideMark/>
          </w:tcPr>
          <w:p w14:paraId="5F9D896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9AD078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CLY8831</w:t>
            </w:r>
          </w:p>
        </w:tc>
        <w:tc>
          <w:tcPr>
            <w:tcW w:w="2236" w:type="dxa"/>
            <w:noWrap/>
            <w:vAlign w:val="center"/>
            <w:hideMark/>
          </w:tcPr>
          <w:p w14:paraId="3E06174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FORD/ESCORT XR-3</w:t>
            </w:r>
          </w:p>
        </w:tc>
        <w:tc>
          <w:tcPr>
            <w:tcW w:w="1701" w:type="dxa"/>
            <w:noWrap/>
            <w:vAlign w:val="center"/>
            <w:hideMark/>
          </w:tcPr>
          <w:p w14:paraId="0AB83E8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9BFBXXLBAHBP97389</w:t>
            </w:r>
          </w:p>
        </w:tc>
        <w:tc>
          <w:tcPr>
            <w:tcW w:w="1843" w:type="dxa"/>
            <w:noWrap/>
            <w:vAlign w:val="center"/>
            <w:hideMark/>
          </w:tcPr>
          <w:p w14:paraId="5943E0A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1C0DC96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1987/1988</w:t>
            </w:r>
          </w:p>
        </w:tc>
        <w:tc>
          <w:tcPr>
            <w:tcW w:w="1067" w:type="dxa"/>
            <w:noWrap/>
            <w:vAlign w:val="center"/>
            <w:hideMark/>
          </w:tcPr>
          <w:p w14:paraId="57F31A87"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R$ 900,00</w:t>
            </w:r>
          </w:p>
        </w:tc>
      </w:tr>
      <w:tr w:rsidR="00D3286A" w:rsidRPr="00547590" w14:paraId="79BBA8B3" w14:textId="77777777" w:rsidTr="00B0615B">
        <w:tc>
          <w:tcPr>
            <w:tcW w:w="424" w:type="dxa"/>
            <w:noWrap/>
            <w:vAlign w:val="center"/>
            <w:hideMark/>
          </w:tcPr>
          <w:p w14:paraId="4C05EBB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0384</w:t>
            </w:r>
          </w:p>
        </w:tc>
        <w:tc>
          <w:tcPr>
            <w:tcW w:w="1698" w:type="dxa"/>
            <w:noWrap/>
            <w:vAlign w:val="center"/>
            <w:hideMark/>
          </w:tcPr>
          <w:p w14:paraId="1A31A22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D25981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CMD7325</w:t>
            </w:r>
          </w:p>
        </w:tc>
        <w:tc>
          <w:tcPr>
            <w:tcW w:w="2236" w:type="dxa"/>
            <w:noWrap/>
            <w:vAlign w:val="center"/>
            <w:hideMark/>
          </w:tcPr>
          <w:p w14:paraId="26497F5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FIAT/UNO MILLE SX</w:t>
            </w:r>
          </w:p>
        </w:tc>
        <w:tc>
          <w:tcPr>
            <w:tcW w:w="1701" w:type="dxa"/>
            <w:noWrap/>
            <w:vAlign w:val="center"/>
            <w:hideMark/>
          </w:tcPr>
          <w:p w14:paraId="6CA7926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9BD146048W5983946</w:t>
            </w:r>
          </w:p>
        </w:tc>
        <w:tc>
          <w:tcPr>
            <w:tcW w:w="1843" w:type="dxa"/>
            <w:noWrap/>
            <w:vAlign w:val="center"/>
            <w:hideMark/>
          </w:tcPr>
          <w:p w14:paraId="73A8A38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795724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067" w:type="dxa"/>
            <w:noWrap/>
            <w:vAlign w:val="center"/>
            <w:hideMark/>
          </w:tcPr>
          <w:p w14:paraId="2B4E666A"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4B160599" w14:textId="77777777" w:rsidTr="00B0615B">
        <w:tc>
          <w:tcPr>
            <w:tcW w:w="424" w:type="dxa"/>
            <w:noWrap/>
            <w:vAlign w:val="center"/>
            <w:hideMark/>
          </w:tcPr>
          <w:p w14:paraId="2F43E41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0389</w:t>
            </w:r>
          </w:p>
        </w:tc>
        <w:tc>
          <w:tcPr>
            <w:tcW w:w="1698" w:type="dxa"/>
            <w:noWrap/>
            <w:vAlign w:val="center"/>
            <w:hideMark/>
          </w:tcPr>
          <w:p w14:paraId="5A9168E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772EC2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CMO3837</w:t>
            </w:r>
          </w:p>
        </w:tc>
        <w:tc>
          <w:tcPr>
            <w:tcW w:w="2236" w:type="dxa"/>
            <w:noWrap/>
            <w:vAlign w:val="center"/>
            <w:hideMark/>
          </w:tcPr>
          <w:p w14:paraId="2EDAFD9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701" w:type="dxa"/>
            <w:noWrap/>
            <w:vAlign w:val="center"/>
            <w:hideMark/>
          </w:tcPr>
          <w:p w14:paraId="223E9C9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9BWZZZ373WT117176</w:t>
            </w:r>
          </w:p>
        </w:tc>
        <w:tc>
          <w:tcPr>
            <w:tcW w:w="1843" w:type="dxa"/>
            <w:noWrap/>
            <w:vAlign w:val="center"/>
            <w:hideMark/>
          </w:tcPr>
          <w:p w14:paraId="570AECF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931362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067" w:type="dxa"/>
            <w:noWrap/>
            <w:vAlign w:val="center"/>
            <w:hideMark/>
          </w:tcPr>
          <w:p w14:paraId="4FF6D353"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R$ 720,00</w:t>
            </w:r>
          </w:p>
        </w:tc>
      </w:tr>
      <w:tr w:rsidR="00D3286A" w:rsidRPr="00547590" w14:paraId="0B727771" w14:textId="77777777" w:rsidTr="00B0615B">
        <w:tc>
          <w:tcPr>
            <w:tcW w:w="424" w:type="dxa"/>
            <w:noWrap/>
            <w:vAlign w:val="center"/>
            <w:hideMark/>
          </w:tcPr>
          <w:p w14:paraId="26E18E6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0398</w:t>
            </w:r>
          </w:p>
        </w:tc>
        <w:tc>
          <w:tcPr>
            <w:tcW w:w="1698" w:type="dxa"/>
            <w:noWrap/>
            <w:vAlign w:val="center"/>
            <w:hideMark/>
          </w:tcPr>
          <w:p w14:paraId="36200A3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635885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COI9899</w:t>
            </w:r>
          </w:p>
        </w:tc>
        <w:tc>
          <w:tcPr>
            <w:tcW w:w="2236" w:type="dxa"/>
            <w:noWrap/>
            <w:vAlign w:val="center"/>
            <w:hideMark/>
          </w:tcPr>
          <w:p w14:paraId="4EBB9A8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FIAT/UNO MILLE SX</w:t>
            </w:r>
          </w:p>
        </w:tc>
        <w:tc>
          <w:tcPr>
            <w:tcW w:w="1701" w:type="dxa"/>
            <w:noWrap/>
            <w:vAlign w:val="center"/>
            <w:hideMark/>
          </w:tcPr>
          <w:p w14:paraId="0E24776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9BD146048V5922906</w:t>
            </w:r>
          </w:p>
        </w:tc>
        <w:tc>
          <w:tcPr>
            <w:tcW w:w="1843" w:type="dxa"/>
            <w:noWrap/>
            <w:vAlign w:val="center"/>
            <w:hideMark/>
          </w:tcPr>
          <w:p w14:paraId="28065B8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16F2161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067" w:type="dxa"/>
            <w:noWrap/>
            <w:vAlign w:val="center"/>
            <w:hideMark/>
          </w:tcPr>
          <w:p w14:paraId="60467E91"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66CEF660" w14:textId="77777777" w:rsidTr="00B0615B">
        <w:tc>
          <w:tcPr>
            <w:tcW w:w="424" w:type="dxa"/>
            <w:noWrap/>
            <w:vAlign w:val="center"/>
            <w:hideMark/>
          </w:tcPr>
          <w:p w14:paraId="415CD9B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0400</w:t>
            </w:r>
          </w:p>
        </w:tc>
        <w:tc>
          <w:tcPr>
            <w:tcW w:w="1698" w:type="dxa"/>
            <w:noWrap/>
            <w:vAlign w:val="center"/>
            <w:hideMark/>
          </w:tcPr>
          <w:p w14:paraId="2218BC5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9FD0E7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COJ9959</w:t>
            </w:r>
          </w:p>
        </w:tc>
        <w:tc>
          <w:tcPr>
            <w:tcW w:w="2236" w:type="dxa"/>
            <w:noWrap/>
            <w:vAlign w:val="center"/>
            <w:hideMark/>
          </w:tcPr>
          <w:p w14:paraId="6C200CE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GL</w:t>
            </w:r>
          </w:p>
        </w:tc>
        <w:tc>
          <w:tcPr>
            <w:tcW w:w="1701" w:type="dxa"/>
            <w:noWrap/>
            <w:vAlign w:val="center"/>
            <w:hideMark/>
          </w:tcPr>
          <w:p w14:paraId="249B931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9BWZZZ30ZHT034041</w:t>
            </w:r>
          </w:p>
        </w:tc>
        <w:tc>
          <w:tcPr>
            <w:tcW w:w="1843" w:type="dxa"/>
            <w:noWrap/>
            <w:vAlign w:val="center"/>
            <w:hideMark/>
          </w:tcPr>
          <w:p w14:paraId="7F66DAC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7E3128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1987/1987</w:t>
            </w:r>
          </w:p>
        </w:tc>
        <w:tc>
          <w:tcPr>
            <w:tcW w:w="1067" w:type="dxa"/>
            <w:noWrap/>
            <w:vAlign w:val="center"/>
            <w:hideMark/>
          </w:tcPr>
          <w:p w14:paraId="4D4B8F8D"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R$ 420,00</w:t>
            </w:r>
          </w:p>
        </w:tc>
      </w:tr>
      <w:tr w:rsidR="00D3286A" w:rsidRPr="00547590" w14:paraId="24CC0B77" w14:textId="77777777" w:rsidTr="00B0615B">
        <w:tc>
          <w:tcPr>
            <w:tcW w:w="424" w:type="dxa"/>
            <w:noWrap/>
            <w:vAlign w:val="center"/>
            <w:hideMark/>
          </w:tcPr>
          <w:p w14:paraId="2CCEBF2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0426</w:t>
            </w:r>
          </w:p>
        </w:tc>
        <w:tc>
          <w:tcPr>
            <w:tcW w:w="1698" w:type="dxa"/>
            <w:noWrap/>
            <w:vAlign w:val="center"/>
            <w:hideMark/>
          </w:tcPr>
          <w:p w14:paraId="1287314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77B286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CVJ3397</w:t>
            </w:r>
          </w:p>
        </w:tc>
        <w:tc>
          <w:tcPr>
            <w:tcW w:w="2236" w:type="dxa"/>
            <w:noWrap/>
            <w:vAlign w:val="center"/>
            <w:hideMark/>
          </w:tcPr>
          <w:p w14:paraId="7ACA7BB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VW/KOMBI</w:t>
            </w:r>
          </w:p>
        </w:tc>
        <w:tc>
          <w:tcPr>
            <w:tcW w:w="1701" w:type="dxa"/>
            <w:noWrap/>
            <w:vAlign w:val="center"/>
            <w:hideMark/>
          </w:tcPr>
          <w:p w14:paraId="44F91C6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BH647241</w:t>
            </w:r>
          </w:p>
        </w:tc>
        <w:tc>
          <w:tcPr>
            <w:tcW w:w="1843" w:type="dxa"/>
            <w:noWrap/>
            <w:vAlign w:val="center"/>
            <w:hideMark/>
          </w:tcPr>
          <w:p w14:paraId="23C4990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482F7F0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1980/1980</w:t>
            </w:r>
          </w:p>
        </w:tc>
        <w:tc>
          <w:tcPr>
            <w:tcW w:w="1067" w:type="dxa"/>
            <w:noWrap/>
            <w:vAlign w:val="center"/>
            <w:hideMark/>
          </w:tcPr>
          <w:p w14:paraId="612A09EF"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19569F10" w14:textId="77777777" w:rsidTr="00B0615B">
        <w:tc>
          <w:tcPr>
            <w:tcW w:w="424" w:type="dxa"/>
            <w:noWrap/>
            <w:vAlign w:val="center"/>
            <w:hideMark/>
          </w:tcPr>
          <w:p w14:paraId="42E08E7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0428</w:t>
            </w:r>
          </w:p>
        </w:tc>
        <w:tc>
          <w:tcPr>
            <w:tcW w:w="1698" w:type="dxa"/>
            <w:noWrap/>
            <w:vAlign w:val="center"/>
            <w:hideMark/>
          </w:tcPr>
          <w:p w14:paraId="3BC5B0C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A1BF52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CWF5421</w:t>
            </w:r>
          </w:p>
        </w:tc>
        <w:tc>
          <w:tcPr>
            <w:tcW w:w="2236" w:type="dxa"/>
            <w:noWrap/>
            <w:vAlign w:val="center"/>
            <w:hideMark/>
          </w:tcPr>
          <w:p w14:paraId="0D987C6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GM/OPALA COMODORO</w:t>
            </w:r>
          </w:p>
        </w:tc>
        <w:tc>
          <w:tcPr>
            <w:tcW w:w="1701" w:type="dxa"/>
            <w:noWrap/>
            <w:vAlign w:val="center"/>
            <w:hideMark/>
          </w:tcPr>
          <w:p w14:paraId="2DE8A3A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5P87DAB122438</w:t>
            </w:r>
          </w:p>
        </w:tc>
        <w:tc>
          <w:tcPr>
            <w:tcW w:w="1843" w:type="dxa"/>
            <w:noWrap/>
            <w:vAlign w:val="center"/>
            <w:hideMark/>
          </w:tcPr>
          <w:p w14:paraId="50DC092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457E6D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1981/1981</w:t>
            </w:r>
          </w:p>
        </w:tc>
        <w:tc>
          <w:tcPr>
            <w:tcW w:w="1067" w:type="dxa"/>
            <w:noWrap/>
            <w:vAlign w:val="center"/>
            <w:hideMark/>
          </w:tcPr>
          <w:p w14:paraId="5B3EF555"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7F28C77A" w14:textId="77777777" w:rsidTr="00B0615B">
        <w:tc>
          <w:tcPr>
            <w:tcW w:w="424" w:type="dxa"/>
            <w:noWrap/>
            <w:vAlign w:val="center"/>
            <w:hideMark/>
          </w:tcPr>
          <w:p w14:paraId="2B20F2D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0430</w:t>
            </w:r>
          </w:p>
        </w:tc>
        <w:tc>
          <w:tcPr>
            <w:tcW w:w="1698" w:type="dxa"/>
            <w:noWrap/>
            <w:vAlign w:val="center"/>
            <w:hideMark/>
          </w:tcPr>
          <w:p w14:paraId="2A110DA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B44A61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CXC2787</w:t>
            </w:r>
          </w:p>
        </w:tc>
        <w:tc>
          <w:tcPr>
            <w:tcW w:w="2236" w:type="dxa"/>
            <w:noWrap/>
            <w:vAlign w:val="center"/>
            <w:hideMark/>
          </w:tcPr>
          <w:p w14:paraId="43A3A61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FIAT/PALIO EX</w:t>
            </w:r>
          </w:p>
        </w:tc>
        <w:tc>
          <w:tcPr>
            <w:tcW w:w="1701" w:type="dxa"/>
            <w:noWrap/>
            <w:vAlign w:val="center"/>
            <w:hideMark/>
          </w:tcPr>
          <w:p w14:paraId="7827274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9BD178096Y2164229</w:t>
            </w:r>
          </w:p>
        </w:tc>
        <w:tc>
          <w:tcPr>
            <w:tcW w:w="1843" w:type="dxa"/>
            <w:noWrap/>
            <w:vAlign w:val="center"/>
            <w:hideMark/>
          </w:tcPr>
          <w:p w14:paraId="1119C83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52303D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067" w:type="dxa"/>
            <w:noWrap/>
            <w:vAlign w:val="center"/>
            <w:hideMark/>
          </w:tcPr>
          <w:p w14:paraId="4B57B788"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D3286A" w:rsidRPr="00547590" w14:paraId="2685B511" w14:textId="77777777" w:rsidTr="00B0615B">
        <w:tc>
          <w:tcPr>
            <w:tcW w:w="424" w:type="dxa"/>
            <w:noWrap/>
            <w:vAlign w:val="center"/>
            <w:hideMark/>
          </w:tcPr>
          <w:p w14:paraId="5A7982D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0436</w:t>
            </w:r>
          </w:p>
        </w:tc>
        <w:tc>
          <w:tcPr>
            <w:tcW w:w="1698" w:type="dxa"/>
            <w:noWrap/>
            <w:vAlign w:val="center"/>
            <w:hideMark/>
          </w:tcPr>
          <w:p w14:paraId="029C4A3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0D7117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CXZ1C62</w:t>
            </w:r>
          </w:p>
        </w:tc>
        <w:tc>
          <w:tcPr>
            <w:tcW w:w="2236" w:type="dxa"/>
            <w:noWrap/>
            <w:vAlign w:val="center"/>
            <w:hideMark/>
          </w:tcPr>
          <w:p w14:paraId="15C5F00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VW/FUSCA 1300</w:t>
            </w:r>
          </w:p>
        </w:tc>
        <w:tc>
          <w:tcPr>
            <w:tcW w:w="1701" w:type="dxa"/>
            <w:noWrap/>
            <w:vAlign w:val="center"/>
            <w:hideMark/>
          </w:tcPr>
          <w:p w14:paraId="659524D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B7336123</w:t>
            </w:r>
          </w:p>
        </w:tc>
        <w:tc>
          <w:tcPr>
            <w:tcW w:w="1843" w:type="dxa"/>
            <w:noWrap/>
            <w:vAlign w:val="center"/>
            <w:hideMark/>
          </w:tcPr>
          <w:p w14:paraId="25B2203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D8AEA5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1967/1967</w:t>
            </w:r>
          </w:p>
        </w:tc>
        <w:tc>
          <w:tcPr>
            <w:tcW w:w="1067" w:type="dxa"/>
            <w:noWrap/>
            <w:vAlign w:val="center"/>
            <w:hideMark/>
          </w:tcPr>
          <w:p w14:paraId="154C2DCC"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7B2032B1" w14:textId="77777777" w:rsidTr="00B0615B">
        <w:tc>
          <w:tcPr>
            <w:tcW w:w="424" w:type="dxa"/>
            <w:noWrap/>
            <w:vAlign w:val="center"/>
            <w:hideMark/>
          </w:tcPr>
          <w:p w14:paraId="72800B5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0451</w:t>
            </w:r>
          </w:p>
        </w:tc>
        <w:tc>
          <w:tcPr>
            <w:tcW w:w="1698" w:type="dxa"/>
            <w:noWrap/>
            <w:vAlign w:val="center"/>
            <w:hideMark/>
          </w:tcPr>
          <w:p w14:paraId="3540E5D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5BE817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DCW9069</w:t>
            </w:r>
          </w:p>
        </w:tc>
        <w:tc>
          <w:tcPr>
            <w:tcW w:w="2236" w:type="dxa"/>
            <w:noWrap/>
            <w:vAlign w:val="center"/>
            <w:hideMark/>
          </w:tcPr>
          <w:p w14:paraId="487863B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FIAT/PALIO WK ADVENTURE</w:t>
            </w:r>
          </w:p>
        </w:tc>
        <w:tc>
          <w:tcPr>
            <w:tcW w:w="1701" w:type="dxa"/>
            <w:noWrap/>
            <w:vAlign w:val="center"/>
            <w:hideMark/>
          </w:tcPr>
          <w:p w14:paraId="4D96BFB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9BD178844Y2158672</w:t>
            </w:r>
          </w:p>
        </w:tc>
        <w:tc>
          <w:tcPr>
            <w:tcW w:w="1843" w:type="dxa"/>
            <w:noWrap/>
            <w:vAlign w:val="center"/>
            <w:hideMark/>
          </w:tcPr>
          <w:p w14:paraId="2B44E36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CD5F60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067" w:type="dxa"/>
            <w:noWrap/>
            <w:vAlign w:val="center"/>
            <w:hideMark/>
          </w:tcPr>
          <w:p w14:paraId="074B9F05"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D3286A" w:rsidRPr="00547590" w14:paraId="0A776254" w14:textId="77777777" w:rsidTr="00B0615B">
        <w:tc>
          <w:tcPr>
            <w:tcW w:w="424" w:type="dxa"/>
            <w:noWrap/>
            <w:vAlign w:val="center"/>
            <w:hideMark/>
          </w:tcPr>
          <w:p w14:paraId="1D45B32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0455</w:t>
            </w:r>
          </w:p>
        </w:tc>
        <w:tc>
          <w:tcPr>
            <w:tcW w:w="1698" w:type="dxa"/>
            <w:noWrap/>
            <w:vAlign w:val="center"/>
            <w:hideMark/>
          </w:tcPr>
          <w:p w14:paraId="15F5B22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DC0991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DDG8D66</w:t>
            </w:r>
          </w:p>
        </w:tc>
        <w:tc>
          <w:tcPr>
            <w:tcW w:w="2236" w:type="dxa"/>
            <w:noWrap/>
            <w:vAlign w:val="center"/>
            <w:hideMark/>
          </w:tcPr>
          <w:p w14:paraId="30BD410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FIAT/UNO MILLE SMART</w:t>
            </w:r>
          </w:p>
        </w:tc>
        <w:tc>
          <w:tcPr>
            <w:tcW w:w="1701" w:type="dxa"/>
            <w:noWrap/>
            <w:vAlign w:val="center"/>
            <w:hideMark/>
          </w:tcPr>
          <w:p w14:paraId="6773615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9BD15828814247539</w:t>
            </w:r>
          </w:p>
        </w:tc>
        <w:tc>
          <w:tcPr>
            <w:tcW w:w="1843" w:type="dxa"/>
            <w:noWrap/>
            <w:vAlign w:val="center"/>
            <w:hideMark/>
          </w:tcPr>
          <w:p w14:paraId="5069ECE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AB1E01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067" w:type="dxa"/>
            <w:noWrap/>
            <w:vAlign w:val="center"/>
            <w:hideMark/>
          </w:tcPr>
          <w:p w14:paraId="64ED9B9A"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R$ 600,00</w:t>
            </w:r>
          </w:p>
        </w:tc>
      </w:tr>
      <w:tr w:rsidR="00D3286A" w:rsidRPr="00547590" w14:paraId="3B44D547" w14:textId="77777777" w:rsidTr="00B0615B">
        <w:tc>
          <w:tcPr>
            <w:tcW w:w="424" w:type="dxa"/>
            <w:noWrap/>
            <w:vAlign w:val="center"/>
            <w:hideMark/>
          </w:tcPr>
          <w:p w14:paraId="2103DBE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0471</w:t>
            </w:r>
          </w:p>
        </w:tc>
        <w:tc>
          <w:tcPr>
            <w:tcW w:w="1698" w:type="dxa"/>
            <w:noWrap/>
            <w:vAlign w:val="center"/>
            <w:hideMark/>
          </w:tcPr>
          <w:p w14:paraId="2C17E6E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C02691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DFM8547</w:t>
            </w:r>
          </w:p>
        </w:tc>
        <w:tc>
          <w:tcPr>
            <w:tcW w:w="2236" w:type="dxa"/>
            <w:noWrap/>
            <w:vAlign w:val="center"/>
            <w:hideMark/>
          </w:tcPr>
          <w:p w14:paraId="738749A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VW/KOMBI</w:t>
            </w:r>
          </w:p>
        </w:tc>
        <w:tc>
          <w:tcPr>
            <w:tcW w:w="1701" w:type="dxa"/>
            <w:noWrap/>
            <w:vAlign w:val="center"/>
            <w:hideMark/>
          </w:tcPr>
          <w:p w14:paraId="2821C73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9BWGB07X32P003616</w:t>
            </w:r>
          </w:p>
        </w:tc>
        <w:tc>
          <w:tcPr>
            <w:tcW w:w="1843" w:type="dxa"/>
            <w:noWrap/>
            <w:vAlign w:val="center"/>
            <w:hideMark/>
          </w:tcPr>
          <w:p w14:paraId="32E4555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CAA7B3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067" w:type="dxa"/>
            <w:noWrap/>
            <w:vAlign w:val="center"/>
            <w:hideMark/>
          </w:tcPr>
          <w:p w14:paraId="3346B970"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R$ 710,00</w:t>
            </w:r>
          </w:p>
        </w:tc>
      </w:tr>
      <w:tr w:rsidR="00D3286A" w:rsidRPr="00547590" w14:paraId="41FEC355" w14:textId="77777777" w:rsidTr="00B0615B">
        <w:tc>
          <w:tcPr>
            <w:tcW w:w="424" w:type="dxa"/>
            <w:noWrap/>
            <w:vAlign w:val="center"/>
            <w:hideMark/>
          </w:tcPr>
          <w:p w14:paraId="5AB6EB9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0481</w:t>
            </w:r>
          </w:p>
        </w:tc>
        <w:tc>
          <w:tcPr>
            <w:tcW w:w="1698" w:type="dxa"/>
            <w:noWrap/>
            <w:vAlign w:val="center"/>
            <w:hideMark/>
          </w:tcPr>
          <w:p w14:paraId="3679082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C3A832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DHX7683</w:t>
            </w:r>
          </w:p>
        </w:tc>
        <w:tc>
          <w:tcPr>
            <w:tcW w:w="2236" w:type="dxa"/>
            <w:noWrap/>
            <w:vAlign w:val="center"/>
            <w:hideMark/>
          </w:tcPr>
          <w:p w14:paraId="4BC657D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VW/FUSCA 1500</w:t>
            </w:r>
          </w:p>
        </w:tc>
        <w:tc>
          <w:tcPr>
            <w:tcW w:w="1701" w:type="dxa"/>
            <w:noWrap/>
            <w:vAlign w:val="center"/>
            <w:hideMark/>
          </w:tcPr>
          <w:p w14:paraId="1324C9C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BS229582</w:t>
            </w:r>
          </w:p>
        </w:tc>
        <w:tc>
          <w:tcPr>
            <w:tcW w:w="1843" w:type="dxa"/>
            <w:noWrap/>
            <w:vAlign w:val="center"/>
            <w:hideMark/>
          </w:tcPr>
          <w:p w14:paraId="055E3FC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BC240C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1972/1972</w:t>
            </w:r>
          </w:p>
        </w:tc>
        <w:tc>
          <w:tcPr>
            <w:tcW w:w="1067" w:type="dxa"/>
            <w:noWrap/>
            <w:vAlign w:val="center"/>
            <w:hideMark/>
          </w:tcPr>
          <w:p w14:paraId="363C4A65"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242B1CB6" w14:textId="77777777" w:rsidTr="00B0615B">
        <w:tc>
          <w:tcPr>
            <w:tcW w:w="424" w:type="dxa"/>
            <w:noWrap/>
            <w:vAlign w:val="center"/>
            <w:hideMark/>
          </w:tcPr>
          <w:p w14:paraId="6598680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0483</w:t>
            </w:r>
          </w:p>
        </w:tc>
        <w:tc>
          <w:tcPr>
            <w:tcW w:w="1698" w:type="dxa"/>
            <w:noWrap/>
            <w:vAlign w:val="center"/>
            <w:hideMark/>
          </w:tcPr>
          <w:p w14:paraId="22DB875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AE41AA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DIG0167</w:t>
            </w:r>
          </w:p>
        </w:tc>
        <w:tc>
          <w:tcPr>
            <w:tcW w:w="2236" w:type="dxa"/>
            <w:noWrap/>
            <w:vAlign w:val="center"/>
            <w:hideMark/>
          </w:tcPr>
          <w:p w14:paraId="7BDF50C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GM/ZAFIRA CD</w:t>
            </w:r>
          </w:p>
        </w:tc>
        <w:tc>
          <w:tcPr>
            <w:tcW w:w="1701" w:type="dxa"/>
            <w:noWrap/>
            <w:vAlign w:val="center"/>
            <w:hideMark/>
          </w:tcPr>
          <w:p w14:paraId="412AF9E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9BGTT75B03C137259</w:t>
            </w:r>
          </w:p>
        </w:tc>
        <w:tc>
          <w:tcPr>
            <w:tcW w:w="1843" w:type="dxa"/>
            <w:noWrap/>
            <w:vAlign w:val="center"/>
            <w:hideMark/>
          </w:tcPr>
          <w:p w14:paraId="28C0CB8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74D135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2002/2003</w:t>
            </w:r>
          </w:p>
        </w:tc>
        <w:tc>
          <w:tcPr>
            <w:tcW w:w="1067" w:type="dxa"/>
            <w:noWrap/>
            <w:vAlign w:val="center"/>
            <w:hideMark/>
          </w:tcPr>
          <w:p w14:paraId="32EC093C"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R$ 1.800,00</w:t>
            </w:r>
          </w:p>
        </w:tc>
      </w:tr>
      <w:tr w:rsidR="00D3286A" w:rsidRPr="00547590" w14:paraId="144BC49D" w14:textId="77777777" w:rsidTr="00B0615B">
        <w:tc>
          <w:tcPr>
            <w:tcW w:w="424" w:type="dxa"/>
            <w:noWrap/>
            <w:vAlign w:val="center"/>
            <w:hideMark/>
          </w:tcPr>
          <w:p w14:paraId="24F94AC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0484</w:t>
            </w:r>
          </w:p>
        </w:tc>
        <w:tc>
          <w:tcPr>
            <w:tcW w:w="1698" w:type="dxa"/>
            <w:noWrap/>
            <w:vAlign w:val="center"/>
            <w:hideMark/>
          </w:tcPr>
          <w:p w14:paraId="0AB5C9C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B0972F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DIQ0900</w:t>
            </w:r>
          </w:p>
        </w:tc>
        <w:tc>
          <w:tcPr>
            <w:tcW w:w="2236" w:type="dxa"/>
            <w:noWrap/>
            <w:vAlign w:val="center"/>
            <w:hideMark/>
          </w:tcPr>
          <w:p w14:paraId="348D1C2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PEUGEOT/206 SELECTION</w:t>
            </w:r>
          </w:p>
        </w:tc>
        <w:tc>
          <w:tcPr>
            <w:tcW w:w="1701" w:type="dxa"/>
            <w:noWrap/>
            <w:vAlign w:val="center"/>
            <w:hideMark/>
          </w:tcPr>
          <w:p w14:paraId="247D6ED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9362A7LZ93W026274</w:t>
            </w:r>
          </w:p>
        </w:tc>
        <w:tc>
          <w:tcPr>
            <w:tcW w:w="1843" w:type="dxa"/>
            <w:noWrap/>
            <w:vAlign w:val="center"/>
            <w:hideMark/>
          </w:tcPr>
          <w:p w14:paraId="7B11045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6DF80B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2002/2003</w:t>
            </w:r>
          </w:p>
        </w:tc>
        <w:tc>
          <w:tcPr>
            <w:tcW w:w="1067" w:type="dxa"/>
            <w:noWrap/>
            <w:vAlign w:val="center"/>
            <w:hideMark/>
          </w:tcPr>
          <w:p w14:paraId="575934CF"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R$ 750,00</w:t>
            </w:r>
          </w:p>
        </w:tc>
      </w:tr>
      <w:tr w:rsidR="00D3286A" w:rsidRPr="00547590" w14:paraId="2F468973" w14:textId="77777777" w:rsidTr="00B0615B">
        <w:tc>
          <w:tcPr>
            <w:tcW w:w="424" w:type="dxa"/>
            <w:noWrap/>
            <w:vAlign w:val="center"/>
            <w:hideMark/>
          </w:tcPr>
          <w:p w14:paraId="39C2859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0497</w:t>
            </w:r>
          </w:p>
        </w:tc>
        <w:tc>
          <w:tcPr>
            <w:tcW w:w="1698" w:type="dxa"/>
            <w:noWrap/>
            <w:vAlign w:val="center"/>
            <w:hideMark/>
          </w:tcPr>
          <w:p w14:paraId="768BC16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A886F0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DLL1081</w:t>
            </w:r>
          </w:p>
        </w:tc>
        <w:tc>
          <w:tcPr>
            <w:tcW w:w="2236" w:type="dxa"/>
            <w:noWrap/>
            <w:vAlign w:val="center"/>
            <w:hideMark/>
          </w:tcPr>
          <w:p w14:paraId="0F193AB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PEUGEOT/206 SELECTION</w:t>
            </w:r>
          </w:p>
        </w:tc>
        <w:tc>
          <w:tcPr>
            <w:tcW w:w="1701" w:type="dxa"/>
            <w:noWrap/>
            <w:vAlign w:val="center"/>
            <w:hideMark/>
          </w:tcPr>
          <w:p w14:paraId="55ED3A2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9362C7LZ93W058334</w:t>
            </w:r>
          </w:p>
        </w:tc>
        <w:tc>
          <w:tcPr>
            <w:tcW w:w="1843" w:type="dxa"/>
            <w:noWrap/>
            <w:vAlign w:val="center"/>
            <w:hideMark/>
          </w:tcPr>
          <w:p w14:paraId="08DD615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FECC2D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067" w:type="dxa"/>
            <w:noWrap/>
            <w:vAlign w:val="center"/>
            <w:hideMark/>
          </w:tcPr>
          <w:p w14:paraId="28FA8ED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R$ 750,00</w:t>
            </w:r>
          </w:p>
        </w:tc>
      </w:tr>
      <w:tr w:rsidR="00D3286A" w:rsidRPr="00547590" w14:paraId="473C68B8" w14:textId="77777777" w:rsidTr="00B0615B">
        <w:tc>
          <w:tcPr>
            <w:tcW w:w="424" w:type="dxa"/>
            <w:noWrap/>
            <w:vAlign w:val="center"/>
            <w:hideMark/>
          </w:tcPr>
          <w:p w14:paraId="4013D53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0498</w:t>
            </w:r>
          </w:p>
        </w:tc>
        <w:tc>
          <w:tcPr>
            <w:tcW w:w="1698" w:type="dxa"/>
            <w:noWrap/>
            <w:vAlign w:val="center"/>
            <w:hideMark/>
          </w:tcPr>
          <w:p w14:paraId="53E7BA6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BE610C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DME6E22</w:t>
            </w:r>
          </w:p>
        </w:tc>
        <w:tc>
          <w:tcPr>
            <w:tcW w:w="2236" w:type="dxa"/>
            <w:noWrap/>
            <w:vAlign w:val="center"/>
            <w:hideMark/>
          </w:tcPr>
          <w:p w14:paraId="441F621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FIAT/SIENA ELX FLEX</w:t>
            </w:r>
          </w:p>
        </w:tc>
        <w:tc>
          <w:tcPr>
            <w:tcW w:w="1701" w:type="dxa"/>
            <w:noWrap/>
            <w:vAlign w:val="center"/>
            <w:hideMark/>
          </w:tcPr>
          <w:p w14:paraId="0302C92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9BD17201B53135771</w:t>
            </w:r>
          </w:p>
        </w:tc>
        <w:tc>
          <w:tcPr>
            <w:tcW w:w="1843" w:type="dxa"/>
            <w:noWrap/>
            <w:vAlign w:val="center"/>
            <w:hideMark/>
          </w:tcPr>
          <w:p w14:paraId="1CEA900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6DA3B68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067" w:type="dxa"/>
            <w:noWrap/>
            <w:vAlign w:val="center"/>
            <w:hideMark/>
          </w:tcPr>
          <w:p w14:paraId="3C9F52E8"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D3286A" w:rsidRPr="00547590" w14:paraId="696A3011" w14:textId="77777777" w:rsidTr="00B0615B">
        <w:tc>
          <w:tcPr>
            <w:tcW w:w="424" w:type="dxa"/>
            <w:noWrap/>
            <w:vAlign w:val="center"/>
            <w:hideMark/>
          </w:tcPr>
          <w:p w14:paraId="738A3DE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0502</w:t>
            </w:r>
          </w:p>
        </w:tc>
        <w:tc>
          <w:tcPr>
            <w:tcW w:w="1698" w:type="dxa"/>
            <w:noWrap/>
            <w:vAlign w:val="center"/>
            <w:hideMark/>
          </w:tcPr>
          <w:p w14:paraId="19757F5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BA2FDE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DMP3779</w:t>
            </w:r>
          </w:p>
        </w:tc>
        <w:tc>
          <w:tcPr>
            <w:tcW w:w="2236" w:type="dxa"/>
            <w:noWrap/>
            <w:vAlign w:val="center"/>
            <w:hideMark/>
          </w:tcPr>
          <w:p w14:paraId="46F363D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HONDA/FIT LXL</w:t>
            </w:r>
          </w:p>
        </w:tc>
        <w:tc>
          <w:tcPr>
            <w:tcW w:w="1701" w:type="dxa"/>
            <w:noWrap/>
            <w:vAlign w:val="center"/>
            <w:hideMark/>
          </w:tcPr>
          <w:p w14:paraId="02499ED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93HGD18605Z103971</w:t>
            </w:r>
          </w:p>
        </w:tc>
        <w:tc>
          <w:tcPr>
            <w:tcW w:w="1843" w:type="dxa"/>
            <w:noWrap/>
            <w:vAlign w:val="center"/>
            <w:hideMark/>
          </w:tcPr>
          <w:p w14:paraId="5D5FB4B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BA487B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2004/2005</w:t>
            </w:r>
          </w:p>
        </w:tc>
        <w:tc>
          <w:tcPr>
            <w:tcW w:w="1067" w:type="dxa"/>
            <w:noWrap/>
            <w:vAlign w:val="center"/>
            <w:hideMark/>
          </w:tcPr>
          <w:p w14:paraId="31F6F03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R$ 2.100,00</w:t>
            </w:r>
          </w:p>
        </w:tc>
      </w:tr>
      <w:tr w:rsidR="00D3286A" w:rsidRPr="00547590" w14:paraId="1001E383" w14:textId="77777777" w:rsidTr="00B0615B">
        <w:tc>
          <w:tcPr>
            <w:tcW w:w="424" w:type="dxa"/>
            <w:noWrap/>
            <w:vAlign w:val="center"/>
            <w:hideMark/>
          </w:tcPr>
          <w:p w14:paraId="29C2DDF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0513</w:t>
            </w:r>
          </w:p>
        </w:tc>
        <w:tc>
          <w:tcPr>
            <w:tcW w:w="1698" w:type="dxa"/>
            <w:noWrap/>
            <w:vAlign w:val="center"/>
            <w:hideMark/>
          </w:tcPr>
          <w:p w14:paraId="33C9DB6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1F3626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DRO5H85</w:t>
            </w:r>
          </w:p>
        </w:tc>
        <w:tc>
          <w:tcPr>
            <w:tcW w:w="2236" w:type="dxa"/>
            <w:noWrap/>
            <w:vAlign w:val="center"/>
            <w:hideMark/>
          </w:tcPr>
          <w:p w14:paraId="5113BF2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GM/CELTA 2P SPIRIT</w:t>
            </w:r>
          </w:p>
        </w:tc>
        <w:tc>
          <w:tcPr>
            <w:tcW w:w="1701" w:type="dxa"/>
            <w:noWrap/>
            <w:vAlign w:val="center"/>
            <w:hideMark/>
          </w:tcPr>
          <w:p w14:paraId="7D99D11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9BGRX08907G102318</w:t>
            </w:r>
          </w:p>
        </w:tc>
        <w:tc>
          <w:tcPr>
            <w:tcW w:w="1843" w:type="dxa"/>
            <w:noWrap/>
            <w:vAlign w:val="center"/>
            <w:hideMark/>
          </w:tcPr>
          <w:p w14:paraId="10F6BAC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6468BF0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2006/2007</w:t>
            </w:r>
          </w:p>
        </w:tc>
        <w:tc>
          <w:tcPr>
            <w:tcW w:w="1067" w:type="dxa"/>
            <w:noWrap/>
            <w:vAlign w:val="center"/>
            <w:hideMark/>
          </w:tcPr>
          <w:p w14:paraId="21749196"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D3286A" w:rsidRPr="00547590" w14:paraId="6B984DB5" w14:textId="77777777" w:rsidTr="00B0615B">
        <w:tc>
          <w:tcPr>
            <w:tcW w:w="424" w:type="dxa"/>
            <w:noWrap/>
            <w:vAlign w:val="center"/>
            <w:hideMark/>
          </w:tcPr>
          <w:p w14:paraId="3381DF0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0519</w:t>
            </w:r>
          </w:p>
        </w:tc>
        <w:tc>
          <w:tcPr>
            <w:tcW w:w="1698" w:type="dxa"/>
            <w:noWrap/>
            <w:vAlign w:val="center"/>
            <w:hideMark/>
          </w:tcPr>
          <w:p w14:paraId="1855B92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BABF99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DTA8H01</w:t>
            </w:r>
          </w:p>
        </w:tc>
        <w:tc>
          <w:tcPr>
            <w:tcW w:w="2236" w:type="dxa"/>
            <w:noWrap/>
            <w:vAlign w:val="center"/>
            <w:hideMark/>
          </w:tcPr>
          <w:p w14:paraId="7F91C33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FIAT/SIENA 1.4 TETRAFUEL</w:t>
            </w:r>
          </w:p>
        </w:tc>
        <w:tc>
          <w:tcPr>
            <w:tcW w:w="1701" w:type="dxa"/>
            <w:noWrap/>
            <w:vAlign w:val="center"/>
            <w:hideMark/>
          </w:tcPr>
          <w:p w14:paraId="15FB97E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9BD17201X73360873</w:t>
            </w:r>
          </w:p>
        </w:tc>
        <w:tc>
          <w:tcPr>
            <w:tcW w:w="1843" w:type="dxa"/>
            <w:noWrap/>
            <w:vAlign w:val="center"/>
            <w:hideMark/>
          </w:tcPr>
          <w:p w14:paraId="70007C1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DA4ACF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2007/2007</w:t>
            </w:r>
          </w:p>
        </w:tc>
        <w:tc>
          <w:tcPr>
            <w:tcW w:w="1067" w:type="dxa"/>
            <w:noWrap/>
            <w:vAlign w:val="center"/>
            <w:hideMark/>
          </w:tcPr>
          <w:p w14:paraId="118D0F80"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D3286A" w:rsidRPr="00547590" w14:paraId="719A4CEC" w14:textId="77777777" w:rsidTr="00B0615B">
        <w:tc>
          <w:tcPr>
            <w:tcW w:w="424" w:type="dxa"/>
            <w:noWrap/>
            <w:vAlign w:val="center"/>
            <w:hideMark/>
          </w:tcPr>
          <w:p w14:paraId="4CE9F90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0559</w:t>
            </w:r>
          </w:p>
        </w:tc>
        <w:tc>
          <w:tcPr>
            <w:tcW w:w="1698" w:type="dxa"/>
            <w:noWrap/>
            <w:vAlign w:val="center"/>
            <w:hideMark/>
          </w:tcPr>
          <w:p w14:paraId="4703B7D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4B0B0A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FCE0003</w:t>
            </w:r>
          </w:p>
        </w:tc>
        <w:tc>
          <w:tcPr>
            <w:tcW w:w="2236" w:type="dxa"/>
            <w:noWrap/>
            <w:vAlign w:val="center"/>
            <w:hideMark/>
          </w:tcPr>
          <w:p w14:paraId="397713E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CITROEN/XSARA PICASSO EX</w:t>
            </w:r>
          </w:p>
        </w:tc>
        <w:tc>
          <w:tcPr>
            <w:tcW w:w="1701" w:type="dxa"/>
            <w:noWrap/>
            <w:vAlign w:val="center"/>
            <w:hideMark/>
          </w:tcPr>
          <w:p w14:paraId="28432EC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935CHRFM83J503357</w:t>
            </w:r>
          </w:p>
        </w:tc>
        <w:tc>
          <w:tcPr>
            <w:tcW w:w="1843" w:type="dxa"/>
            <w:noWrap/>
            <w:vAlign w:val="center"/>
            <w:hideMark/>
          </w:tcPr>
          <w:p w14:paraId="34675CE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C64732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2002/2003</w:t>
            </w:r>
          </w:p>
        </w:tc>
        <w:tc>
          <w:tcPr>
            <w:tcW w:w="1067" w:type="dxa"/>
            <w:noWrap/>
            <w:vAlign w:val="center"/>
            <w:hideMark/>
          </w:tcPr>
          <w:p w14:paraId="34A3239F"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D3286A" w:rsidRPr="00547590" w14:paraId="4C8EFDB5" w14:textId="77777777" w:rsidTr="00B0615B">
        <w:tc>
          <w:tcPr>
            <w:tcW w:w="424" w:type="dxa"/>
            <w:noWrap/>
            <w:vAlign w:val="center"/>
            <w:hideMark/>
          </w:tcPr>
          <w:p w14:paraId="4785E27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0563</w:t>
            </w:r>
          </w:p>
        </w:tc>
        <w:tc>
          <w:tcPr>
            <w:tcW w:w="1698" w:type="dxa"/>
            <w:noWrap/>
            <w:vAlign w:val="center"/>
            <w:hideMark/>
          </w:tcPr>
          <w:p w14:paraId="764E867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D8A424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FEG1959</w:t>
            </w:r>
          </w:p>
        </w:tc>
        <w:tc>
          <w:tcPr>
            <w:tcW w:w="2236" w:type="dxa"/>
            <w:noWrap/>
            <w:vAlign w:val="center"/>
            <w:hideMark/>
          </w:tcPr>
          <w:p w14:paraId="7C1D61C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FIAT/PALIO EX</w:t>
            </w:r>
          </w:p>
        </w:tc>
        <w:tc>
          <w:tcPr>
            <w:tcW w:w="1701" w:type="dxa"/>
            <w:noWrap/>
            <w:vAlign w:val="center"/>
            <w:hideMark/>
          </w:tcPr>
          <w:p w14:paraId="0E3BF94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9BD178096W0656060</w:t>
            </w:r>
          </w:p>
        </w:tc>
        <w:tc>
          <w:tcPr>
            <w:tcW w:w="1843" w:type="dxa"/>
            <w:noWrap/>
            <w:vAlign w:val="center"/>
            <w:hideMark/>
          </w:tcPr>
          <w:p w14:paraId="2DD74D2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7B7664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067" w:type="dxa"/>
            <w:noWrap/>
            <w:vAlign w:val="center"/>
            <w:hideMark/>
          </w:tcPr>
          <w:p w14:paraId="11DC53FE"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D3286A" w:rsidRPr="00547590" w14:paraId="41C208B4" w14:textId="77777777" w:rsidTr="00B0615B">
        <w:tc>
          <w:tcPr>
            <w:tcW w:w="424" w:type="dxa"/>
            <w:noWrap/>
            <w:vAlign w:val="center"/>
            <w:hideMark/>
          </w:tcPr>
          <w:p w14:paraId="24A7D8B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0572</w:t>
            </w:r>
          </w:p>
        </w:tc>
        <w:tc>
          <w:tcPr>
            <w:tcW w:w="1698" w:type="dxa"/>
            <w:noWrap/>
            <w:vAlign w:val="center"/>
            <w:hideMark/>
          </w:tcPr>
          <w:p w14:paraId="563143F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B0914A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GNW4841</w:t>
            </w:r>
          </w:p>
        </w:tc>
        <w:tc>
          <w:tcPr>
            <w:tcW w:w="2236" w:type="dxa"/>
            <w:noWrap/>
            <w:vAlign w:val="center"/>
            <w:hideMark/>
          </w:tcPr>
          <w:p w14:paraId="666A0DC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FORD/ESCORT L</w:t>
            </w:r>
          </w:p>
        </w:tc>
        <w:tc>
          <w:tcPr>
            <w:tcW w:w="1701" w:type="dxa"/>
            <w:noWrap/>
            <w:vAlign w:val="center"/>
            <w:hideMark/>
          </w:tcPr>
          <w:p w14:paraId="0DA0681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9BFBXXLBAJBX64291</w:t>
            </w:r>
          </w:p>
        </w:tc>
        <w:tc>
          <w:tcPr>
            <w:tcW w:w="1843" w:type="dxa"/>
            <w:noWrap/>
            <w:vAlign w:val="center"/>
            <w:hideMark/>
          </w:tcPr>
          <w:p w14:paraId="5DC5DC1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A9894B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1988/1989</w:t>
            </w:r>
          </w:p>
        </w:tc>
        <w:tc>
          <w:tcPr>
            <w:tcW w:w="1067" w:type="dxa"/>
            <w:noWrap/>
            <w:vAlign w:val="center"/>
            <w:hideMark/>
          </w:tcPr>
          <w:p w14:paraId="1A8D8207"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R$ 400,00</w:t>
            </w:r>
          </w:p>
        </w:tc>
      </w:tr>
      <w:tr w:rsidR="00D3286A" w:rsidRPr="00547590" w14:paraId="5028C5AA" w14:textId="77777777" w:rsidTr="00B0615B">
        <w:tc>
          <w:tcPr>
            <w:tcW w:w="424" w:type="dxa"/>
            <w:noWrap/>
            <w:vAlign w:val="center"/>
            <w:hideMark/>
          </w:tcPr>
          <w:p w14:paraId="4BD4CA2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0600</w:t>
            </w:r>
          </w:p>
        </w:tc>
        <w:tc>
          <w:tcPr>
            <w:tcW w:w="1698" w:type="dxa"/>
            <w:noWrap/>
            <w:vAlign w:val="center"/>
            <w:hideMark/>
          </w:tcPr>
          <w:p w14:paraId="3D5B9E5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ED76D7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KKF5936</w:t>
            </w:r>
          </w:p>
        </w:tc>
        <w:tc>
          <w:tcPr>
            <w:tcW w:w="2236" w:type="dxa"/>
            <w:noWrap/>
            <w:vAlign w:val="center"/>
            <w:hideMark/>
          </w:tcPr>
          <w:p w14:paraId="298E541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VW/VOYAGE</w:t>
            </w:r>
          </w:p>
        </w:tc>
        <w:tc>
          <w:tcPr>
            <w:tcW w:w="1701" w:type="dxa"/>
            <w:noWrap/>
            <w:vAlign w:val="center"/>
            <w:hideMark/>
          </w:tcPr>
          <w:p w14:paraId="543D515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9BWZZZ30ZFP041041</w:t>
            </w:r>
          </w:p>
        </w:tc>
        <w:tc>
          <w:tcPr>
            <w:tcW w:w="1843" w:type="dxa"/>
            <w:noWrap/>
            <w:vAlign w:val="center"/>
            <w:hideMark/>
          </w:tcPr>
          <w:p w14:paraId="4F6780E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0C809A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1985/1985</w:t>
            </w:r>
          </w:p>
        </w:tc>
        <w:tc>
          <w:tcPr>
            <w:tcW w:w="1067" w:type="dxa"/>
            <w:noWrap/>
            <w:vAlign w:val="center"/>
            <w:hideMark/>
          </w:tcPr>
          <w:p w14:paraId="25267A26"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41C3EE30" w14:textId="77777777" w:rsidTr="00B0615B">
        <w:tc>
          <w:tcPr>
            <w:tcW w:w="424" w:type="dxa"/>
            <w:noWrap/>
            <w:vAlign w:val="center"/>
            <w:hideMark/>
          </w:tcPr>
          <w:p w14:paraId="4733FDF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0606</w:t>
            </w:r>
          </w:p>
        </w:tc>
        <w:tc>
          <w:tcPr>
            <w:tcW w:w="1698" w:type="dxa"/>
            <w:noWrap/>
            <w:vAlign w:val="center"/>
            <w:hideMark/>
          </w:tcPr>
          <w:p w14:paraId="30A4076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FBD36F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LCU8044</w:t>
            </w:r>
          </w:p>
        </w:tc>
        <w:tc>
          <w:tcPr>
            <w:tcW w:w="2236" w:type="dxa"/>
            <w:noWrap/>
            <w:vAlign w:val="center"/>
            <w:hideMark/>
          </w:tcPr>
          <w:p w14:paraId="38F16F5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FIAT/PALIO ELX</w:t>
            </w:r>
          </w:p>
        </w:tc>
        <w:tc>
          <w:tcPr>
            <w:tcW w:w="1701" w:type="dxa"/>
            <w:noWrap/>
            <w:vAlign w:val="center"/>
            <w:hideMark/>
          </w:tcPr>
          <w:p w14:paraId="2148B0B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9BD178236X0908549</w:t>
            </w:r>
          </w:p>
        </w:tc>
        <w:tc>
          <w:tcPr>
            <w:tcW w:w="1843" w:type="dxa"/>
            <w:noWrap/>
            <w:vAlign w:val="center"/>
            <w:hideMark/>
          </w:tcPr>
          <w:p w14:paraId="7CAF8BE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5981F8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1999/1999</w:t>
            </w:r>
          </w:p>
        </w:tc>
        <w:tc>
          <w:tcPr>
            <w:tcW w:w="1067" w:type="dxa"/>
            <w:noWrap/>
            <w:vAlign w:val="center"/>
            <w:hideMark/>
          </w:tcPr>
          <w:p w14:paraId="67FF21E3"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D3286A" w:rsidRPr="00547590" w14:paraId="262E0191" w14:textId="77777777" w:rsidTr="00B0615B">
        <w:tc>
          <w:tcPr>
            <w:tcW w:w="424" w:type="dxa"/>
            <w:noWrap/>
            <w:vAlign w:val="center"/>
            <w:hideMark/>
          </w:tcPr>
          <w:p w14:paraId="1495706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0608</w:t>
            </w:r>
          </w:p>
        </w:tc>
        <w:tc>
          <w:tcPr>
            <w:tcW w:w="1698" w:type="dxa"/>
            <w:noWrap/>
            <w:vAlign w:val="center"/>
            <w:hideMark/>
          </w:tcPr>
          <w:p w14:paraId="44068F9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ABE673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LHI7383</w:t>
            </w:r>
          </w:p>
        </w:tc>
        <w:tc>
          <w:tcPr>
            <w:tcW w:w="2236" w:type="dxa"/>
            <w:noWrap/>
            <w:vAlign w:val="center"/>
            <w:hideMark/>
          </w:tcPr>
          <w:p w14:paraId="058ABC5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GM/OPALA COMODORO SL/E</w:t>
            </w:r>
          </w:p>
        </w:tc>
        <w:tc>
          <w:tcPr>
            <w:tcW w:w="1701" w:type="dxa"/>
            <w:noWrap/>
            <w:vAlign w:val="center"/>
            <w:hideMark/>
          </w:tcPr>
          <w:p w14:paraId="366920A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9BGVP69FJJB113717</w:t>
            </w:r>
          </w:p>
        </w:tc>
        <w:tc>
          <w:tcPr>
            <w:tcW w:w="1843" w:type="dxa"/>
            <w:noWrap/>
            <w:vAlign w:val="center"/>
            <w:hideMark/>
          </w:tcPr>
          <w:p w14:paraId="7A15F9C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81C756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1988/1988</w:t>
            </w:r>
          </w:p>
        </w:tc>
        <w:tc>
          <w:tcPr>
            <w:tcW w:w="1067" w:type="dxa"/>
            <w:noWrap/>
            <w:vAlign w:val="center"/>
            <w:hideMark/>
          </w:tcPr>
          <w:p w14:paraId="36D1B588"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D3286A" w:rsidRPr="00547590" w14:paraId="20FBD958" w14:textId="77777777" w:rsidTr="00B0615B">
        <w:tc>
          <w:tcPr>
            <w:tcW w:w="424" w:type="dxa"/>
            <w:noWrap/>
            <w:vAlign w:val="center"/>
            <w:hideMark/>
          </w:tcPr>
          <w:p w14:paraId="4DFEE56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0613</w:t>
            </w:r>
          </w:p>
        </w:tc>
        <w:tc>
          <w:tcPr>
            <w:tcW w:w="1698" w:type="dxa"/>
            <w:noWrap/>
            <w:vAlign w:val="center"/>
            <w:hideMark/>
          </w:tcPr>
          <w:p w14:paraId="46B27B9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83B9F3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LZB3G45</w:t>
            </w:r>
          </w:p>
        </w:tc>
        <w:tc>
          <w:tcPr>
            <w:tcW w:w="2236" w:type="dxa"/>
            <w:noWrap/>
            <w:vAlign w:val="center"/>
            <w:hideMark/>
          </w:tcPr>
          <w:p w14:paraId="3258525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FORD/DEL REY GHIA</w:t>
            </w:r>
          </w:p>
        </w:tc>
        <w:tc>
          <w:tcPr>
            <w:tcW w:w="1701" w:type="dxa"/>
            <w:noWrap/>
            <w:vAlign w:val="center"/>
            <w:hideMark/>
          </w:tcPr>
          <w:p w14:paraId="015B4DB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9BFCXXLB2CGR05456</w:t>
            </w:r>
          </w:p>
        </w:tc>
        <w:tc>
          <w:tcPr>
            <w:tcW w:w="1843" w:type="dxa"/>
            <w:noWrap/>
            <w:vAlign w:val="center"/>
            <w:hideMark/>
          </w:tcPr>
          <w:p w14:paraId="26C0255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466451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1986/1987</w:t>
            </w:r>
          </w:p>
        </w:tc>
        <w:tc>
          <w:tcPr>
            <w:tcW w:w="1067" w:type="dxa"/>
            <w:noWrap/>
            <w:vAlign w:val="center"/>
            <w:hideMark/>
          </w:tcPr>
          <w:p w14:paraId="52765731"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76768A2B" w14:textId="77777777" w:rsidTr="00B0615B">
        <w:tc>
          <w:tcPr>
            <w:tcW w:w="424" w:type="dxa"/>
            <w:noWrap/>
            <w:vAlign w:val="center"/>
            <w:hideMark/>
          </w:tcPr>
          <w:p w14:paraId="78CDBB5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0618</w:t>
            </w:r>
          </w:p>
        </w:tc>
        <w:tc>
          <w:tcPr>
            <w:tcW w:w="1698" w:type="dxa"/>
            <w:noWrap/>
            <w:vAlign w:val="center"/>
            <w:hideMark/>
          </w:tcPr>
          <w:p w14:paraId="0799DA0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44EAA3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MMZ5601</w:t>
            </w:r>
          </w:p>
        </w:tc>
        <w:tc>
          <w:tcPr>
            <w:tcW w:w="2236" w:type="dxa"/>
            <w:noWrap/>
            <w:vAlign w:val="center"/>
            <w:hideMark/>
          </w:tcPr>
          <w:p w14:paraId="48E3FD9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VW/VW FUSCA</w:t>
            </w:r>
          </w:p>
        </w:tc>
        <w:tc>
          <w:tcPr>
            <w:tcW w:w="1701" w:type="dxa"/>
            <w:noWrap/>
            <w:vAlign w:val="center"/>
            <w:hideMark/>
          </w:tcPr>
          <w:p w14:paraId="6D84FB0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9BWZZZ11ZGP021839</w:t>
            </w:r>
          </w:p>
        </w:tc>
        <w:tc>
          <w:tcPr>
            <w:tcW w:w="1843" w:type="dxa"/>
            <w:noWrap/>
            <w:vAlign w:val="center"/>
            <w:hideMark/>
          </w:tcPr>
          <w:p w14:paraId="219FF01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FCAC8E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1986/1986</w:t>
            </w:r>
          </w:p>
        </w:tc>
        <w:tc>
          <w:tcPr>
            <w:tcW w:w="1067" w:type="dxa"/>
            <w:noWrap/>
            <w:vAlign w:val="center"/>
            <w:hideMark/>
          </w:tcPr>
          <w:p w14:paraId="718AD76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D3286A" w:rsidRPr="00547590" w14:paraId="47A93441" w14:textId="77777777" w:rsidTr="00B0615B">
        <w:tc>
          <w:tcPr>
            <w:tcW w:w="424" w:type="dxa"/>
            <w:noWrap/>
            <w:vAlign w:val="center"/>
            <w:hideMark/>
          </w:tcPr>
          <w:p w14:paraId="3C9F884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0625</w:t>
            </w:r>
          </w:p>
        </w:tc>
        <w:tc>
          <w:tcPr>
            <w:tcW w:w="1698" w:type="dxa"/>
            <w:noWrap/>
            <w:vAlign w:val="center"/>
            <w:hideMark/>
          </w:tcPr>
          <w:p w14:paraId="4F3C2B5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256914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BWC3691</w:t>
            </w:r>
          </w:p>
        </w:tc>
        <w:tc>
          <w:tcPr>
            <w:tcW w:w="2236" w:type="dxa"/>
            <w:noWrap/>
            <w:vAlign w:val="center"/>
            <w:hideMark/>
          </w:tcPr>
          <w:p w14:paraId="5E0F216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M.BENZ/LA 1113</w:t>
            </w:r>
          </w:p>
        </w:tc>
        <w:tc>
          <w:tcPr>
            <w:tcW w:w="1701" w:type="dxa"/>
            <w:noWrap/>
            <w:vAlign w:val="center"/>
            <w:hideMark/>
          </w:tcPr>
          <w:p w14:paraId="0580A45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34403312304739</w:t>
            </w:r>
          </w:p>
        </w:tc>
        <w:tc>
          <w:tcPr>
            <w:tcW w:w="1843" w:type="dxa"/>
            <w:noWrap/>
            <w:vAlign w:val="center"/>
            <w:hideMark/>
          </w:tcPr>
          <w:p w14:paraId="332D5B1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6E0D92F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1976/1976</w:t>
            </w:r>
          </w:p>
        </w:tc>
        <w:tc>
          <w:tcPr>
            <w:tcW w:w="1067" w:type="dxa"/>
            <w:noWrap/>
            <w:vAlign w:val="center"/>
            <w:hideMark/>
          </w:tcPr>
          <w:p w14:paraId="19CC24B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R$ 3.000,00</w:t>
            </w:r>
          </w:p>
        </w:tc>
      </w:tr>
      <w:tr w:rsidR="00D3286A" w:rsidRPr="00547590" w14:paraId="724C5D34" w14:textId="77777777" w:rsidTr="00B0615B">
        <w:tc>
          <w:tcPr>
            <w:tcW w:w="424" w:type="dxa"/>
            <w:noWrap/>
            <w:vAlign w:val="center"/>
            <w:hideMark/>
          </w:tcPr>
          <w:p w14:paraId="41468F2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0628</w:t>
            </w:r>
          </w:p>
        </w:tc>
        <w:tc>
          <w:tcPr>
            <w:tcW w:w="1698" w:type="dxa"/>
            <w:noWrap/>
            <w:vAlign w:val="center"/>
            <w:hideMark/>
          </w:tcPr>
          <w:p w14:paraId="4AEEE0C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932E83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GPY0789</w:t>
            </w:r>
          </w:p>
        </w:tc>
        <w:tc>
          <w:tcPr>
            <w:tcW w:w="2236" w:type="dxa"/>
            <w:noWrap/>
            <w:vAlign w:val="center"/>
            <w:hideMark/>
          </w:tcPr>
          <w:p w14:paraId="4102AA3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CHEVROLET/CELTA 1.0L LS</w:t>
            </w:r>
          </w:p>
        </w:tc>
        <w:tc>
          <w:tcPr>
            <w:tcW w:w="1701" w:type="dxa"/>
            <w:noWrap/>
            <w:vAlign w:val="center"/>
            <w:hideMark/>
          </w:tcPr>
          <w:p w14:paraId="1E48067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9BGRG08F0CG155013</w:t>
            </w:r>
          </w:p>
        </w:tc>
        <w:tc>
          <w:tcPr>
            <w:tcW w:w="1843" w:type="dxa"/>
            <w:noWrap/>
            <w:vAlign w:val="center"/>
            <w:hideMark/>
          </w:tcPr>
          <w:p w14:paraId="4C2C2BC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598BF3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2011/2012</w:t>
            </w:r>
          </w:p>
        </w:tc>
        <w:tc>
          <w:tcPr>
            <w:tcW w:w="1067" w:type="dxa"/>
            <w:noWrap/>
            <w:vAlign w:val="center"/>
            <w:hideMark/>
          </w:tcPr>
          <w:p w14:paraId="5FEBC0B2"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R$ 1.000,00</w:t>
            </w:r>
          </w:p>
        </w:tc>
      </w:tr>
      <w:tr w:rsidR="00D3286A" w:rsidRPr="00547590" w14:paraId="218D56BF" w14:textId="77777777" w:rsidTr="00B0615B">
        <w:tc>
          <w:tcPr>
            <w:tcW w:w="424" w:type="dxa"/>
            <w:noWrap/>
            <w:vAlign w:val="center"/>
            <w:hideMark/>
          </w:tcPr>
          <w:p w14:paraId="76A08D5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0632</w:t>
            </w:r>
          </w:p>
        </w:tc>
        <w:tc>
          <w:tcPr>
            <w:tcW w:w="1698" w:type="dxa"/>
            <w:noWrap/>
            <w:vAlign w:val="center"/>
            <w:hideMark/>
          </w:tcPr>
          <w:p w14:paraId="085B7A1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868318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BNQ9869</w:t>
            </w:r>
          </w:p>
        </w:tc>
        <w:tc>
          <w:tcPr>
            <w:tcW w:w="2236" w:type="dxa"/>
            <w:noWrap/>
            <w:vAlign w:val="center"/>
            <w:hideMark/>
          </w:tcPr>
          <w:p w14:paraId="103FF79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CL</w:t>
            </w:r>
          </w:p>
        </w:tc>
        <w:tc>
          <w:tcPr>
            <w:tcW w:w="1701" w:type="dxa"/>
            <w:noWrap/>
            <w:vAlign w:val="center"/>
            <w:hideMark/>
          </w:tcPr>
          <w:p w14:paraId="0109E12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9BWZZZ30ZLT110528</w:t>
            </w:r>
          </w:p>
        </w:tc>
        <w:tc>
          <w:tcPr>
            <w:tcW w:w="1843" w:type="dxa"/>
            <w:noWrap/>
            <w:vAlign w:val="center"/>
            <w:hideMark/>
          </w:tcPr>
          <w:p w14:paraId="7310513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4088AF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1990/1991</w:t>
            </w:r>
          </w:p>
        </w:tc>
        <w:tc>
          <w:tcPr>
            <w:tcW w:w="1067" w:type="dxa"/>
            <w:noWrap/>
            <w:vAlign w:val="center"/>
            <w:hideMark/>
          </w:tcPr>
          <w:p w14:paraId="66C7FEF8"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76049877" w14:textId="77777777" w:rsidTr="00B0615B">
        <w:tc>
          <w:tcPr>
            <w:tcW w:w="424" w:type="dxa"/>
            <w:noWrap/>
            <w:vAlign w:val="center"/>
            <w:hideMark/>
          </w:tcPr>
          <w:p w14:paraId="4645B16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0633</w:t>
            </w:r>
          </w:p>
        </w:tc>
        <w:tc>
          <w:tcPr>
            <w:tcW w:w="1698" w:type="dxa"/>
            <w:noWrap/>
            <w:vAlign w:val="center"/>
            <w:hideMark/>
          </w:tcPr>
          <w:p w14:paraId="7AB2C7D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7A8F7F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CID1958</w:t>
            </w:r>
          </w:p>
        </w:tc>
        <w:tc>
          <w:tcPr>
            <w:tcW w:w="2236" w:type="dxa"/>
            <w:noWrap/>
            <w:vAlign w:val="center"/>
            <w:hideMark/>
          </w:tcPr>
          <w:p w14:paraId="683CAFF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1000</w:t>
            </w:r>
          </w:p>
        </w:tc>
        <w:tc>
          <w:tcPr>
            <w:tcW w:w="1701" w:type="dxa"/>
            <w:noWrap/>
            <w:vAlign w:val="center"/>
            <w:hideMark/>
          </w:tcPr>
          <w:p w14:paraId="7B387C2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9BWZZZ30ZPT142144</w:t>
            </w:r>
          </w:p>
        </w:tc>
        <w:tc>
          <w:tcPr>
            <w:tcW w:w="1843" w:type="dxa"/>
            <w:noWrap/>
            <w:vAlign w:val="center"/>
            <w:hideMark/>
          </w:tcPr>
          <w:p w14:paraId="40FF34E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199CD12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1993/1994</w:t>
            </w:r>
          </w:p>
        </w:tc>
        <w:tc>
          <w:tcPr>
            <w:tcW w:w="1067" w:type="dxa"/>
            <w:noWrap/>
            <w:vAlign w:val="center"/>
            <w:hideMark/>
          </w:tcPr>
          <w:p w14:paraId="3010226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31F0171B" w14:textId="77777777" w:rsidTr="00B0615B">
        <w:tc>
          <w:tcPr>
            <w:tcW w:w="424" w:type="dxa"/>
            <w:noWrap/>
            <w:vAlign w:val="center"/>
            <w:hideMark/>
          </w:tcPr>
          <w:p w14:paraId="2959FF4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0639</w:t>
            </w:r>
          </w:p>
        </w:tc>
        <w:tc>
          <w:tcPr>
            <w:tcW w:w="1698" w:type="dxa"/>
            <w:noWrap/>
            <w:vAlign w:val="center"/>
            <w:hideMark/>
          </w:tcPr>
          <w:p w14:paraId="7CA2E59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04E9E6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BMP9901</w:t>
            </w:r>
          </w:p>
        </w:tc>
        <w:tc>
          <w:tcPr>
            <w:tcW w:w="2236" w:type="dxa"/>
            <w:noWrap/>
            <w:vAlign w:val="center"/>
            <w:hideMark/>
          </w:tcPr>
          <w:p w14:paraId="3320D46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VW/PARATI S</w:t>
            </w:r>
          </w:p>
        </w:tc>
        <w:tc>
          <w:tcPr>
            <w:tcW w:w="1701" w:type="dxa"/>
            <w:noWrap/>
            <w:vAlign w:val="center"/>
            <w:hideMark/>
          </w:tcPr>
          <w:p w14:paraId="0D804EB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9BWZZZ30ZFT023196</w:t>
            </w:r>
          </w:p>
        </w:tc>
        <w:tc>
          <w:tcPr>
            <w:tcW w:w="1843" w:type="dxa"/>
            <w:noWrap/>
            <w:vAlign w:val="center"/>
            <w:hideMark/>
          </w:tcPr>
          <w:p w14:paraId="0E5905F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846D11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1985/1985</w:t>
            </w:r>
          </w:p>
        </w:tc>
        <w:tc>
          <w:tcPr>
            <w:tcW w:w="1067" w:type="dxa"/>
            <w:noWrap/>
            <w:vAlign w:val="center"/>
            <w:hideMark/>
          </w:tcPr>
          <w:p w14:paraId="1FD10D18"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4E4073B6" w14:textId="77777777" w:rsidTr="00B0615B">
        <w:tc>
          <w:tcPr>
            <w:tcW w:w="424" w:type="dxa"/>
            <w:noWrap/>
            <w:vAlign w:val="center"/>
            <w:hideMark/>
          </w:tcPr>
          <w:p w14:paraId="62B321E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0648</w:t>
            </w:r>
          </w:p>
        </w:tc>
        <w:tc>
          <w:tcPr>
            <w:tcW w:w="1698" w:type="dxa"/>
            <w:noWrap/>
            <w:vAlign w:val="center"/>
            <w:hideMark/>
          </w:tcPr>
          <w:p w14:paraId="0D29670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861460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CEO5G55</w:t>
            </w:r>
          </w:p>
        </w:tc>
        <w:tc>
          <w:tcPr>
            <w:tcW w:w="2236" w:type="dxa"/>
            <w:noWrap/>
            <w:vAlign w:val="center"/>
            <w:hideMark/>
          </w:tcPr>
          <w:p w14:paraId="16C8BBB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GM/KADETT GL</w:t>
            </w:r>
          </w:p>
        </w:tc>
        <w:tc>
          <w:tcPr>
            <w:tcW w:w="1701" w:type="dxa"/>
            <w:noWrap/>
            <w:vAlign w:val="center"/>
            <w:hideMark/>
          </w:tcPr>
          <w:p w14:paraId="2DD5F2E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9BGKZ08RTTB434219</w:t>
            </w:r>
          </w:p>
        </w:tc>
        <w:tc>
          <w:tcPr>
            <w:tcW w:w="1843" w:type="dxa"/>
            <w:noWrap/>
            <w:vAlign w:val="center"/>
            <w:hideMark/>
          </w:tcPr>
          <w:p w14:paraId="03D58F0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2DD792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067" w:type="dxa"/>
            <w:noWrap/>
            <w:vAlign w:val="center"/>
            <w:hideMark/>
          </w:tcPr>
          <w:p w14:paraId="757CC28C"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R$ 850,00</w:t>
            </w:r>
          </w:p>
        </w:tc>
      </w:tr>
      <w:tr w:rsidR="00D3286A" w:rsidRPr="00547590" w14:paraId="1FB182E2" w14:textId="77777777" w:rsidTr="008B3C03">
        <w:tc>
          <w:tcPr>
            <w:tcW w:w="424" w:type="dxa"/>
            <w:tcBorders>
              <w:bottom w:val="single" w:sz="4" w:space="0" w:color="auto"/>
            </w:tcBorders>
            <w:noWrap/>
            <w:vAlign w:val="center"/>
            <w:hideMark/>
          </w:tcPr>
          <w:p w14:paraId="19A3FAE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0650</w:t>
            </w:r>
          </w:p>
        </w:tc>
        <w:tc>
          <w:tcPr>
            <w:tcW w:w="1698" w:type="dxa"/>
            <w:tcBorders>
              <w:bottom w:val="single" w:sz="4" w:space="0" w:color="auto"/>
            </w:tcBorders>
            <w:noWrap/>
            <w:vAlign w:val="center"/>
            <w:hideMark/>
          </w:tcPr>
          <w:p w14:paraId="42DCB44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tcBorders>
              <w:bottom w:val="single" w:sz="4" w:space="0" w:color="auto"/>
            </w:tcBorders>
            <w:noWrap/>
            <w:vAlign w:val="center"/>
            <w:hideMark/>
          </w:tcPr>
          <w:p w14:paraId="27FCCB2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HOM8176</w:t>
            </w:r>
          </w:p>
        </w:tc>
        <w:tc>
          <w:tcPr>
            <w:tcW w:w="2236" w:type="dxa"/>
            <w:tcBorders>
              <w:bottom w:val="single" w:sz="4" w:space="0" w:color="auto"/>
            </w:tcBorders>
            <w:noWrap/>
            <w:vAlign w:val="center"/>
            <w:hideMark/>
          </w:tcPr>
          <w:p w14:paraId="280A7C5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FIAT/PALIO EL</w:t>
            </w:r>
          </w:p>
        </w:tc>
        <w:tc>
          <w:tcPr>
            <w:tcW w:w="1701" w:type="dxa"/>
            <w:tcBorders>
              <w:bottom w:val="single" w:sz="4" w:space="0" w:color="auto"/>
            </w:tcBorders>
            <w:noWrap/>
            <w:vAlign w:val="center"/>
            <w:hideMark/>
          </w:tcPr>
          <w:p w14:paraId="355037D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9BD178237V0260315</w:t>
            </w:r>
          </w:p>
        </w:tc>
        <w:tc>
          <w:tcPr>
            <w:tcW w:w="1843" w:type="dxa"/>
            <w:tcBorders>
              <w:bottom w:val="single" w:sz="4" w:space="0" w:color="auto"/>
            </w:tcBorders>
            <w:noWrap/>
            <w:vAlign w:val="center"/>
            <w:hideMark/>
          </w:tcPr>
          <w:p w14:paraId="617C36E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tcBorders>
              <w:bottom w:val="single" w:sz="4" w:space="0" w:color="auto"/>
            </w:tcBorders>
            <w:noWrap/>
            <w:vAlign w:val="center"/>
            <w:hideMark/>
          </w:tcPr>
          <w:p w14:paraId="75544F4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1997/1997</w:t>
            </w:r>
          </w:p>
        </w:tc>
        <w:tc>
          <w:tcPr>
            <w:tcW w:w="1067" w:type="dxa"/>
            <w:tcBorders>
              <w:bottom w:val="single" w:sz="4" w:space="0" w:color="auto"/>
            </w:tcBorders>
            <w:noWrap/>
            <w:vAlign w:val="center"/>
            <w:hideMark/>
          </w:tcPr>
          <w:p w14:paraId="3E71680D"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62AD9EF2" w14:textId="77777777" w:rsidTr="008B3C03">
        <w:tc>
          <w:tcPr>
            <w:tcW w:w="424" w:type="dxa"/>
            <w:tcBorders>
              <w:bottom w:val="single" w:sz="4" w:space="0" w:color="auto"/>
            </w:tcBorders>
            <w:noWrap/>
            <w:vAlign w:val="center"/>
            <w:hideMark/>
          </w:tcPr>
          <w:p w14:paraId="77F6C88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0685</w:t>
            </w:r>
          </w:p>
        </w:tc>
        <w:tc>
          <w:tcPr>
            <w:tcW w:w="1698" w:type="dxa"/>
            <w:tcBorders>
              <w:bottom w:val="single" w:sz="4" w:space="0" w:color="auto"/>
            </w:tcBorders>
            <w:noWrap/>
            <w:vAlign w:val="center"/>
            <w:hideMark/>
          </w:tcPr>
          <w:p w14:paraId="5176E3B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tcBorders>
              <w:bottom w:val="single" w:sz="4" w:space="0" w:color="auto"/>
            </w:tcBorders>
            <w:noWrap/>
            <w:vAlign w:val="center"/>
            <w:hideMark/>
          </w:tcPr>
          <w:p w14:paraId="590BB2A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BMI2907</w:t>
            </w:r>
          </w:p>
        </w:tc>
        <w:tc>
          <w:tcPr>
            <w:tcW w:w="2236" w:type="dxa"/>
            <w:tcBorders>
              <w:bottom w:val="single" w:sz="4" w:space="0" w:color="auto"/>
            </w:tcBorders>
            <w:noWrap/>
            <w:vAlign w:val="center"/>
            <w:hideMark/>
          </w:tcPr>
          <w:p w14:paraId="30D0DD0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VW/SANTANA CL 2000</w:t>
            </w:r>
          </w:p>
        </w:tc>
        <w:tc>
          <w:tcPr>
            <w:tcW w:w="1701" w:type="dxa"/>
            <w:tcBorders>
              <w:bottom w:val="single" w:sz="4" w:space="0" w:color="auto"/>
            </w:tcBorders>
            <w:noWrap/>
            <w:vAlign w:val="center"/>
            <w:hideMark/>
          </w:tcPr>
          <w:p w14:paraId="57BCFA4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9BWZZZ32ZJP248822</w:t>
            </w:r>
          </w:p>
        </w:tc>
        <w:tc>
          <w:tcPr>
            <w:tcW w:w="1843" w:type="dxa"/>
            <w:tcBorders>
              <w:bottom w:val="single" w:sz="4" w:space="0" w:color="auto"/>
            </w:tcBorders>
            <w:noWrap/>
            <w:vAlign w:val="center"/>
            <w:hideMark/>
          </w:tcPr>
          <w:p w14:paraId="07DAB61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tcBorders>
              <w:bottom w:val="single" w:sz="4" w:space="0" w:color="auto"/>
            </w:tcBorders>
            <w:noWrap/>
            <w:vAlign w:val="center"/>
            <w:hideMark/>
          </w:tcPr>
          <w:p w14:paraId="6C873AB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1988/1989</w:t>
            </w:r>
          </w:p>
        </w:tc>
        <w:tc>
          <w:tcPr>
            <w:tcW w:w="1067" w:type="dxa"/>
            <w:tcBorders>
              <w:bottom w:val="single" w:sz="4" w:space="0" w:color="auto"/>
            </w:tcBorders>
            <w:noWrap/>
            <w:vAlign w:val="center"/>
            <w:hideMark/>
          </w:tcPr>
          <w:p w14:paraId="1AE51D9C"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R$ 420,00</w:t>
            </w:r>
          </w:p>
        </w:tc>
      </w:tr>
      <w:tr w:rsidR="00D3286A" w:rsidRPr="00547590" w14:paraId="56CED5EF" w14:textId="77777777" w:rsidTr="008B3C03">
        <w:tc>
          <w:tcPr>
            <w:tcW w:w="424" w:type="dxa"/>
            <w:tcBorders>
              <w:top w:val="single" w:sz="4" w:space="0" w:color="auto"/>
            </w:tcBorders>
            <w:noWrap/>
            <w:vAlign w:val="center"/>
            <w:hideMark/>
          </w:tcPr>
          <w:p w14:paraId="39B7896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0693</w:t>
            </w:r>
          </w:p>
        </w:tc>
        <w:tc>
          <w:tcPr>
            <w:tcW w:w="1698" w:type="dxa"/>
            <w:tcBorders>
              <w:top w:val="single" w:sz="4" w:space="0" w:color="auto"/>
            </w:tcBorders>
            <w:noWrap/>
            <w:vAlign w:val="center"/>
            <w:hideMark/>
          </w:tcPr>
          <w:p w14:paraId="511DEB1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tcBorders>
              <w:top w:val="single" w:sz="4" w:space="0" w:color="auto"/>
            </w:tcBorders>
            <w:noWrap/>
            <w:vAlign w:val="center"/>
            <w:hideMark/>
          </w:tcPr>
          <w:p w14:paraId="03D0823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BRM6343</w:t>
            </w:r>
          </w:p>
        </w:tc>
        <w:tc>
          <w:tcPr>
            <w:tcW w:w="2236" w:type="dxa"/>
            <w:tcBorders>
              <w:top w:val="single" w:sz="4" w:space="0" w:color="auto"/>
            </w:tcBorders>
            <w:noWrap/>
            <w:vAlign w:val="center"/>
            <w:hideMark/>
          </w:tcPr>
          <w:p w14:paraId="7120159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VW/FUSCA 1500</w:t>
            </w:r>
          </w:p>
        </w:tc>
        <w:tc>
          <w:tcPr>
            <w:tcW w:w="1701" w:type="dxa"/>
            <w:tcBorders>
              <w:top w:val="single" w:sz="4" w:space="0" w:color="auto"/>
            </w:tcBorders>
            <w:noWrap/>
            <w:vAlign w:val="center"/>
            <w:hideMark/>
          </w:tcPr>
          <w:p w14:paraId="76E89EF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B6305771</w:t>
            </w:r>
          </w:p>
        </w:tc>
        <w:tc>
          <w:tcPr>
            <w:tcW w:w="1843" w:type="dxa"/>
            <w:tcBorders>
              <w:top w:val="single" w:sz="4" w:space="0" w:color="auto"/>
            </w:tcBorders>
            <w:noWrap/>
            <w:vAlign w:val="center"/>
            <w:hideMark/>
          </w:tcPr>
          <w:p w14:paraId="552644D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tcBorders>
              <w:top w:val="single" w:sz="4" w:space="0" w:color="auto"/>
            </w:tcBorders>
            <w:noWrap/>
            <w:vAlign w:val="center"/>
            <w:hideMark/>
          </w:tcPr>
          <w:p w14:paraId="382AC17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1966/1966</w:t>
            </w:r>
          </w:p>
        </w:tc>
        <w:tc>
          <w:tcPr>
            <w:tcW w:w="1067" w:type="dxa"/>
            <w:tcBorders>
              <w:top w:val="single" w:sz="4" w:space="0" w:color="auto"/>
            </w:tcBorders>
            <w:noWrap/>
            <w:vAlign w:val="center"/>
            <w:hideMark/>
          </w:tcPr>
          <w:p w14:paraId="5B4DE81F"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D3286A" w:rsidRPr="00547590" w14:paraId="7F57334F" w14:textId="77777777" w:rsidTr="00B0615B">
        <w:tc>
          <w:tcPr>
            <w:tcW w:w="424" w:type="dxa"/>
            <w:noWrap/>
            <w:vAlign w:val="center"/>
            <w:hideMark/>
          </w:tcPr>
          <w:p w14:paraId="57F2288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0704</w:t>
            </w:r>
          </w:p>
        </w:tc>
        <w:tc>
          <w:tcPr>
            <w:tcW w:w="1698" w:type="dxa"/>
            <w:noWrap/>
            <w:vAlign w:val="center"/>
            <w:hideMark/>
          </w:tcPr>
          <w:p w14:paraId="0008F8A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 xml:space="preserve">SUCATA APROVEITÁVEIS </w:t>
            </w:r>
            <w:r w:rsidRPr="00547590">
              <w:rPr>
                <w:rFonts w:cs="Calibri"/>
                <w:kern w:val="0"/>
                <w:sz w:val="14"/>
                <w:szCs w:val="14"/>
              </w:rPr>
              <w:lastRenderedPageBreak/>
              <w:t>MOTOR INSERVÍVEL</w:t>
            </w:r>
          </w:p>
        </w:tc>
        <w:tc>
          <w:tcPr>
            <w:tcW w:w="740" w:type="dxa"/>
            <w:noWrap/>
            <w:vAlign w:val="center"/>
            <w:hideMark/>
          </w:tcPr>
          <w:p w14:paraId="7337774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lastRenderedPageBreak/>
              <w:t>CFR4849</w:t>
            </w:r>
          </w:p>
        </w:tc>
        <w:tc>
          <w:tcPr>
            <w:tcW w:w="2236" w:type="dxa"/>
            <w:noWrap/>
            <w:vAlign w:val="center"/>
            <w:hideMark/>
          </w:tcPr>
          <w:p w14:paraId="31E6E3F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FIAT/UNO MILLE SX</w:t>
            </w:r>
          </w:p>
        </w:tc>
        <w:tc>
          <w:tcPr>
            <w:tcW w:w="1701" w:type="dxa"/>
            <w:noWrap/>
            <w:vAlign w:val="center"/>
            <w:hideMark/>
          </w:tcPr>
          <w:p w14:paraId="01C52D4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9BD146047T5822293</w:t>
            </w:r>
          </w:p>
        </w:tc>
        <w:tc>
          <w:tcPr>
            <w:tcW w:w="1843" w:type="dxa"/>
            <w:noWrap/>
            <w:vAlign w:val="center"/>
            <w:hideMark/>
          </w:tcPr>
          <w:p w14:paraId="046640B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4693172</w:t>
            </w:r>
          </w:p>
        </w:tc>
        <w:tc>
          <w:tcPr>
            <w:tcW w:w="1276" w:type="dxa"/>
            <w:noWrap/>
            <w:vAlign w:val="center"/>
            <w:hideMark/>
          </w:tcPr>
          <w:p w14:paraId="61CCF94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067" w:type="dxa"/>
            <w:noWrap/>
            <w:vAlign w:val="center"/>
            <w:hideMark/>
          </w:tcPr>
          <w:p w14:paraId="0F8513D9"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R$ 400,00</w:t>
            </w:r>
          </w:p>
        </w:tc>
      </w:tr>
      <w:tr w:rsidR="00D3286A" w:rsidRPr="00547590" w14:paraId="38CB2D84" w14:textId="77777777" w:rsidTr="00B0615B">
        <w:tc>
          <w:tcPr>
            <w:tcW w:w="424" w:type="dxa"/>
            <w:noWrap/>
            <w:vAlign w:val="center"/>
            <w:hideMark/>
          </w:tcPr>
          <w:p w14:paraId="4F5868D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lastRenderedPageBreak/>
              <w:t>0705</w:t>
            </w:r>
          </w:p>
        </w:tc>
        <w:tc>
          <w:tcPr>
            <w:tcW w:w="1698" w:type="dxa"/>
            <w:noWrap/>
            <w:vAlign w:val="center"/>
            <w:hideMark/>
          </w:tcPr>
          <w:p w14:paraId="0DBAE5C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60E162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CFW7348</w:t>
            </w:r>
          </w:p>
        </w:tc>
        <w:tc>
          <w:tcPr>
            <w:tcW w:w="2236" w:type="dxa"/>
            <w:noWrap/>
            <w:vAlign w:val="center"/>
            <w:hideMark/>
          </w:tcPr>
          <w:p w14:paraId="7574B09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I</w:t>
            </w:r>
          </w:p>
        </w:tc>
        <w:tc>
          <w:tcPr>
            <w:tcW w:w="1701" w:type="dxa"/>
            <w:noWrap/>
            <w:vAlign w:val="center"/>
            <w:hideMark/>
          </w:tcPr>
          <w:p w14:paraId="18A80D5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9BWZZZ377TP526610</w:t>
            </w:r>
          </w:p>
        </w:tc>
        <w:tc>
          <w:tcPr>
            <w:tcW w:w="1843" w:type="dxa"/>
            <w:noWrap/>
            <w:vAlign w:val="center"/>
            <w:hideMark/>
          </w:tcPr>
          <w:p w14:paraId="021587B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F047D0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067" w:type="dxa"/>
            <w:noWrap/>
            <w:vAlign w:val="center"/>
            <w:hideMark/>
          </w:tcPr>
          <w:p w14:paraId="3A3C5D11"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R$ 650,00</w:t>
            </w:r>
          </w:p>
        </w:tc>
      </w:tr>
      <w:tr w:rsidR="00D3286A" w:rsidRPr="00547590" w14:paraId="611DBA91" w14:textId="77777777" w:rsidTr="00B0615B">
        <w:tc>
          <w:tcPr>
            <w:tcW w:w="424" w:type="dxa"/>
            <w:noWrap/>
            <w:vAlign w:val="center"/>
            <w:hideMark/>
          </w:tcPr>
          <w:p w14:paraId="659E00B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0706</w:t>
            </w:r>
          </w:p>
        </w:tc>
        <w:tc>
          <w:tcPr>
            <w:tcW w:w="1698" w:type="dxa"/>
            <w:noWrap/>
            <w:vAlign w:val="center"/>
            <w:hideMark/>
          </w:tcPr>
          <w:p w14:paraId="798E253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D36029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CGQ8855</w:t>
            </w:r>
          </w:p>
        </w:tc>
        <w:tc>
          <w:tcPr>
            <w:tcW w:w="2236" w:type="dxa"/>
            <w:noWrap/>
            <w:vAlign w:val="center"/>
            <w:hideMark/>
          </w:tcPr>
          <w:p w14:paraId="7C0F799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CLI</w:t>
            </w:r>
          </w:p>
        </w:tc>
        <w:tc>
          <w:tcPr>
            <w:tcW w:w="1701" w:type="dxa"/>
            <w:noWrap/>
            <w:vAlign w:val="center"/>
            <w:hideMark/>
          </w:tcPr>
          <w:p w14:paraId="78B8319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9BWZZZ377TP540093</w:t>
            </w:r>
          </w:p>
        </w:tc>
        <w:tc>
          <w:tcPr>
            <w:tcW w:w="1843" w:type="dxa"/>
            <w:noWrap/>
            <w:vAlign w:val="center"/>
            <w:hideMark/>
          </w:tcPr>
          <w:p w14:paraId="4D52DCB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EE9821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067" w:type="dxa"/>
            <w:noWrap/>
            <w:vAlign w:val="center"/>
            <w:hideMark/>
          </w:tcPr>
          <w:p w14:paraId="5F3075A2"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D3286A" w:rsidRPr="00547590" w14:paraId="52FF8DF0" w14:textId="77777777" w:rsidTr="00B0615B">
        <w:tc>
          <w:tcPr>
            <w:tcW w:w="424" w:type="dxa"/>
            <w:noWrap/>
            <w:vAlign w:val="center"/>
            <w:hideMark/>
          </w:tcPr>
          <w:p w14:paraId="4C8B2A0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0707</w:t>
            </w:r>
          </w:p>
        </w:tc>
        <w:tc>
          <w:tcPr>
            <w:tcW w:w="1698" w:type="dxa"/>
            <w:noWrap/>
            <w:vAlign w:val="center"/>
            <w:hideMark/>
          </w:tcPr>
          <w:p w14:paraId="11D8818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9EEAF6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CGX3908</w:t>
            </w:r>
          </w:p>
        </w:tc>
        <w:tc>
          <w:tcPr>
            <w:tcW w:w="2236" w:type="dxa"/>
            <w:noWrap/>
            <w:vAlign w:val="center"/>
            <w:hideMark/>
          </w:tcPr>
          <w:p w14:paraId="14CAD5B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VW/VOYAGE LS</w:t>
            </w:r>
          </w:p>
        </w:tc>
        <w:tc>
          <w:tcPr>
            <w:tcW w:w="1701" w:type="dxa"/>
            <w:noWrap/>
            <w:vAlign w:val="center"/>
            <w:hideMark/>
          </w:tcPr>
          <w:p w14:paraId="447566C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9BWZZZ30ZDP097645</w:t>
            </w:r>
          </w:p>
        </w:tc>
        <w:tc>
          <w:tcPr>
            <w:tcW w:w="1843" w:type="dxa"/>
            <w:noWrap/>
            <w:vAlign w:val="center"/>
            <w:hideMark/>
          </w:tcPr>
          <w:p w14:paraId="66F5D5C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018526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1983/1983</w:t>
            </w:r>
          </w:p>
        </w:tc>
        <w:tc>
          <w:tcPr>
            <w:tcW w:w="1067" w:type="dxa"/>
            <w:noWrap/>
            <w:vAlign w:val="center"/>
            <w:hideMark/>
          </w:tcPr>
          <w:p w14:paraId="401DD19F"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043A1D1C" w14:textId="77777777" w:rsidTr="00B0615B">
        <w:tc>
          <w:tcPr>
            <w:tcW w:w="424" w:type="dxa"/>
            <w:noWrap/>
            <w:vAlign w:val="center"/>
            <w:hideMark/>
          </w:tcPr>
          <w:p w14:paraId="30F51B1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0713</w:t>
            </w:r>
          </w:p>
        </w:tc>
        <w:tc>
          <w:tcPr>
            <w:tcW w:w="1698" w:type="dxa"/>
            <w:noWrap/>
            <w:vAlign w:val="center"/>
            <w:hideMark/>
          </w:tcPr>
          <w:p w14:paraId="461DE2B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38FE67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CKQ0670</w:t>
            </w:r>
          </w:p>
        </w:tc>
        <w:tc>
          <w:tcPr>
            <w:tcW w:w="2236" w:type="dxa"/>
            <w:noWrap/>
            <w:vAlign w:val="center"/>
            <w:hideMark/>
          </w:tcPr>
          <w:p w14:paraId="428853F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FIAT/PALIO EDX</w:t>
            </w:r>
          </w:p>
        </w:tc>
        <w:tc>
          <w:tcPr>
            <w:tcW w:w="1701" w:type="dxa"/>
            <w:noWrap/>
            <w:vAlign w:val="center"/>
            <w:hideMark/>
          </w:tcPr>
          <w:p w14:paraId="030A1F8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9BD178226T0146018</w:t>
            </w:r>
          </w:p>
        </w:tc>
        <w:tc>
          <w:tcPr>
            <w:tcW w:w="1843" w:type="dxa"/>
            <w:noWrap/>
            <w:vAlign w:val="center"/>
            <w:hideMark/>
          </w:tcPr>
          <w:p w14:paraId="3668F82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404D62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1996/1997</w:t>
            </w:r>
          </w:p>
        </w:tc>
        <w:tc>
          <w:tcPr>
            <w:tcW w:w="1067" w:type="dxa"/>
            <w:noWrap/>
            <w:vAlign w:val="center"/>
            <w:hideMark/>
          </w:tcPr>
          <w:p w14:paraId="78984273"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16F07033" w14:textId="77777777" w:rsidTr="00B0615B">
        <w:tc>
          <w:tcPr>
            <w:tcW w:w="424" w:type="dxa"/>
            <w:noWrap/>
            <w:vAlign w:val="center"/>
            <w:hideMark/>
          </w:tcPr>
          <w:p w14:paraId="447B5AD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0719</w:t>
            </w:r>
          </w:p>
        </w:tc>
        <w:tc>
          <w:tcPr>
            <w:tcW w:w="1698" w:type="dxa"/>
            <w:noWrap/>
            <w:vAlign w:val="center"/>
            <w:hideMark/>
          </w:tcPr>
          <w:p w14:paraId="4B59CA1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EABC81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CND2966</w:t>
            </w:r>
          </w:p>
        </w:tc>
        <w:tc>
          <w:tcPr>
            <w:tcW w:w="2236" w:type="dxa"/>
            <w:noWrap/>
            <w:vAlign w:val="center"/>
            <w:hideMark/>
          </w:tcPr>
          <w:p w14:paraId="2F275F5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GM/MONZA SL/E</w:t>
            </w:r>
          </w:p>
        </w:tc>
        <w:tc>
          <w:tcPr>
            <w:tcW w:w="1701" w:type="dxa"/>
            <w:noWrap/>
            <w:vAlign w:val="center"/>
            <w:hideMark/>
          </w:tcPr>
          <w:p w14:paraId="148054C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9BG5JK11ZFB031508</w:t>
            </w:r>
          </w:p>
        </w:tc>
        <w:tc>
          <w:tcPr>
            <w:tcW w:w="1843" w:type="dxa"/>
            <w:noWrap/>
            <w:vAlign w:val="center"/>
            <w:hideMark/>
          </w:tcPr>
          <w:p w14:paraId="1A424D6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C9F8DA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1985/1985</w:t>
            </w:r>
          </w:p>
        </w:tc>
        <w:tc>
          <w:tcPr>
            <w:tcW w:w="1067" w:type="dxa"/>
            <w:noWrap/>
            <w:vAlign w:val="center"/>
            <w:hideMark/>
          </w:tcPr>
          <w:p w14:paraId="100B2754"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03752647" w14:textId="77777777" w:rsidTr="00B0615B">
        <w:tc>
          <w:tcPr>
            <w:tcW w:w="424" w:type="dxa"/>
            <w:noWrap/>
            <w:vAlign w:val="center"/>
            <w:hideMark/>
          </w:tcPr>
          <w:p w14:paraId="210D0E3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0720</w:t>
            </w:r>
          </w:p>
        </w:tc>
        <w:tc>
          <w:tcPr>
            <w:tcW w:w="1698" w:type="dxa"/>
            <w:noWrap/>
            <w:vAlign w:val="center"/>
            <w:hideMark/>
          </w:tcPr>
          <w:p w14:paraId="0CE7754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68BE79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CNM8197</w:t>
            </w:r>
          </w:p>
        </w:tc>
        <w:tc>
          <w:tcPr>
            <w:tcW w:w="2236" w:type="dxa"/>
            <w:noWrap/>
            <w:vAlign w:val="center"/>
            <w:hideMark/>
          </w:tcPr>
          <w:p w14:paraId="60402C7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701" w:type="dxa"/>
            <w:noWrap/>
            <w:vAlign w:val="center"/>
            <w:hideMark/>
          </w:tcPr>
          <w:p w14:paraId="18F6122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9BWZZZ373WT136480</w:t>
            </w:r>
          </w:p>
        </w:tc>
        <w:tc>
          <w:tcPr>
            <w:tcW w:w="1843" w:type="dxa"/>
            <w:noWrap/>
            <w:vAlign w:val="center"/>
            <w:hideMark/>
          </w:tcPr>
          <w:p w14:paraId="3322CB2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8D8ED2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067" w:type="dxa"/>
            <w:noWrap/>
            <w:vAlign w:val="center"/>
            <w:hideMark/>
          </w:tcPr>
          <w:p w14:paraId="150F351C"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24A2DFA2" w14:textId="77777777" w:rsidTr="00B0615B">
        <w:tc>
          <w:tcPr>
            <w:tcW w:w="424" w:type="dxa"/>
            <w:noWrap/>
            <w:vAlign w:val="center"/>
            <w:hideMark/>
          </w:tcPr>
          <w:p w14:paraId="404A20A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0722</w:t>
            </w:r>
          </w:p>
        </w:tc>
        <w:tc>
          <w:tcPr>
            <w:tcW w:w="1698" w:type="dxa"/>
            <w:noWrap/>
            <w:vAlign w:val="center"/>
            <w:hideMark/>
          </w:tcPr>
          <w:p w14:paraId="76D261C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FFD1BD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CNS5409</w:t>
            </w:r>
          </w:p>
        </w:tc>
        <w:tc>
          <w:tcPr>
            <w:tcW w:w="2236" w:type="dxa"/>
            <w:noWrap/>
            <w:vAlign w:val="center"/>
            <w:hideMark/>
          </w:tcPr>
          <w:p w14:paraId="2C21717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FORD/BELINA</w:t>
            </w:r>
          </w:p>
        </w:tc>
        <w:tc>
          <w:tcPr>
            <w:tcW w:w="1701" w:type="dxa"/>
            <w:noWrap/>
            <w:vAlign w:val="center"/>
            <w:hideMark/>
          </w:tcPr>
          <w:p w14:paraId="1A0A361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LB4FTP05145</w:t>
            </w:r>
          </w:p>
        </w:tc>
        <w:tc>
          <w:tcPr>
            <w:tcW w:w="1843" w:type="dxa"/>
            <w:noWrap/>
            <w:vAlign w:val="center"/>
            <w:hideMark/>
          </w:tcPr>
          <w:p w14:paraId="14CA377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CBDEC8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1977/1977</w:t>
            </w:r>
          </w:p>
        </w:tc>
        <w:tc>
          <w:tcPr>
            <w:tcW w:w="1067" w:type="dxa"/>
            <w:noWrap/>
            <w:vAlign w:val="center"/>
            <w:hideMark/>
          </w:tcPr>
          <w:p w14:paraId="0D26CD69"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3D060449" w14:textId="77777777" w:rsidTr="00B0615B">
        <w:tc>
          <w:tcPr>
            <w:tcW w:w="424" w:type="dxa"/>
            <w:noWrap/>
            <w:vAlign w:val="center"/>
            <w:hideMark/>
          </w:tcPr>
          <w:p w14:paraId="1769FCF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0727</w:t>
            </w:r>
          </w:p>
        </w:tc>
        <w:tc>
          <w:tcPr>
            <w:tcW w:w="1698" w:type="dxa"/>
            <w:noWrap/>
            <w:vAlign w:val="center"/>
            <w:hideMark/>
          </w:tcPr>
          <w:p w14:paraId="5819F1D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65F665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CTP2685</w:t>
            </w:r>
          </w:p>
        </w:tc>
        <w:tc>
          <w:tcPr>
            <w:tcW w:w="2236" w:type="dxa"/>
            <w:noWrap/>
            <w:vAlign w:val="center"/>
            <w:hideMark/>
          </w:tcPr>
          <w:p w14:paraId="44E73D3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FIAT/FIAT SPAZIO CL</w:t>
            </w:r>
          </w:p>
        </w:tc>
        <w:tc>
          <w:tcPr>
            <w:tcW w:w="1701" w:type="dxa"/>
            <w:noWrap/>
            <w:vAlign w:val="center"/>
            <w:hideMark/>
          </w:tcPr>
          <w:p w14:paraId="7624B78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9BD147A0000867641</w:t>
            </w:r>
          </w:p>
        </w:tc>
        <w:tc>
          <w:tcPr>
            <w:tcW w:w="1843" w:type="dxa"/>
            <w:noWrap/>
            <w:vAlign w:val="center"/>
            <w:hideMark/>
          </w:tcPr>
          <w:p w14:paraId="79A0BD1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683AEB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1984/1984</w:t>
            </w:r>
          </w:p>
        </w:tc>
        <w:tc>
          <w:tcPr>
            <w:tcW w:w="1067" w:type="dxa"/>
            <w:noWrap/>
            <w:vAlign w:val="center"/>
            <w:hideMark/>
          </w:tcPr>
          <w:p w14:paraId="24D290B4"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D3286A" w:rsidRPr="00547590" w14:paraId="5838B024" w14:textId="77777777" w:rsidTr="00B0615B">
        <w:tc>
          <w:tcPr>
            <w:tcW w:w="424" w:type="dxa"/>
            <w:noWrap/>
            <w:vAlign w:val="center"/>
            <w:hideMark/>
          </w:tcPr>
          <w:p w14:paraId="2ADF358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0746</w:t>
            </w:r>
          </w:p>
        </w:tc>
        <w:tc>
          <w:tcPr>
            <w:tcW w:w="1698" w:type="dxa"/>
            <w:noWrap/>
            <w:vAlign w:val="center"/>
            <w:hideMark/>
          </w:tcPr>
          <w:p w14:paraId="5014F05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E55A00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EAU8B98</w:t>
            </w:r>
          </w:p>
        </w:tc>
        <w:tc>
          <w:tcPr>
            <w:tcW w:w="2236" w:type="dxa"/>
            <w:noWrap/>
            <w:vAlign w:val="center"/>
            <w:hideMark/>
          </w:tcPr>
          <w:p w14:paraId="45E85B7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RENAULT/SANDERO EXP1016V</w:t>
            </w:r>
          </w:p>
        </w:tc>
        <w:tc>
          <w:tcPr>
            <w:tcW w:w="1701" w:type="dxa"/>
            <w:noWrap/>
            <w:vAlign w:val="center"/>
            <w:hideMark/>
          </w:tcPr>
          <w:p w14:paraId="7E09F64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93YBSR7RHCJ365222</w:t>
            </w:r>
          </w:p>
        </w:tc>
        <w:tc>
          <w:tcPr>
            <w:tcW w:w="1843" w:type="dxa"/>
            <w:noWrap/>
            <w:vAlign w:val="center"/>
            <w:hideMark/>
          </w:tcPr>
          <w:p w14:paraId="5F39693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8864D0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2012/2012</w:t>
            </w:r>
          </w:p>
        </w:tc>
        <w:tc>
          <w:tcPr>
            <w:tcW w:w="1067" w:type="dxa"/>
            <w:noWrap/>
            <w:vAlign w:val="center"/>
            <w:hideMark/>
          </w:tcPr>
          <w:p w14:paraId="1344FA08"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R$ 2.000,00</w:t>
            </w:r>
          </w:p>
        </w:tc>
      </w:tr>
      <w:tr w:rsidR="00D3286A" w:rsidRPr="00547590" w14:paraId="0E8EB03C" w14:textId="77777777" w:rsidTr="00B0615B">
        <w:tc>
          <w:tcPr>
            <w:tcW w:w="424" w:type="dxa"/>
            <w:noWrap/>
            <w:vAlign w:val="center"/>
            <w:hideMark/>
          </w:tcPr>
          <w:p w14:paraId="11CA278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0770</w:t>
            </w:r>
          </w:p>
        </w:tc>
        <w:tc>
          <w:tcPr>
            <w:tcW w:w="1698" w:type="dxa"/>
            <w:noWrap/>
            <w:vAlign w:val="center"/>
            <w:hideMark/>
          </w:tcPr>
          <w:p w14:paraId="135A2BD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550EF3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KQH6701</w:t>
            </w:r>
          </w:p>
        </w:tc>
        <w:tc>
          <w:tcPr>
            <w:tcW w:w="2236" w:type="dxa"/>
            <w:noWrap/>
            <w:vAlign w:val="center"/>
            <w:hideMark/>
          </w:tcPr>
          <w:p w14:paraId="0CF5BA1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FORD/ESCORT 1.0 HOBBY</w:t>
            </w:r>
          </w:p>
        </w:tc>
        <w:tc>
          <w:tcPr>
            <w:tcW w:w="1701" w:type="dxa"/>
            <w:noWrap/>
            <w:vAlign w:val="center"/>
            <w:hideMark/>
          </w:tcPr>
          <w:p w14:paraId="49F1E00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9BFZZZ542TB807330</w:t>
            </w:r>
          </w:p>
        </w:tc>
        <w:tc>
          <w:tcPr>
            <w:tcW w:w="1843" w:type="dxa"/>
            <w:noWrap/>
            <w:vAlign w:val="center"/>
            <w:hideMark/>
          </w:tcPr>
          <w:p w14:paraId="5F2C18D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9C13DE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067" w:type="dxa"/>
            <w:noWrap/>
            <w:vAlign w:val="center"/>
            <w:hideMark/>
          </w:tcPr>
          <w:p w14:paraId="4570AC4C"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R$ 400,00</w:t>
            </w:r>
          </w:p>
        </w:tc>
      </w:tr>
      <w:tr w:rsidR="00D3286A" w:rsidRPr="00547590" w14:paraId="79CD3B8D" w14:textId="77777777" w:rsidTr="00B0615B">
        <w:tc>
          <w:tcPr>
            <w:tcW w:w="424" w:type="dxa"/>
            <w:noWrap/>
            <w:vAlign w:val="center"/>
            <w:hideMark/>
          </w:tcPr>
          <w:p w14:paraId="130BB25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0771</w:t>
            </w:r>
          </w:p>
        </w:tc>
        <w:tc>
          <w:tcPr>
            <w:tcW w:w="1698" w:type="dxa"/>
            <w:noWrap/>
            <w:vAlign w:val="center"/>
            <w:hideMark/>
          </w:tcPr>
          <w:p w14:paraId="42C62E9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7F729E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LBC5035</w:t>
            </w:r>
          </w:p>
        </w:tc>
        <w:tc>
          <w:tcPr>
            <w:tcW w:w="2236" w:type="dxa"/>
            <w:noWrap/>
            <w:vAlign w:val="center"/>
            <w:hideMark/>
          </w:tcPr>
          <w:p w14:paraId="700F803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IMP/FORD FIESTA</w:t>
            </w:r>
          </w:p>
        </w:tc>
        <w:tc>
          <w:tcPr>
            <w:tcW w:w="1701" w:type="dxa"/>
            <w:noWrap/>
            <w:vAlign w:val="center"/>
            <w:hideMark/>
          </w:tcPr>
          <w:p w14:paraId="1DB5F2F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VS6BSXWPFSWE55086</w:t>
            </w:r>
          </w:p>
        </w:tc>
        <w:tc>
          <w:tcPr>
            <w:tcW w:w="1843" w:type="dxa"/>
            <w:noWrap/>
            <w:vAlign w:val="center"/>
            <w:hideMark/>
          </w:tcPr>
          <w:p w14:paraId="6837418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ADAAB2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067" w:type="dxa"/>
            <w:noWrap/>
            <w:vAlign w:val="center"/>
            <w:hideMark/>
          </w:tcPr>
          <w:p w14:paraId="21E56E82"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D3286A" w:rsidRPr="00547590" w14:paraId="27BE6A7E" w14:textId="77777777" w:rsidTr="00B0615B">
        <w:tc>
          <w:tcPr>
            <w:tcW w:w="424" w:type="dxa"/>
            <w:noWrap/>
            <w:vAlign w:val="center"/>
            <w:hideMark/>
          </w:tcPr>
          <w:p w14:paraId="5172979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0779</w:t>
            </w:r>
          </w:p>
        </w:tc>
        <w:tc>
          <w:tcPr>
            <w:tcW w:w="1698" w:type="dxa"/>
            <w:noWrap/>
            <w:vAlign w:val="center"/>
            <w:hideMark/>
          </w:tcPr>
          <w:p w14:paraId="342F6AE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A2600D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DGM7132</w:t>
            </w:r>
          </w:p>
        </w:tc>
        <w:tc>
          <w:tcPr>
            <w:tcW w:w="2236" w:type="dxa"/>
            <w:noWrap/>
            <w:vAlign w:val="center"/>
            <w:hideMark/>
          </w:tcPr>
          <w:p w14:paraId="3EFAB31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125 CARGO</w:t>
            </w:r>
          </w:p>
        </w:tc>
        <w:tc>
          <w:tcPr>
            <w:tcW w:w="1701" w:type="dxa"/>
            <w:noWrap/>
            <w:vAlign w:val="center"/>
            <w:hideMark/>
          </w:tcPr>
          <w:p w14:paraId="32B5265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9C2JC30303R800110</w:t>
            </w:r>
          </w:p>
        </w:tc>
        <w:tc>
          <w:tcPr>
            <w:tcW w:w="1843" w:type="dxa"/>
            <w:noWrap/>
            <w:vAlign w:val="center"/>
            <w:hideMark/>
          </w:tcPr>
          <w:p w14:paraId="6A8BA44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A2B04A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2003/2003</w:t>
            </w:r>
          </w:p>
        </w:tc>
        <w:tc>
          <w:tcPr>
            <w:tcW w:w="1067" w:type="dxa"/>
            <w:noWrap/>
            <w:vAlign w:val="center"/>
            <w:hideMark/>
          </w:tcPr>
          <w:p w14:paraId="2F5D421F"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R$ 300,00</w:t>
            </w:r>
          </w:p>
        </w:tc>
      </w:tr>
      <w:tr w:rsidR="00D3286A" w:rsidRPr="00547590" w14:paraId="2F3825AB" w14:textId="77777777" w:rsidTr="00B0615B">
        <w:tc>
          <w:tcPr>
            <w:tcW w:w="424" w:type="dxa"/>
            <w:noWrap/>
            <w:vAlign w:val="center"/>
            <w:hideMark/>
          </w:tcPr>
          <w:p w14:paraId="4F08255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0786</w:t>
            </w:r>
          </w:p>
        </w:tc>
        <w:tc>
          <w:tcPr>
            <w:tcW w:w="1698" w:type="dxa"/>
            <w:noWrap/>
            <w:vAlign w:val="center"/>
            <w:hideMark/>
          </w:tcPr>
          <w:p w14:paraId="068D2B9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0CED19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AVY4D27</w:t>
            </w:r>
          </w:p>
        </w:tc>
        <w:tc>
          <w:tcPr>
            <w:tcW w:w="2236" w:type="dxa"/>
            <w:noWrap/>
            <w:vAlign w:val="center"/>
            <w:hideMark/>
          </w:tcPr>
          <w:p w14:paraId="494A95F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150 TITAN EX</w:t>
            </w:r>
          </w:p>
        </w:tc>
        <w:tc>
          <w:tcPr>
            <w:tcW w:w="1701" w:type="dxa"/>
            <w:noWrap/>
            <w:vAlign w:val="center"/>
            <w:hideMark/>
          </w:tcPr>
          <w:p w14:paraId="4D68335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9C2KC1660CR536313</w:t>
            </w:r>
          </w:p>
        </w:tc>
        <w:tc>
          <w:tcPr>
            <w:tcW w:w="1843" w:type="dxa"/>
            <w:noWrap/>
            <w:vAlign w:val="center"/>
            <w:hideMark/>
          </w:tcPr>
          <w:p w14:paraId="31859DA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6DFE6A8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2012/2012</w:t>
            </w:r>
          </w:p>
        </w:tc>
        <w:tc>
          <w:tcPr>
            <w:tcW w:w="1067" w:type="dxa"/>
            <w:noWrap/>
            <w:vAlign w:val="center"/>
            <w:hideMark/>
          </w:tcPr>
          <w:p w14:paraId="5449D333"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R$ 580,00</w:t>
            </w:r>
          </w:p>
        </w:tc>
      </w:tr>
      <w:tr w:rsidR="00D3286A" w:rsidRPr="00547590" w14:paraId="31B1958D" w14:textId="77777777" w:rsidTr="00B0615B">
        <w:tc>
          <w:tcPr>
            <w:tcW w:w="424" w:type="dxa"/>
            <w:noWrap/>
            <w:vAlign w:val="center"/>
            <w:hideMark/>
          </w:tcPr>
          <w:p w14:paraId="1809D84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0792</w:t>
            </w:r>
          </w:p>
        </w:tc>
        <w:tc>
          <w:tcPr>
            <w:tcW w:w="1698" w:type="dxa"/>
            <w:noWrap/>
            <w:vAlign w:val="center"/>
            <w:hideMark/>
          </w:tcPr>
          <w:p w14:paraId="4CBBF13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122A73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CFJ1A57</w:t>
            </w:r>
          </w:p>
        </w:tc>
        <w:tc>
          <w:tcPr>
            <w:tcW w:w="2236" w:type="dxa"/>
            <w:noWrap/>
            <w:vAlign w:val="center"/>
            <w:hideMark/>
          </w:tcPr>
          <w:p w14:paraId="0976FFE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125 TITAN</w:t>
            </w:r>
          </w:p>
        </w:tc>
        <w:tc>
          <w:tcPr>
            <w:tcW w:w="1701" w:type="dxa"/>
            <w:noWrap/>
            <w:vAlign w:val="center"/>
            <w:hideMark/>
          </w:tcPr>
          <w:p w14:paraId="3544A0A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9C2JC250TTR002575</w:t>
            </w:r>
          </w:p>
        </w:tc>
        <w:tc>
          <w:tcPr>
            <w:tcW w:w="1843" w:type="dxa"/>
            <w:noWrap/>
            <w:vAlign w:val="center"/>
            <w:hideMark/>
          </w:tcPr>
          <w:p w14:paraId="24D40F0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651F3C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067" w:type="dxa"/>
            <w:noWrap/>
            <w:vAlign w:val="center"/>
            <w:hideMark/>
          </w:tcPr>
          <w:p w14:paraId="41032BBC"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R$ 380,00</w:t>
            </w:r>
          </w:p>
        </w:tc>
      </w:tr>
      <w:tr w:rsidR="00D3286A" w:rsidRPr="00547590" w14:paraId="07139BF6" w14:textId="77777777" w:rsidTr="00B0615B">
        <w:tc>
          <w:tcPr>
            <w:tcW w:w="424" w:type="dxa"/>
            <w:noWrap/>
            <w:vAlign w:val="center"/>
            <w:hideMark/>
          </w:tcPr>
          <w:p w14:paraId="04C31C4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0794</w:t>
            </w:r>
          </w:p>
        </w:tc>
        <w:tc>
          <w:tcPr>
            <w:tcW w:w="1698" w:type="dxa"/>
            <w:noWrap/>
            <w:vAlign w:val="center"/>
            <w:hideMark/>
          </w:tcPr>
          <w:p w14:paraId="4C21031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980A31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CQP4799</w:t>
            </w:r>
          </w:p>
        </w:tc>
        <w:tc>
          <w:tcPr>
            <w:tcW w:w="2236" w:type="dxa"/>
            <w:noWrap/>
            <w:vAlign w:val="center"/>
            <w:hideMark/>
          </w:tcPr>
          <w:p w14:paraId="46FE388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125 TITAN ES</w:t>
            </w:r>
          </w:p>
        </w:tc>
        <w:tc>
          <w:tcPr>
            <w:tcW w:w="1701" w:type="dxa"/>
            <w:noWrap/>
            <w:vAlign w:val="center"/>
            <w:hideMark/>
          </w:tcPr>
          <w:p w14:paraId="21CB2DD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9C2JC30201R049763</w:t>
            </w:r>
          </w:p>
        </w:tc>
        <w:tc>
          <w:tcPr>
            <w:tcW w:w="1843" w:type="dxa"/>
            <w:noWrap/>
            <w:vAlign w:val="center"/>
            <w:hideMark/>
          </w:tcPr>
          <w:p w14:paraId="0AAB788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6F3C064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2001/2001</w:t>
            </w:r>
          </w:p>
        </w:tc>
        <w:tc>
          <w:tcPr>
            <w:tcW w:w="1067" w:type="dxa"/>
            <w:noWrap/>
            <w:vAlign w:val="center"/>
            <w:hideMark/>
          </w:tcPr>
          <w:p w14:paraId="6CC9717C"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7AEAA224" w14:textId="77777777" w:rsidTr="00B0615B">
        <w:tc>
          <w:tcPr>
            <w:tcW w:w="424" w:type="dxa"/>
            <w:noWrap/>
            <w:vAlign w:val="center"/>
            <w:hideMark/>
          </w:tcPr>
          <w:p w14:paraId="1652CDD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0795</w:t>
            </w:r>
          </w:p>
        </w:tc>
        <w:tc>
          <w:tcPr>
            <w:tcW w:w="1698" w:type="dxa"/>
            <w:noWrap/>
            <w:vAlign w:val="center"/>
            <w:hideMark/>
          </w:tcPr>
          <w:p w14:paraId="01B0522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44D7FB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CTN1848</w:t>
            </w:r>
          </w:p>
        </w:tc>
        <w:tc>
          <w:tcPr>
            <w:tcW w:w="2236" w:type="dxa"/>
            <w:noWrap/>
            <w:vAlign w:val="center"/>
            <w:hideMark/>
          </w:tcPr>
          <w:p w14:paraId="0C292A2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125 TITAN</w:t>
            </w:r>
          </w:p>
        </w:tc>
        <w:tc>
          <w:tcPr>
            <w:tcW w:w="1701" w:type="dxa"/>
            <w:noWrap/>
            <w:vAlign w:val="center"/>
            <w:hideMark/>
          </w:tcPr>
          <w:p w14:paraId="2243247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9C2JC250XWR020519</w:t>
            </w:r>
          </w:p>
        </w:tc>
        <w:tc>
          <w:tcPr>
            <w:tcW w:w="1843" w:type="dxa"/>
            <w:noWrap/>
            <w:vAlign w:val="center"/>
            <w:hideMark/>
          </w:tcPr>
          <w:p w14:paraId="04DB8EB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5FF3BB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1998/1999</w:t>
            </w:r>
          </w:p>
        </w:tc>
        <w:tc>
          <w:tcPr>
            <w:tcW w:w="1067" w:type="dxa"/>
            <w:noWrap/>
            <w:vAlign w:val="center"/>
            <w:hideMark/>
          </w:tcPr>
          <w:p w14:paraId="5BA242D4"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R$ 220,00</w:t>
            </w:r>
          </w:p>
        </w:tc>
      </w:tr>
      <w:tr w:rsidR="00D3286A" w:rsidRPr="00547590" w14:paraId="09E372B1" w14:textId="77777777" w:rsidTr="00B0615B">
        <w:tc>
          <w:tcPr>
            <w:tcW w:w="424" w:type="dxa"/>
            <w:noWrap/>
            <w:vAlign w:val="center"/>
            <w:hideMark/>
          </w:tcPr>
          <w:p w14:paraId="165B4B3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0797</w:t>
            </w:r>
          </w:p>
        </w:tc>
        <w:tc>
          <w:tcPr>
            <w:tcW w:w="1698" w:type="dxa"/>
            <w:noWrap/>
            <w:vAlign w:val="center"/>
            <w:hideMark/>
          </w:tcPr>
          <w:p w14:paraId="47608A6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DAAE8C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DCP5075</w:t>
            </w:r>
          </w:p>
        </w:tc>
        <w:tc>
          <w:tcPr>
            <w:tcW w:w="2236" w:type="dxa"/>
            <w:noWrap/>
            <w:vAlign w:val="center"/>
            <w:hideMark/>
          </w:tcPr>
          <w:p w14:paraId="00B05C0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125 TITAN KS</w:t>
            </w:r>
          </w:p>
        </w:tc>
        <w:tc>
          <w:tcPr>
            <w:tcW w:w="1701" w:type="dxa"/>
            <w:noWrap/>
            <w:vAlign w:val="center"/>
            <w:hideMark/>
          </w:tcPr>
          <w:p w14:paraId="08C7548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9C2JC30101R040931</w:t>
            </w:r>
          </w:p>
        </w:tc>
        <w:tc>
          <w:tcPr>
            <w:tcW w:w="1843" w:type="dxa"/>
            <w:noWrap/>
            <w:vAlign w:val="center"/>
            <w:hideMark/>
          </w:tcPr>
          <w:p w14:paraId="6203A78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413EA02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2000/2001</w:t>
            </w:r>
          </w:p>
        </w:tc>
        <w:tc>
          <w:tcPr>
            <w:tcW w:w="1067" w:type="dxa"/>
            <w:noWrap/>
            <w:vAlign w:val="center"/>
            <w:hideMark/>
          </w:tcPr>
          <w:p w14:paraId="1A92B982"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R$ 300,00</w:t>
            </w:r>
          </w:p>
        </w:tc>
      </w:tr>
      <w:tr w:rsidR="00D3286A" w:rsidRPr="00547590" w14:paraId="046E3697" w14:textId="77777777" w:rsidTr="00B0615B">
        <w:tc>
          <w:tcPr>
            <w:tcW w:w="424" w:type="dxa"/>
            <w:noWrap/>
            <w:vAlign w:val="center"/>
            <w:hideMark/>
          </w:tcPr>
          <w:p w14:paraId="75B3A83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0826</w:t>
            </w:r>
          </w:p>
        </w:tc>
        <w:tc>
          <w:tcPr>
            <w:tcW w:w="1698" w:type="dxa"/>
            <w:noWrap/>
            <w:vAlign w:val="center"/>
            <w:hideMark/>
          </w:tcPr>
          <w:p w14:paraId="0848735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E7D76B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HRX6957</w:t>
            </w:r>
          </w:p>
        </w:tc>
        <w:tc>
          <w:tcPr>
            <w:tcW w:w="2236" w:type="dxa"/>
            <w:noWrap/>
            <w:vAlign w:val="center"/>
            <w:hideMark/>
          </w:tcPr>
          <w:p w14:paraId="0E41425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YAMAHA/YBR 125E</w:t>
            </w:r>
          </w:p>
        </w:tc>
        <w:tc>
          <w:tcPr>
            <w:tcW w:w="1701" w:type="dxa"/>
            <w:noWrap/>
            <w:vAlign w:val="center"/>
            <w:hideMark/>
          </w:tcPr>
          <w:p w14:paraId="789A21D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9C6KE0100Y0009807</w:t>
            </w:r>
          </w:p>
        </w:tc>
        <w:tc>
          <w:tcPr>
            <w:tcW w:w="1843" w:type="dxa"/>
            <w:noWrap/>
            <w:vAlign w:val="center"/>
            <w:hideMark/>
          </w:tcPr>
          <w:p w14:paraId="4C1073E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E3BD75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067" w:type="dxa"/>
            <w:noWrap/>
            <w:vAlign w:val="center"/>
            <w:hideMark/>
          </w:tcPr>
          <w:p w14:paraId="48BFE2D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R$ 400,00</w:t>
            </w:r>
          </w:p>
        </w:tc>
      </w:tr>
      <w:tr w:rsidR="00D3286A" w:rsidRPr="00547590" w14:paraId="60D2E559" w14:textId="77777777" w:rsidTr="00B0615B">
        <w:tc>
          <w:tcPr>
            <w:tcW w:w="424" w:type="dxa"/>
            <w:noWrap/>
            <w:vAlign w:val="center"/>
            <w:hideMark/>
          </w:tcPr>
          <w:p w14:paraId="1330E23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0827</w:t>
            </w:r>
          </w:p>
        </w:tc>
        <w:tc>
          <w:tcPr>
            <w:tcW w:w="1698" w:type="dxa"/>
            <w:noWrap/>
            <w:vAlign w:val="center"/>
            <w:hideMark/>
          </w:tcPr>
          <w:p w14:paraId="5563745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373A41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JHF2B13</w:t>
            </w:r>
          </w:p>
        </w:tc>
        <w:tc>
          <w:tcPr>
            <w:tcW w:w="2236" w:type="dxa"/>
            <w:noWrap/>
            <w:vAlign w:val="center"/>
            <w:hideMark/>
          </w:tcPr>
          <w:p w14:paraId="666C03A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125 FAN</w:t>
            </w:r>
          </w:p>
        </w:tc>
        <w:tc>
          <w:tcPr>
            <w:tcW w:w="1701" w:type="dxa"/>
            <w:noWrap/>
            <w:vAlign w:val="center"/>
            <w:hideMark/>
          </w:tcPr>
          <w:p w14:paraId="58D578C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9C2JC30708R575111</w:t>
            </w:r>
          </w:p>
        </w:tc>
        <w:tc>
          <w:tcPr>
            <w:tcW w:w="1843" w:type="dxa"/>
            <w:noWrap/>
            <w:vAlign w:val="center"/>
            <w:hideMark/>
          </w:tcPr>
          <w:p w14:paraId="108688D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143B615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2008/2008</w:t>
            </w:r>
          </w:p>
        </w:tc>
        <w:tc>
          <w:tcPr>
            <w:tcW w:w="1067" w:type="dxa"/>
            <w:noWrap/>
            <w:vAlign w:val="center"/>
            <w:hideMark/>
          </w:tcPr>
          <w:p w14:paraId="45120EE9"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1B05B724" w14:textId="77777777" w:rsidTr="00B0615B">
        <w:tc>
          <w:tcPr>
            <w:tcW w:w="424" w:type="dxa"/>
            <w:noWrap/>
            <w:vAlign w:val="center"/>
            <w:hideMark/>
          </w:tcPr>
          <w:p w14:paraId="15B565F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0836</w:t>
            </w:r>
          </w:p>
        </w:tc>
        <w:tc>
          <w:tcPr>
            <w:tcW w:w="1698" w:type="dxa"/>
            <w:noWrap/>
            <w:vAlign w:val="center"/>
            <w:hideMark/>
          </w:tcPr>
          <w:p w14:paraId="6B159E6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769CD6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DXO8A85</w:t>
            </w:r>
          </w:p>
        </w:tc>
        <w:tc>
          <w:tcPr>
            <w:tcW w:w="2236" w:type="dxa"/>
            <w:noWrap/>
            <w:vAlign w:val="center"/>
            <w:hideMark/>
          </w:tcPr>
          <w:p w14:paraId="70FA8E8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HONDA/CG 150 TITAN ESD</w:t>
            </w:r>
          </w:p>
        </w:tc>
        <w:tc>
          <w:tcPr>
            <w:tcW w:w="1701" w:type="dxa"/>
            <w:noWrap/>
            <w:vAlign w:val="center"/>
            <w:hideMark/>
          </w:tcPr>
          <w:p w14:paraId="573A0F1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9C2KC08208R000823</w:t>
            </w:r>
          </w:p>
        </w:tc>
        <w:tc>
          <w:tcPr>
            <w:tcW w:w="1843" w:type="dxa"/>
            <w:noWrap/>
            <w:vAlign w:val="center"/>
            <w:hideMark/>
          </w:tcPr>
          <w:p w14:paraId="69625EA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DD59FA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067" w:type="dxa"/>
            <w:noWrap/>
            <w:vAlign w:val="center"/>
            <w:hideMark/>
          </w:tcPr>
          <w:p w14:paraId="0759CC7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R$ 550,00</w:t>
            </w:r>
          </w:p>
        </w:tc>
      </w:tr>
      <w:tr w:rsidR="00D3286A" w:rsidRPr="00547590" w14:paraId="19236218" w14:textId="77777777" w:rsidTr="00B0615B">
        <w:tc>
          <w:tcPr>
            <w:tcW w:w="424" w:type="dxa"/>
            <w:noWrap/>
            <w:vAlign w:val="center"/>
            <w:hideMark/>
          </w:tcPr>
          <w:p w14:paraId="454FA59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0860</w:t>
            </w:r>
          </w:p>
        </w:tc>
        <w:tc>
          <w:tcPr>
            <w:tcW w:w="1698" w:type="dxa"/>
            <w:noWrap/>
            <w:vAlign w:val="center"/>
            <w:hideMark/>
          </w:tcPr>
          <w:p w14:paraId="1B91411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E7AED0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AEZ6451</w:t>
            </w:r>
          </w:p>
        </w:tc>
        <w:tc>
          <w:tcPr>
            <w:tcW w:w="2236" w:type="dxa"/>
            <w:noWrap/>
            <w:vAlign w:val="center"/>
            <w:hideMark/>
          </w:tcPr>
          <w:p w14:paraId="3CE38E3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noWrap/>
            <w:vAlign w:val="center"/>
            <w:hideMark/>
          </w:tcPr>
          <w:p w14:paraId="00D4A78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9BGSC08WSRC625104</w:t>
            </w:r>
          </w:p>
        </w:tc>
        <w:tc>
          <w:tcPr>
            <w:tcW w:w="1843" w:type="dxa"/>
            <w:noWrap/>
            <w:vAlign w:val="center"/>
            <w:hideMark/>
          </w:tcPr>
          <w:p w14:paraId="792CD3E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47CAB65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1994/1995</w:t>
            </w:r>
          </w:p>
        </w:tc>
        <w:tc>
          <w:tcPr>
            <w:tcW w:w="1067" w:type="dxa"/>
            <w:noWrap/>
            <w:vAlign w:val="center"/>
            <w:hideMark/>
          </w:tcPr>
          <w:p w14:paraId="46C1F010"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5CBF4F0A" w14:textId="77777777" w:rsidTr="00B0615B">
        <w:tc>
          <w:tcPr>
            <w:tcW w:w="424" w:type="dxa"/>
            <w:noWrap/>
            <w:vAlign w:val="center"/>
            <w:hideMark/>
          </w:tcPr>
          <w:p w14:paraId="7D76E2B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0863</w:t>
            </w:r>
          </w:p>
        </w:tc>
        <w:tc>
          <w:tcPr>
            <w:tcW w:w="1698" w:type="dxa"/>
            <w:noWrap/>
            <w:vAlign w:val="center"/>
            <w:hideMark/>
          </w:tcPr>
          <w:p w14:paraId="54E5A3C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8C92D2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AOZ6245</w:t>
            </w:r>
          </w:p>
        </w:tc>
        <w:tc>
          <w:tcPr>
            <w:tcW w:w="2236" w:type="dxa"/>
            <w:noWrap/>
            <w:vAlign w:val="center"/>
            <w:hideMark/>
          </w:tcPr>
          <w:p w14:paraId="28D6614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PEUGEOT/206 14 PRESEN FX</w:t>
            </w:r>
          </w:p>
        </w:tc>
        <w:tc>
          <w:tcPr>
            <w:tcW w:w="1701" w:type="dxa"/>
            <w:noWrap/>
            <w:vAlign w:val="center"/>
            <w:hideMark/>
          </w:tcPr>
          <w:p w14:paraId="435DA88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9362AKFW98B010415</w:t>
            </w:r>
          </w:p>
        </w:tc>
        <w:tc>
          <w:tcPr>
            <w:tcW w:w="1843" w:type="dxa"/>
            <w:noWrap/>
            <w:vAlign w:val="center"/>
            <w:hideMark/>
          </w:tcPr>
          <w:p w14:paraId="7B17C39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9B79C0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2007/2008</w:t>
            </w:r>
          </w:p>
        </w:tc>
        <w:tc>
          <w:tcPr>
            <w:tcW w:w="1067" w:type="dxa"/>
            <w:noWrap/>
            <w:vAlign w:val="center"/>
            <w:hideMark/>
          </w:tcPr>
          <w:p w14:paraId="73E96B1E"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R$ 1.200,00</w:t>
            </w:r>
          </w:p>
        </w:tc>
      </w:tr>
      <w:tr w:rsidR="00D3286A" w:rsidRPr="00547590" w14:paraId="0932F76A" w14:textId="77777777" w:rsidTr="00B0615B">
        <w:tc>
          <w:tcPr>
            <w:tcW w:w="424" w:type="dxa"/>
            <w:noWrap/>
            <w:vAlign w:val="center"/>
            <w:hideMark/>
          </w:tcPr>
          <w:p w14:paraId="3248174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0864</w:t>
            </w:r>
          </w:p>
        </w:tc>
        <w:tc>
          <w:tcPr>
            <w:tcW w:w="1698" w:type="dxa"/>
            <w:noWrap/>
            <w:vAlign w:val="center"/>
            <w:hideMark/>
          </w:tcPr>
          <w:p w14:paraId="12B13D02"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47E3D2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BFE9162</w:t>
            </w:r>
          </w:p>
        </w:tc>
        <w:tc>
          <w:tcPr>
            <w:tcW w:w="2236" w:type="dxa"/>
            <w:noWrap/>
            <w:vAlign w:val="center"/>
            <w:hideMark/>
          </w:tcPr>
          <w:p w14:paraId="69FC1F2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VW/KOMBI</w:t>
            </w:r>
          </w:p>
        </w:tc>
        <w:tc>
          <w:tcPr>
            <w:tcW w:w="1701" w:type="dxa"/>
            <w:noWrap/>
            <w:vAlign w:val="center"/>
            <w:hideMark/>
          </w:tcPr>
          <w:p w14:paraId="0844519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9BWZZZ23ZJP005936</w:t>
            </w:r>
          </w:p>
        </w:tc>
        <w:tc>
          <w:tcPr>
            <w:tcW w:w="1843" w:type="dxa"/>
            <w:noWrap/>
            <w:vAlign w:val="center"/>
            <w:hideMark/>
          </w:tcPr>
          <w:p w14:paraId="3FFBFF8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4187A64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1988/1988</w:t>
            </w:r>
          </w:p>
        </w:tc>
        <w:tc>
          <w:tcPr>
            <w:tcW w:w="1067" w:type="dxa"/>
            <w:noWrap/>
            <w:vAlign w:val="center"/>
            <w:hideMark/>
          </w:tcPr>
          <w:p w14:paraId="0C03CF43"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D3286A" w:rsidRPr="00547590" w14:paraId="0FE588FE" w14:textId="77777777" w:rsidTr="00B0615B">
        <w:tc>
          <w:tcPr>
            <w:tcW w:w="424" w:type="dxa"/>
            <w:noWrap/>
            <w:vAlign w:val="center"/>
            <w:hideMark/>
          </w:tcPr>
          <w:p w14:paraId="034A483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0866</w:t>
            </w:r>
          </w:p>
        </w:tc>
        <w:tc>
          <w:tcPr>
            <w:tcW w:w="1698" w:type="dxa"/>
            <w:noWrap/>
            <w:vAlign w:val="center"/>
            <w:hideMark/>
          </w:tcPr>
          <w:p w14:paraId="53C1545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ACDC98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BGC2862</w:t>
            </w:r>
          </w:p>
        </w:tc>
        <w:tc>
          <w:tcPr>
            <w:tcW w:w="2236" w:type="dxa"/>
            <w:noWrap/>
            <w:vAlign w:val="center"/>
            <w:hideMark/>
          </w:tcPr>
          <w:p w14:paraId="03B91FC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GM/KADETT GS</w:t>
            </w:r>
          </w:p>
        </w:tc>
        <w:tc>
          <w:tcPr>
            <w:tcW w:w="1701" w:type="dxa"/>
            <w:noWrap/>
            <w:vAlign w:val="center"/>
            <w:hideMark/>
          </w:tcPr>
          <w:p w14:paraId="7005DA8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9BGKW08YKKC309848</w:t>
            </w:r>
          </w:p>
        </w:tc>
        <w:tc>
          <w:tcPr>
            <w:tcW w:w="1843" w:type="dxa"/>
            <w:noWrap/>
            <w:vAlign w:val="center"/>
            <w:hideMark/>
          </w:tcPr>
          <w:p w14:paraId="2B9E66A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6D60D0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1989/1989</w:t>
            </w:r>
          </w:p>
        </w:tc>
        <w:tc>
          <w:tcPr>
            <w:tcW w:w="1067" w:type="dxa"/>
            <w:noWrap/>
            <w:vAlign w:val="center"/>
            <w:hideMark/>
          </w:tcPr>
          <w:p w14:paraId="0CBED45C"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R$ 900,00</w:t>
            </w:r>
          </w:p>
        </w:tc>
      </w:tr>
      <w:tr w:rsidR="00D3286A" w:rsidRPr="00547590" w14:paraId="064E1B77" w14:textId="77777777" w:rsidTr="00B0615B">
        <w:tc>
          <w:tcPr>
            <w:tcW w:w="424" w:type="dxa"/>
            <w:noWrap/>
            <w:vAlign w:val="center"/>
            <w:hideMark/>
          </w:tcPr>
          <w:p w14:paraId="73C53B4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0867</w:t>
            </w:r>
          </w:p>
        </w:tc>
        <w:tc>
          <w:tcPr>
            <w:tcW w:w="1698" w:type="dxa"/>
            <w:noWrap/>
            <w:vAlign w:val="center"/>
            <w:hideMark/>
          </w:tcPr>
          <w:p w14:paraId="707F3BA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C20461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BGR0547</w:t>
            </w:r>
          </w:p>
        </w:tc>
        <w:tc>
          <w:tcPr>
            <w:tcW w:w="2236" w:type="dxa"/>
            <w:noWrap/>
            <w:vAlign w:val="center"/>
            <w:hideMark/>
          </w:tcPr>
          <w:p w14:paraId="5D2CD04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VW/SANTANA GLS 2000</w:t>
            </w:r>
          </w:p>
        </w:tc>
        <w:tc>
          <w:tcPr>
            <w:tcW w:w="1701" w:type="dxa"/>
            <w:noWrap/>
            <w:vAlign w:val="center"/>
            <w:hideMark/>
          </w:tcPr>
          <w:p w14:paraId="1B3EB59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9BWZZZ32ZNP002480</w:t>
            </w:r>
          </w:p>
        </w:tc>
        <w:tc>
          <w:tcPr>
            <w:tcW w:w="1843" w:type="dxa"/>
            <w:noWrap/>
            <w:vAlign w:val="center"/>
            <w:hideMark/>
          </w:tcPr>
          <w:p w14:paraId="4FC9497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814D58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1992/1992</w:t>
            </w:r>
          </w:p>
        </w:tc>
        <w:tc>
          <w:tcPr>
            <w:tcW w:w="1067" w:type="dxa"/>
            <w:noWrap/>
            <w:vAlign w:val="center"/>
            <w:hideMark/>
          </w:tcPr>
          <w:p w14:paraId="5250F183"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R$ 580,00</w:t>
            </w:r>
          </w:p>
        </w:tc>
      </w:tr>
      <w:tr w:rsidR="00D3286A" w:rsidRPr="00547590" w14:paraId="539D634B" w14:textId="77777777" w:rsidTr="00B0615B">
        <w:tc>
          <w:tcPr>
            <w:tcW w:w="424" w:type="dxa"/>
            <w:noWrap/>
            <w:vAlign w:val="center"/>
            <w:hideMark/>
          </w:tcPr>
          <w:p w14:paraId="7D8054C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0869</w:t>
            </w:r>
          </w:p>
        </w:tc>
        <w:tc>
          <w:tcPr>
            <w:tcW w:w="1698" w:type="dxa"/>
            <w:noWrap/>
            <w:vAlign w:val="center"/>
            <w:hideMark/>
          </w:tcPr>
          <w:p w14:paraId="3F417178"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CAAE95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BHF0995</w:t>
            </w:r>
          </w:p>
        </w:tc>
        <w:tc>
          <w:tcPr>
            <w:tcW w:w="2236" w:type="dxa"/>
            <w:noWrap/>
            <w:vAlign w:val="center"/>
            <w:hideMark/>
          </w:tcPr>
          <w:p w14:paraId="53C6021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1000I</w:t>
            </w:r>
          </w:p>
        </w:tc>
        <w:tc>
          <w:tcPr>
            <w:tcW w:w="1701" w:type="dxa"/>
            <w:noWrap/>
            <w:vAlign w:val="center"/>
            <w:hideMark/>
          </w:tcPr>
          <w:p w14:paraId="6E4B56F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9BWZZZ377RT025118</w:t>
            </w:r>
          </w:p>
        </w:tc>
        <w:tc>
          <w:tcPr>
            <w:tcW w:w="1843" w:type="dxa"/>
            <w:noWrap/>
            <w:vAlign w:val="center"/>
            <w:hideMark/>
          </w:tcPr>
          <w:p w14:paraId="5B54326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481F3A4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1994/1995</w:t>
            </w:r>
          </w:p>
        </w:tc>
        <w:tc>
          <w:tcPr>
            <w:tcW w:w="1067" w:type="dxa"/>
            <w:noWrap/>
            <w:vAlign w:val="center"/>
            <w:hideMark/>
          </w:tcPr>
          <w:p w14:paraId="710B2528"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R$ 630,00</w:t>
            </w:r>
          </w:p>
        </w:tc>
      </w:tr>
      <w:tr w:rsidR="00D3286A" w:rsidRPr="00547590" w14:paraId="4A3FD25A" w14:textId="77777777" w:rsidTr="00B0615B">
        <w:tc>
          <w:tcPr>
            <w:tcW w:w="424" w:type="dxa"/>
            <w:noWrap/>
            <w:vAlign w:val="center"/>
            <w:hideMark/>
          </w:tcPr>
          <w:p w14:paraId="57F7268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0870</w:t>
            </w:r>
          </w:p>
        </w:tc>
        <w:tc>
          <w:tcPr>
            <w:tcW w:w="1698" w:type="dxa"/>
            <w:noWrap/>
            <w:vAlign w:val="center"/>
            <w:hideMark/>
          </w:tcPr>
          <w:p w14:paraId="3F8D4981"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A49B28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BJG7635</w:t>
            </w:r>
          </w:p>
        </w:tc>
        <w:tc>
          <w:tcPr>
            <w:tcW w:w="2236" w:type="dxa"/>
            <w:noWrap/>
            <w:vAlign w:val="center"/>
            <w:hideMark/>
          </w:tcPr>
          <w:p w14:paraId="6851D42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FORD/ESCORT L</w:t>
            </w:r>
          </w:p>
        </w:tc>
        <w:tc>
          <w:tcPr>
            <w:tcW w:w="1701" w:type="dxa"/>
            <w:noWrap/>
            <w:vAlign w:val="center"/>
            <w:hideMark/>
          </w:tcPr>
          <w:p w14:paraId="2643EAF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9BFZZZ54ZKB048953</w:t>
            </w:r>
          </w:p>
        </w:tc>
        <w:tc>
          <w:tcPr>
            <w:tcW w:w="1843" w:type="dxa"/>
            <w:noWrap/>
            <w:vAlign w:val="center"/>
            <w:hideMark/>
          </w:tcPr>
          <w:p w14:paraId="16995AE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143FFAC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1989/1990</w:t>
            </w:r>
          </w:p>
        </w:tc>
        <w:tc>
          <w:tcPr>
            <w:tcW w:w="1067" w:type="dxa"/>
            <w:noWrap/>
            <w:vAlign w:val="center"/>
            <w:hideMark/>
          </w:tcPr>
          <w:p w14:paraId="75835424"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69F6BC0F" w14:textId="77777777" w:rsidTr="00B0615B">
        <w:tc>
          <w:tcPr>
            <w:tcW w:w="424" w:type="dxa"/>
            <w:noWrap/>
            <w:vAlign w:val="center"/>
            <w:hideMark/>
          </w:tcPr>
          <w:p w14:paraId="0D75A87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0876</w:t>
            </w:r>
          </w:p>
        </w:tc>
        <w:tc>
          <w:tcPr>
            <w:tcW w:w="1698" w:type="dxa"/>
            <w:noWrap/>
            <w:vAlign w:val="center"/>
            <w:hideMark/>
          </w:tcPr>
          <w:p w14:paraId="75CD2BB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B1395D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BNN4385</w:t>
            </w:r>
          </w:p>
        </w:tc>
        <w:tc>
          <w:tcPr>
            <w:tcW w:w="2236" w:type="dxa"/>
            <w:noWrap/>
            <w:vAlign w:val="center"/>
            <w:hideMark/>
          </w:tcPr>
          <w:p w14:paraId="19689BD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1000</w:t>
            </w:r>
          </w:p>
        </w:tc>
        <w:tc>
          <w:tcPr>
            <w:tcW w:w="1701" w:type="dxa"/>
            <w:noWrap/>
            <w:vAlign w:val="center"/>
            <w:hideMark/>
          </w:tcPr>
          <w:p w14:paraId="5D2F8A8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9BWZZZ30ZPT124780</w:t>
            </w:r>
          </w:p>
        </w:tc>
        <w:tc>
          <w:tcPr>
            <w:tcW w:w="1843" w:type="dxa"/>
            <w:noWrap/>
            <w:vAlign w:val="center"/>
            <w:hideMark/>
          </w:tcPr>
          <w:p w14:paraId="03E24DD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1BCFE63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1993/1993</w:t>
            </w:r>
          </w:p>
        </w:tc>
        <w:tc>
          <w:tcPr>
            <w:tcW w:w="1067" w:type="dxa"/>
            <w:noWrap/>
            <w:vAlign w:val="center"/>
            <w:hideMark/>
          </w:tcPr>
          <w:p w14:paraId="11BF10DD"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D3286A" w:rsidRPr="00547590" w14:paraId="369573C3" w14:textId="77777777" w:rsidTr="00B0615B">
        <w:tc>
          <w:tcPr>
            <w:tcW w:w="424" w:type="dxa"/>
            <w:noWrap/>
            <w:vAlign w:val="center"/>
            <w:hideMark/>
          </w:tcPr>
          <w:p w14:paraId="39997A1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0879</w:t>
            </w:r>
          </w:p>
        </w:tc>
        <w:tc>
          <w:tcPr>
            <w:tcW w:w="1698" w:type="dxa"/>
            <w:noWrap/>
            <w:vAlign w:val="center"/>
            <w:hideMark/>
          </w:tcPr>
          <w:p w14:paraId="4FEEB59A"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3B9B39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BOJ4636</w:t>
            </w:r>
          </w:p>
        </w:tc>
        <w:tc>
          <w:tcPr>
            <w:tcW w:w="2236" w:type="dxa"/>
            <w:noWrap/>
            <w:vAlign w:val="center"/>
            <w:hideMark/>
          </w:tcPr>
          <w:p w14:paraId="562B1E6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FORD/ESCORT GL</w:t>
            </w:r>
          </w:p>
        </w:tc>
        <w:tc>
          <w:tcPr>
            <w:tcW w:w="1701" w:type="dxa"/>
            <w:noWrap/>
            <w:vAlign w:val="center"/>
            <w:hideMark/>
          </w:tcPr>
          <w:p w14:paraId="4F3AA6B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9BFZZZ54ZRB530303</w:t>
            </w:r>
          </w:p>
        </w:tc>
        <w:tc>
          <w:tcPr>
            <w:tcW w:w="1843" w:type="dxa"/>
            <w:noWrap/>
            <w:vAlign w:val="center"/>
            <w:hideMark/>
          </w:tcPr>
          <w:p w14:paraId="1819BA8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E14B76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1994/1994</w:t>
            </w:r>
          </w:p>
        </w:tc>
        <w:tc>
          <w:tcPr>
            <w:tcW w:w="1067" w:type="dxa"/>
            <w:noWrap/>
            <w:vAlign w:val="center"/>
            <w:hideMark/>
          </w:tcPr>
          <w:p w14:paraId="6BCD1B19"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R$ 750,00</w:t>
            </w:r>
          </w:p>
        </w:tc>
      </w:tr>
      <w:tr w:rsidR="00D3286A" w:rsidRPr="00547590" w14:paraId="3C3B9C07" w14:textId="77777777" w:rsidTr="00B0615B">
        <w:tc>
          <w:tcPr>
            <w:tcW w:w="424" w:type="dxa"/>
            <w:noWrap/>
            <w:vAlign w:val="center"/>
            <w:hideMark/>
          </w:tcPr>
          <w:p w14:paraId="1E86C60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0883</w:t>
            </w:r>
          </w:p>
        </w:tc>
        <w:tc>
          <w:tcPr>
            <w:tcW w:w="1698" w:type="dxa"/>
            <w:noWrap/>
            <w:vAlign w:val="center"/>
            <w:hideMark/>
          </w:tcPr>
          <w:p w14:paraId="33689BC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F2C8D2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BOW4823</w:t>
            </w:r>
          </w:p>
        </w:tc>
        <w:tc>
          <w:tcPr>
            <w:tcW w:w="2236" w:type="dxa"/>
            <w:noWrap/>
            <w:vAlign w:val="center"/>
            <w:hideMark/>
          </w:tcPr>
          <w:p w14:paraId="7B2F56D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GM/MONZA CLUB</w:t>
            </w:r>
          </w:p>
        </w:tc>
        <w:tc>
          <w:tcPr>
            <w:tcW w:w="1701" w:type="dxa"/>
            <w:noWrap/>
            <w:vAlign w:val="center"/>
            <w:hideMark/>
          </w:tcPr>
          <w:p w14:paraId="62249D1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9BGJM69SRRB054625</w:t>
            </w:r>
          </w:p>
        </w:tc>
        <w:tc>
          <w:tcPr>
            <w:tcW w:w="1843" w:type="dxa"/>
            <w:noWrap/>
            <w:vAlign w:val="center"/>
            <w:hideMark/>
          </w:tcPr>
          <w:p w14:paraId="31AAC9A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007E1A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1994/1994</w:t>
            </w:r>
          </w:p>
        </w:tc>
        <w:tc>
          <w:tcPr>
            <w:tcW w:w="1067" w:type="dxa"/>
            <w:noWrap/>
            <w:vAlign w:val="center"/>
            <w:hideMark/>
          </w:tcPr>
          <w:p w14:paraId="49682AB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D3286A" w:rsidRPr="00547590" w14:paraId="68854A34" w14:textId="77777777" w:rsidTr="00B0615B">
        <w:tc>
          <w:tcPr>
            <w:tcW w:w="424" w:type="dxa"/>
            <w:noWrap/>
            <w:vAlign w:val="center"/>
            <w:hideMark/>
          </w:tcPr>
          <w:p w14:paraId="55DD8F1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0893</w:t>
            </w:r>
          </w:p>
        </w:tc>
        <w:tc>
          <w:tcPr>
            <w:tcW w:w="1698" w:type="dxa"/>
            <w:noWrap/>
            <w:vAlign w:val="center"/>
            <w:hideMark/>
          </w:tcPr>
          <w:p w14:paraId="2FC710F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2E2A2A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BTD4G17</w:t>
            </w:r>
          </w:p>
        </w:tc>
        <w:tc>
          <w:tcPr>
            <w:tcW w:w="2236" w:type="dxa"/>
            <w:noWrap/>
            <w:vAlign w:val="center"/>
            <w:hideMark/>
          </w:tcPr>
          <w:p w14:paraId="4B85DE9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VW/KOMBI</w:t>
            </w:r>
          </w:p>
        </w:tc>
        <w:tc>
          <w:tcPr>
            <w:tcW w:w="1701" w:type="dxa"/>
            <w:noWrap/>
            <w:vAlign w:val="center"/>
            <w:hideMark/>
          </w:tcPr>
          <w:p w14:paraId="69B93A7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9BWZZZ23ZGP006406</w:t>
            </w:r>
          </w:p>
        </w:tc>
        <w:tc>
          <w:tcPr>
            <w:tcW w:w="1843" w:type="dxa"/>
            <w:noWrap/>
            <w:vAlign w:val="center"/>
            <w:hideMark/>
          </w:tcPr>
          <w:p w14:paraId="020508D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1631655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1986/1986</w:t>
            </w:r>
          </w:p>
        </w:tc>
        <w:tc>
          <w:tcPr>
            <w:tcW w:w="1067" w:type="dxa"/>
            <w:noWrap/>
            <w:vAlign w:val="center"/>
            <w:hideMark/>
          </w:tcPr>
          <w:p w14:paraId="0008B145"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D3286A" w:rsidRPr="00547590" w14:paraId="365F364C" w14:textId="77777777" w:rsidTr="00B0615B">
        <w:tc>
          <w:tcPr>
            <w:tcW w:w="424" w:type="dxa"/>
            <w:noWrap/>
            <w:vAlign w:val="center"/>
            <w:hideMark/>
          </w:tcPr>
          <w:p w14:paraId="5C7C983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0895</w:t>
            </w:r>
          </w:p>
        </w:tc>
        <w:tc>
          <w:tcPr>
            <w:tcW w:w="1698" w:type="dxa"/>
            <w:noWrap/>
            <w:vAlign w:val="center"/>
            <w:hideMark/>
          </w:tcPr>
          <w:p w14:paraId="32E7551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FB8EDA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BTF2807</w:t>
            </w:r>
          </w:p>
        </w:tc>
        <w:tc>
          <w:tcPr>
            <w:tcW w:w="2236" w:type="dxa"/>
            <w:noWrap/>
            <w:vAlign w:val="center"/>
            <w:hideMark/>
          </w:tcPr>
          <w:p w14:paraId="24833C9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701" w:type="dxa"/>
            <w:noWrap/>
            <w:vAlign w:val="center"/>
            <w:hideMark/>
          </w:tcPr>
          <w:p w14:paraId="59B8945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9BGSC08WSSC656537</w:t>
            </w:r>
          </w:p>
        </w:tc>
        <w:tc>
          <w:tcPr>
            <w:tcW w:w="1843" w:type="dxa"/>
            <w:noWrap/>
            <w:vAlign w:val="center"/>
            <w:hideMark/>
          </w:tcPr>
          <w:p w14:paraId="191EE65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177FF5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067" w:type="dxa"/>
            <w:noWrap/>
            <w:vAlign w:val="center"/>
            <w:hideMark/>
          </w:tcPr>
          <w:p w14:paraId="038C3F26"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03AF4DC3" w14:textId="77777777" w:rsidTr="00B0615B">
        <w:tc>
          <w:tcPr>
            <w:tcW w:w="424" w:type="dxa"/>
            <w:noWrap/>
            <w:vAlign w:val="center"/>
            <w:hideMark/>
          </w:tcPr>
          <w:p w14:paraId="7DB2E2D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0900</w:t>
            </w:r>
          </w:p>
        </w:tc>
        <w:tc>
          <w:tcPr>
            <w:tcW w:w="1698" w:type="dxa"/>
            <w:noWrap/>
            <w:vAlign w:val="center"/>
            <w:hideMark/>
          </w:tcPr>
          <w:p w14:paraId="52B62FA5"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24EB46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BUM4956</w:t>
            </w:r>
          </w:p>
        </w:tc>
        <w:tc>
          <w:tcPr>
            <w:tcW w:w="2236" w:type="dxa"/>
            <w:noWrap/>
            <w:vAlign w:val="center"/>
            <w:hideMark/>
          </w:tcPr>
          <w:p w14:paraId="106C40C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1000</w:t>
            </w:r>
          </w:p>
        </w:tc>
        <w:tc>
          <w:tcPr>
            <w:tcW w:w="1701" w:type="dxa"/>
            <w:noWrap/>
            <w:vAlign w:val="center"/>
            <w:hideMark/>
          </w:tcPr>
          <w:p w14:paraId="23FE700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9BWZZZ30ZSP108373</w:t>
            </w:r>
          </w:p>
        </w:tc>
        <w:tc>
          <w:tcPr>
            <w:tcW w:w="1843" w:type="dxa"/>
            <w:noWrap/>
            <w:vAlign w:val="center"/>
            <w:hideMark/>
          </w:tcPr>
          <w:p w14:paraId="731BC26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AFE0D2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1995/1996</w:t>
            </w:r>
          </w:p>
        </w:tc>
        <w:tc>
          <w:tcPr>
            <w:tcW w:w="1067" w:type="dxa"/>
            <w:noWrap/>
            <w:vAlign w:val="center"/>
            <w:hideMark/>
          </w:tcPr>
          <w:p w14:paraId="4F4ACD35"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D3286A" w:rsidRPr="00547590" w14:paraId="327AA0F0" w14:textId="77777777" w:rsidTr="00B0615B">
        <w:tc>
          <w:tcPr>
            <w:tcW w:w="424" w:type="dxa"/>
            <w:noWrap/>
            <w:vAlign w:val="center"/>
            <w:hideMark/>
          </w:tcPr>
          <w:p w14:paraId="7746EDB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0901</w:t>
            </w:r>
          </w:p>
        </w:tc>
        <w:tc>
          <w:tcPr>
            <w:tcW w:w="1698" w:type="dxa"/>
            <w:noWrap/>
            <w:vAlign w:val="center"/>
            <w:hideMark/>
          </w:tcPr>
          <w:p w14:paraId="771A179C"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F08BA6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BVM1234</w:t>
            </w:r>
          </w:p>
        </w:tc>
        <w:tc>
          <w:tcPr>
            <w:tcW w:w="2236" w:type="dxa"/>
            <w:noWrap/>
            <w:vAlign w:val="center"/>
            <w:hideMark/>
          </w:tcPr>
          <w:p w14:paraId="4CE2D4B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VW/SANTANA CL 1800 I</w:t>
            </w:r>
          </w:p>
        </w:tc>
        <w:tc>
          <w:tcPr>
            <w:tcW w:w="1701" w:type="dxa"/>
            <w:noWrap/>
            <w:vAlign w:val="center"/>
            <w:hideMark/>
          </w:tcPr>
          <w:p w14:paraId="350709C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9BWZZZ327SP052855</w:t>
            </w:r>
          </w:p>
        </w:tc>
        <w:tc>
          <w:tcPr>
            <w:tcW w:w="1843" w:type="dxa"/>
            <w:noWrap/>
            <w:vAlign w:val="center"/>
            <w:hideMark/>
          </w:tcPr>
          <w:p w14:paraId="6A100CC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4C84D6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1995/1996</w:t>
            </w:r>
          </w:p>
        </w:tc>
        <w:tc>
          <w:tcPr>
            <w:tcW w:w="1067" w:type="dxa"/>
            <w:noWrap/>
            <w:vAlign w:val="center"/>
            <w:hideMark/>
          </w:tcPr>
          <w:p w14:paraId="134E009F"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R$ 600,00</w:t>
            </w:r>
          </w:p>
        </w:tc>
      </w:tr>
      <w:tr w:rsidR="00D3286A" w:rsidRPr="00547590" w14:paraId="721F6C65" w14:textId="77777777" w:rsidTr="00B0615B">
        <w:tc>
          <w:tcPr>
            <w:tcW w:w="424" w:type="dxa"/>
            <w:noWrap/>
            <w:vAlign w:val="center"/>
            <w:hideMark/>
          </w:tcPr>
          <w:p w14:paraId="257CF47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0903</w:t>
            </w:r>
          </w:p>
        </w:tc>
        <w:tc>
          <w:tcPr>
            <w:tcW w:w="1698" w:type="dxa"/>
            <w:noWrap/>
            <w:vAlign w:val="center"/>
            <w:hideMark/>
          </w:tcPr>
          <w:p w14:paraId="45BBA54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ABFFD5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BVO8548</w:t>
            </w:r>
          </w:p>
        </w:tc>
        <w:tc>
          <w:tcPr>
            <w:tcW w:w="2236" w:type="dxa"/>
            <w:noWrap/>
            <w:vAlign w:val="center"/>
            <w:hideMark/>
          </w:tcPr>
          <w:p w14:paraId="4266D21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FIAT/UNO CS</w:t>
            </w:r>
          </w:p>
        </w:tc>
        <w:tc>
          <w:tcPr>
            <w:tcW w:w="1701" w:type="dxa"/>
            <w:noWrap/>
            <w:vAlign w:val="center"/>
            <w:hideMark/>
          </w:tcPr>
          <w:p w14:paraId="7D95996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9BD146000H3221350</w:t>
            </w:r>
          </w:p>
        </w:tc>
        <w:tc>
          <w:tcPr>
            <w:tcW w:w="1843" w:type="dxa"/>
            <w:noWrap/>
            <w:vAlign w:val="center"/>
            <w:hideMark/>
          </w:tcPr>
          <w:p w14:paraId="6F2A422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4339C90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1987/1987</w:t>
            </w:r>
          </w:p>
        </w:tc>
        <w:tc>
          <w:tcPr>
            <w:tcW w:w="1067" w:type="dxa"/>
            <w:noWrap/>
            <w:vAlign w:val="center"/>
            <w:hideMark/>
          </w:tcPr>
          <w:p w14:paraId="1AE22E85"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R$ 400,00</w:t>
            </w:r>
          </w:p>
        </w:tc>
      </w:tr>
      <w:tr w:rsidR="00D3286A" w:rsidRPr="00547590" w14:paraId="281474CE" w14:textId="77777777" w:rsidTr="00B0615B">
        <w:tc>
          <w:tcPr>
            <w:tcW w:w="424" w:type="dxa"/>
            <w:noWrap/>
            <w:vAlign w:val="center"/>
            <w:hideMark/>
          </w:tcPr>
          <w:p w14:paraId="3A8E54D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0904</w:t>
            </w:r>
          </w:p>
        </w:tc>
        <w:tc>
          <w:tcPr>
            <w:tcW w:w="1698" w:type="dxa"/>
            <w:noWrap/>
            <w:vAlign w:val="center"/>
            <w:hideMark/>
          </w:tcPr>
          <w:p w14:paraId="015A1A4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8AE923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BWC3880</w:t>
            </w:r>
          </w:p>
        </w:tc>
        <w:tc>
          <w:tcPr>
            <w:tcW w:w="2236" w:type="dxa"/>
            <w:noWrap/>
            <w:vAlign w:val="center"/>
            <w:hideMark/>
          </w:tcPr>
          <w:p w14:paraId="5C2B6CC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VW/KOMBI</w:t>
            </w:r>
          </w:p>
        </w:tc>
        <w:tc>
          <w:tcPr>
            <w:tcW w:w="1701" w:type="dxa"/>
            <w:noWrap/>
            <w:vAlign w:val="center"/>
            <w:hideMark/>
          </w:tcPr>
          <w:p w14:paraId="08F98B0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BH726162 (REM)</w:t>
            </w:r>
          </w:p>
        </w:tc>
        <w:tc>
          <w:tcPr>
            <w:tcW w:w="1843" w:type="dxa"/>
            <w:noWrap/>
            <w:vAlign w:val="center"/>
            <w:hideMark/>
          </w:tcPr>
          <w:p w14:paraId="685758D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9F927D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1982/1982</w:t>
            </w:r>
          </w:p>
        </w:tc>
        <w:tc>
          <w:tcPr>
            <w:tcW w:w="1067" w:type="dxa"/>
            <w:noWrap/>
            <w:vAlign w:val="center"/>
            <w:hideMark/>
          </w:tcPr>
          <w:p w14:paraId="667B6D14"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R$ 500,00</w:t>
            </w:r>
          </w:p>
        </w:tc>
      </w:tr>
      <w:tr w:rsidR="00D3286A" w:rsidRPr="00547590" w14:paraId="6D2BD4F9" w14:textId="77777777" w:rsidTr="00B0615B">
        <w:tc>
          <w:tcPr>
            <w:tcW w:w="424" w:type="dxa"/>
            <w:noWrap/>
            <w:vAlign w:val="center"/>
            <w:hideMark/>
          </w:tcPr>
          <w:p w14:paraId="33D1C2D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0905</w:t>
            </w:r>
          </w:p>
        </w:tc>
        <w:tc>
          <w:tcPr>
            <w:tcW w:w="1698" w:type="dxa"/>
            <w:noWrap/>
            <w:vAlign w:val="center"/>
            <w:hideMark/>
          </w:tcPr>
          <w:p w14:paraId="112BF72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EB4D56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BWE6706</w:t>
            </w:r>
          </w:p>
        </w:tc>
        <w:tc>
          <w:tcPr>
            <w:tcW w:w="2236" w:type="dxa"/>
            <w:noWrap/>
            <w:vAlign w:val="center"/>
            <w:hideMark/>
          </w:tcPr>
          <w:p w14:paraId="5A6C9D0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S</w:t>
            </w:r>
          </w:p>
        </w:tc>
        <w:tc>
          <w:tcPr>
            <w:tcW w:w="1701" w:type="dxa"/>
            <w:noWrap/>
            <w:vAlign w:val="center"/>
            <w:hideMark/>
          </w:tcPr>
          <w:p w14:paraId="13D0D4A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9BWZZZ30ZGT012098</w:t>
            </w:r>
          </w:p>
        </w:tc>
        <w:tc>
          <w:tcPr>
            <w:tcW w:w="1843" w:type="dxa"/>
            <w:noWrap/>
            <w:vAlign w:val="center"/>
            <w:hideMark/>
          </w:tcPr>
          <w:p w14:paraId="4D7A227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61882FD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1986/1986</w:t>
            </w:r>
          </w:p>
        </w:tc>
        <w:tc>
          <w:tcPr>
            <w:tcW w:w="1067" w:type="dxa"/>
            <w:noWrap/>
            <w:vAlign w:val="center"/>
            <w:hideMark/>
          </w:tcPr>
          <w:p w14:paraId="40A0A020"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D3286A" w:rsidRPr="00547590" w14:paraId="57E36B1D" w14:textId="77777777" w:rsidTr="00B0615B">
        <w:tc>
          <w:tcPr>
            <w:tcW w:w="424" w:type="dxa"/>
            <w:noWrap/>
            <w:vAlign w:val="center"/>
            <w:hideMark/>
          </w:tcPr>
          <w:p w14:paraId="45963D2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0908</w:t>
            </w:r>
          </w:p>
        </w:tc>
        <w:tc>
          <w:tcPr>
            <w:tcW w:w="1698" w:type="dxa"/>
            <w:noWrap/>
            <w:vAlign w:val="center"/>
            <w:hideMark/>
          </w:tcPr>
          <w:p w14:paraId="2FB411C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A19C8C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BYG5556</w:t>
            </w:r>
          </w:p>
        </w:tc>
        <w:tc>
          <w:tcPr>
            <w:tcW w:w="2236" w:type="dxa"/>
            <w:noWrap/>
            <w:vAlign w:val="center"/>
            <w:hideMark/>
          </w:tcPr>
          <w:p w14:paraId="3A37F52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I/M.BENZ MB 180D</w:t>
            </w:r>
          </w:p>
        </w:tc>
        <w:tc>
          <w:tcPr>
            <w:tcW w:w="1701" w:type="dxa"/>
            <w:noWrap/>
            <w:vAlign w:val="center"/>
            <w:hideMark/>
          </w:tcPr>
          <w:p w14:paraId="0FC3920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VSA631374S3199459</w:t>
            </w:r>
          </w:p>
        </w:tc>
        <w:tc>
          <w:tcPr>
            <w:tcW w:w="1843" w:type="dxa"/>
            <w:noWrap/>
            <w:vAlign w:val="center"/>
            <w:hideMark/>
          </w:tcPr>
          <w:p w14:paraId="5CC5383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150A2F2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1995/1995</w:t>
            </w:r>
          </w:p>
        </w:tc>
        <w:tc>
          <w:tcPr>
            <w:tcW w:w="1067" w:type="dxa"/>
            <w:noWrap/>
            <w:vAlign w:val="center"/>
            <w:hideMark/>
          </w:tcPr>
          <w:p w14:paraId="42BFEC92"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R$ 2.000,00</w:t>
            </w:r>
          </w:p>
        </w:tc>
      </w:tr>
      <w:tr w:rsidR="00D3286A" w:rsidRPr="00547590" w14:paraId="066391E7" w14:textId="77777777" w:rsidTr="00B0615B">
        <w:tc>
          <w:tcPr>
            <w:tcW w:w="424" w:type="dxa"/>
            <w:noWrap/>
            <w:vAlign w:val="center"/>
            <w:hideMark/>
          </w:tcPr>
          <w:p w14:paraId="4A911BB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0912</w:t>
            </w:r>
          </w:p>
        </w:tc>
        <w:tc>
          <w:tcPr>
            <w:tcW w:w="1698" w:type="dxa"/>
            <w:noWrap/>
            <w:vAlign w:val="center"/>
            <w:hideMark/>
          </w:tcPr>
          <w:p w14:paraId="3BE10FB3"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424262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CAM9045</w:t>
            </w:r>
          </w:p>
        </w:tc>
        <w:tc>
          <w:tcPr>
            <w:tcW w:w="2236" w:type="dxa"/>
            <w:noWrap/>
            <w:vAlign w:val="center"/>
            <w:hideMark/>
          </w:tcPr>
          <w:p w14:paraId="39D8CE7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FORD/ESCORT GL</w:t>
            </w:r>
          </w:p>
        </w:tc>
        <w:tc>
          <w:tcPr>
            <w:tcW w:w="1701" w:type="dxa"/>
            <w:noWrap/>
            <w:vAlign w:val="center"/>
            <w:hideMark/>
          </w:tcPr>
          <w:p w14:paraId="4D7536F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9BFBXXLBAKBR02302</w:t>
            </w:r>
          </w:p>
        </w:tc>
        <w:tc>
          <w:tcPr>
            <w:tcW w:w="1843" w:type="dxa"/>
            <w:noWrap/>
            <w:vAlign w:val="center"/>
            <w:hideMark/>
          </w:tcPr>
          <w:p w14:paraId="24CB9BF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22B4FF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1989/1989</w:t>
            </w:r>
          </w:p>
        </w:tc>
        <w:tc>
          <w:tcPr>
            <w:tcW w:w="1067" w:type="dxa"/>
            <w:noWrap/>
            <w:vAlign w:val="center"/>
            <w:hideMark/>
          </w:tcPr>
          <w:p w14:paraId="42A671AB"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R$ 400,00</w:t>
            </w:r>
          </w:p>
        </w:tc>
      </w:tr>
      <w:tr w:rsidR="00D3286A" w:rsidRPr="00547590" w14:paraId="2345F3AB" w14:textId="77777777" w:rsidTr="00B0615B">
        <w:tc>
          <w:tcPr>
            <w:tcW w:w="424" w:type="dxa"/>
            <w:noWrap/>
            <w:vAlign w:val="center"/>
            <w:hideMark/>
          </w:tcPr>
          <w:p w14:paraId="34E10A2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0913</w:t>
            </w:r>
          </w:p>
        </w:tc>
        <w:tc>
          <w:tcPr>
            <w:tcW w:w="1698" w:type="dxa"/>
            <w:noWrap/>
            <w:vAlign w:val="center"/>
            <w:hideMark/>
          </w:tcPr>
          <w:p w14:paraId="384F860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 xml:space="preserve">SUCATA APROVEITÁVEIS </w:t>
            </w:r>
            <w:r w:rsidRPr="00547590">
              <w:rPr>
                <w:rFonts w:cs="Calibri"/>
                <w:kern w:val="0"/>
                <w:sz w:val="14"/>
                <w:szCs w:val="14"/>
              </w:rPr>
              <w:lastRenderedPageBreak/>
              <w:t>MOTOR INSERVÍVEL</w:t>
            </w:r>
          </w:p>
        </w:tc>
        <w:tc>
          <w:tcPr>
            <w:tcW w:w="740" w:type="dxa"/>
            <w:noWrap/>
            <w:vAlign w:val="center"/>
            <w:hideMark/>
          </w:tcPr>
          <w:p w14:paraId="5DD6CC0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lastRenderedPageBreak/>
              <w:t>CAV1854</w:t>
            </w:r>
          </w:p>
        </w:tc>
        <w:tc>
          <w:tcPr>
            <w:tcW w:w="2236" w:type="dxa"/>
            <w:noWrap/>
            <w:vAlign w:val="center"/>
            <w:hideMark/>
          </w:tcPr>
          <w:p w14:paraId="145D4B6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w:t>
            </w:r>
          </w:p>
        </w:tc>
        <w:tc>
          <w:tcPr>
            <w:tcW w:w="1701" w:type="dxa"/>
            <w:noWrap/>
            <w:vAlign w:val="center"/>
            <w:hideMark/>
          </w:tcPr>
          <w:p w14:paraId="5A22B71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9BWZZZ30ZDT491528</w:t>
            </w:r>
          </w:p>
        </w:tc>
        <w:tc>
          <w:tcPr>
            <w:tcW w:w="1843" w:type="dxa"/>
            <w:noWrap/>
            <w:vAlign w:val="center"/>
            <w:hideMark/>
          </w:tcPr>
          <w:p w14:paraId="00D6ACD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46B0C85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1983/1983</w:t>
            </w:r>
          </w:p>
        </w:tc>
        <w:tc>
          <w:tcPr>
            <w:tcW w:w="1067" w:type="dxa"/>
            <w:noWrap/>
            <w:vAlign w:val="center"/>
            <w:hideMark/>
          </w:tcPr>
          <w:p w14:paraId="070343A0"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D3286A" w:rsidRPr="00547590" w14:paraId="4223402B" w14:textId="77777777" w:rsidTr="00B0615B">
        <w:tc>
          <w:tcPr>
            <w:tcW w:w="424" w:type="dxa"/>
            <w:noWrap/>
            <w:vAlign w:val="center"/>
            <w:hideMark/>
          </w:tcPr>
          <w:p w14:paraId="4DA1B6D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lastRenderedPageBreak/>
              <w:t>0919</w:t>
            </w:r>
          </w:p>
        </w:tc>
        <w:tc>
          <w:tcPr>
            <w:tcW w:w="1698" w:type="dxa"/>
            <w:noWrap/>
            <w:vAlign w:val="center"/>
            <w:hideMark/>
          </w:tcPr>
          <w:p w14:paraId="4FF0607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3B2D4C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CCR7063</w:t>
            </w:r>
          </w:p>
        </w:tc>
        <w:tc>
          <w:tcPr>
            <w:tcW w:w="2236" w:type="dxa"/>
            <w:noWrap/>
            <w:vAlign w:val="center"/>
            <w:hideMark/>
          </w:tcPr>
          <w:p w14:paraId="0E99E50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FORD/ESCORT 1.6I GL</w:t>
            </w:r>
          </w:p>
        </w:tc>
        <w:tc>
          <w:tcPr>
            <w:tcW w:w="1701" w:type="dxa"/>
            <w:noWrap/>
            <w:vAlign w:val="center"/>
            <w:hideMark/>
          </w:tcPr>
          <w:p w14:paraId="40F43EB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9BFZZZ54ZSB788776</w:t>
            </w:r>
          </w:p>
        </w:tc>
        <w:tc>
          <w:tcPr>
            <w:tcW w:w="1843" w:type="dxa"/>
            <w:noWrap/>
            <w:vAlign w:val="center"/>
            <w:hideMark/>
          </w:tcPr>
          <w:p w14:paraId="7516F86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0D436B6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1995/1996</w:t>
            </w:r>
          </w:p>
        </w:tc>
        <w:tc>
          <w:tcPr>
            <w:tcW w:w="1067" w:type="dxa"/>
            <w:noWrap/>
            <w:vAlign w:val="center"/>
            <w:hideMark/>
          </w:tcPr>
          <w:p w14:paraId="6E7CBB1D"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R$ 750,00</w:t>
            </w:r>
          </w:p>
        </w:tc>
      </w:tr>
      <w:tr w:rsidR="00D3286A" w:rsidRPr="00547590" w14:paraId="6ED1B38A" w14:textId="77777777" w:rsidTr="00B0615B">
        <w:tc>
          <w:tcPr>
            <w:tcW w:w="424" w:type="dxa"/>
            <w:noWrap/>
            <w:vAlign w:val="center"/>
            <w:hideMark/>
          </w:tcPr>
          <w:p w14:paraId="5D619C8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0927</w:t>
            </w:r>
          </w:p>
        </w:tc>
        <w:tc>
          <w:tcPr>
            <w:tcW w:w="1698" w:type="dxa"/>
            <w:noWrap/>
            <w:vAlign w:val="center"/>
            <w:hideMark/>
          </w:tcPr>
          <w:p w14:paraId="04BF620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D21799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CFB9787</w:t>
            </w:r>
          </w:p>
        </w:tc>
        <w:tc>
          <w:tcPr>
            <w:tcW w:w="2236" w:type="dxa"/>
            <w:noWrap/>
            <w:vAlign w:val="center"/>
            <w:hideMark/>
          </w:tcPr>
          <w:p w14:paraId="4842932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GM/MONZA CLASSIC SE</w:t>
            </w:r>
          </w:p>
        </w:tc>
        <w:tc>
          <w:tcPr>
            <w:tcW w:w="1701" w:type="dxa"/>
            <w:noWrap/>
            <w:vAlign w:val="center"/>
            <w:hideMark/>
          </w:tcPr>
          <w:p w14:paraId="3D13742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9BGJL11YJJB029954</w:t>
            </w:r>
          </w:p>
        </w:tc>
        <w:tc>
          <w:tcPr>
            <w:tcW w:w="1843" w:type="dxa"/>
            <w:noWrap/>
            <w:vAlign w:val="center"/>
            <w:hideMark/>
          </w:tcPr>
          <w:p w14:paraId="2E5C4FE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672A9F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1988/1988</w:t>
            </w:r>
          </w:p>
        </w:tc>
        <w:tc>
          <w:tcPr>
            <w:tcW w:w="1067" w:type="dxa"/>
            <w:noWrap/>
            <w:vAlign w:val="center"/>
            <w:hideMark/>
          </w:tcPr>
          <w:p w14:paraId="17F00A8E"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R$ 700,00</w:t>
            </w:r>
          </w:p>
        </w:tc>
      </w:tr>
      <w:tr w:rsidR="00D3286A" w:rsidRPr="00547590" w14:paraId="75A3B668" w14:textId="77777777" w:rsidTr="00B0615B">
        <w:tc>
          <w:tcPr>
            <w:tcW w:w="424" w:type="dxa"/>
            <w:noWrap/>
            <w:vAlign w:val="center"/>
            <w:hideMark/>
          </w:tcPr>
          <w:p w14:paraId="7DE199A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0931</w:t>
            </w:r>
          </w:p>
        </w:tc>
        <w:tc>
          <w:tcPr>
            <w:tcW w:w="1698" w:type="dxa"/>
            <w:noWrap/>
            <w:vAlign w:val="center"/>
            <w:hideMark/>
          </w:tcPr>
          <w:p w14:paraId="52D1C5C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49D898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CFS3836</w:t>
            </w:r>
          </w:p>
        </w:tc>
        <w:tc>
          <w:tcPr>
            <w:tcW w:w="2236" w:type="dxa"/>
            <w:noWrap/>
            <w:vAlign w:val="center"/>
            <w:hideMark/>
          </w:tcPr>
          <w:p w14:paraId="3AB30F1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FIAT/PALIO ED</w:t>
            </w:r>
          </w:p>
        </w:tc>
        <w:tc>
          <w:tcPr>
            <w:tcW w:w="1701" w:type="dxa"/>
            <w:noWrap/>
            <w:vAlign w:val="center"/>
            <w:hideMark/>
          </w:tcPr>
          <w:p w14:paraId="02578F0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9BD178016T0030389</w:t>
            </w:r>
          </w:p>
        </w:tc>
        <w:tc>
          <w:tcPr>
            <w:tcW w:w="1843" w:type="dxa"/>
            <w:noWrap/>
            <w:vAlign w:val="center"/>
            <w:hideMark/>
          </w:tcPr>
          <w:p w14:paraId="74178C1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466601D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067" w:type="dxa"/>
            <w:noWrap/>
            <w:vAlign w:val="center"/>
            <w:hideMark/>
          </w:tcPr>
          <w:p w14:paraId="5261310E"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R$ 500,00</w:t>
            </w:r>
          </w:p>
        </w:tc>
      </w:tr>
      <w:tr w:rsidR="00D3286A" w:rsidRPr="00547590" w14:paraId="4FFC0005" w14:textId="77777777" w:rsidTr="00B0615B">
        <w:tc>
          <w:tcPr>
            <w:tcW w:w="424" w:type="dxa"/>
            <w:noWrap/>
            <w:vAlign w:val="center"/>
            <w:hideMark/>
          </w:tcPr>
          <w:p w14:paraId="2499A93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0936</w:t>
            </w:r>
          </w:p>
        </w:tc>
        <w:tc>
          <w:tcPr>
            <w:tcW w:w="1698" w:type="dxa"/>
            <w:noWrap/>
            <w:vAlign w:val="center"/>
            <w:hideMark/>
          </w:tcPr>
          <w:p w14:paraId="35FCAEE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9CF395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CGX4779</w:t>
            </w:r>
          </w:p>
        </w:tc>
        <w:tc>
          <w:tcPr>
            <w:tcW w:w="2236" w:type="dxa"/>
            <w:noWrap/>
            <w:vAlign w:val="center"/>
            <w:hideMark/>
          </w:tcPr>
          <w:p w14:paraId="5DD7EC3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VW/PARATI GL</w:t>
            </w:r>
          </w:p>
        </w:tc>
        <w:tc>
          <w:tcPr>
            <w:tcW w:w="1701" w:type="dxa"/>
            <w:noWrap/>
            <w:vAlign w:val="center"/>
            <w:hideMark/>
          </w:tcPr>
          <w:p w14:paraId="3F8DCE8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9BWZZZ30ZHT033583</w:t>
            </w:r>
          </w:p>
        </w:tc>
        <w:tc>
          <w:tcPr>
            <w:tcW w:w="1843" w:type="dxa"/>
            <w:noWrap/>
            <w:vAlign w:val="center"/>
            <w:hideMark/>
          </w:tcPr>
          <w:p w14:paraId="3E37DA2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FB8888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1987/1987</w:t>
            </w:r>
          </w:p>
        </w:tc>
        <w:tc>
          <w:tcPr>
            <w:tcW w:w="1067" w:type="dxa"/>
            <w:noWrap/>
            <w:vAlign w:val="center"/>
            <w:hideMark/>
          </w:tcPr>
          <w:p w14:paraId="655A304E"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R$ 510,00</w:t>
            </w:r>
          </w:p>
        </w:tc>
      </w:tr>
      <w:tr w:rsidR="00D3286A" w:rsidRPr="00547590" w14:paraId="1A9FEBA0" w14:textId="77777777" w:rsidTr="00B0615B">
        <w:tc>
          <w:tcPr>
            <w:tcW w:w="424" w:type="dxa"/>
            <w:noWrap/>
            <w:vAlign w:val="center"/>
            <w:hideMark/>
          </w:tcPr>
          <w:p w14:paraId="119997E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0971</w:t>
            </w:r>
          </w:p>
        </w:tc>
        <w:tc>
          <w:tcPr>
            <w:tcW w:w="1698" w:type="dxa"/>
            <w:noWrap/>
            <w:vAlign w:val="center"/>
            <w:hideMark/>
          </w:tcPr>
          <w:p w14:paraId="4C6676A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1E3B64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CPL3125</w:t>
            </w:r>
          </w:p>
        </w:tc>
        <w:tc>
          <w:tcPr>
            <w:tcW w:w="2236" w:type="dxa"/>
            <w:noWrap/>
            <w:vAlign w:val="center"/>
            <w:hideMark/>
          </w:tcPr>
          <w:p w14:paraId="67D5473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FORD/COURIER</w:t>
            </w:r>
          </w:p>
        </w:tc>
        <w:tc>
          <w:tcPr>
            <w:tcW w:w="1701" w:type="dxa"/>
            <w:noWrap/>
            <w:vAlign w:val="center"/>
            <w:hideMark/>
          </w:tcPr>
          <w:p w14:paraId="7C19FF5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9BFGSZPPAWB881007</w:t>
            </w:r>
          </w:p>
        </w:tc>
        <w:tc>
          <w:tcPr>
            <w:tcW w:w="1843" w:type="dxa"/>
            <w:noWrap/>
            <w:vAlign w:val="center"/>
            <w:hideMark/>
          </w:tcPr>
          <w:p w14:paraId="0C6692B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616462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067" w:type="dxa"/>
            <w:noWrap/>
            <w:vAlign w:val="center"/>
            <w:hideMark/>
          </w:tcPr>
          <w:p w14:paraId="2F8EF6D4"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R$ 700,00</w:t>
            </w:r>
          </w:p>
        </w:tc>
      </w:tr>
      <w:tr w:rsidR="00D3286A" w:rsidRPr="00547590" w14:paraId="27D4884F" w14:textId="77777777" w:rsidTr="00B0615B">
        <w:tc>
          <w:tcPr>
            <w:tcW w:w="424" w:type="dxa"/>
            <w:noWrap/>
            <w:vAlign w:val="center"/>
            <w:hideMark/>
          </w:tcPr>
          <w:p w14:paraId="041F0CF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0980</w:t>
            </w:r>
          </w:p>
        </w:tc>
        <w:tc>
          <w:tcPr>
            <w:tcW w:w="1698" w:type="dxa"/>
            <w:noWrap/>
            <w:vAlign w:val="center"/>
            <w:hideMark/>
          </w:tcPr>
          <w:p w14:paraId="3641A0F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0EC9353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CSQ0314</w:t>
            </w:r>
          </w:p>
        </w:tc>
        <w:tc>
          <w:tcPr>
            <w:tcW w:w="2236" w:type="dxa"/>
            <w:noWrap/>
            <w:vAlign w:val="center"/>
            <w:hideMark/>
          </w:tcPr>
          <w:p w14:paraId="580C5B9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FORD/ESCORT L</w:t>
            </w:r>
          </w:p>
        </w:tc>
        <w:tc>
          <w:tcPr>
            <w:tcW w:w="1701" w:type="dxa"/>
            <w:noWrap/>
            <w:vAlign w:val="center"/>
            <w:hideMark/>
          </w:tcPr>
          <w:p w14:paraId="6D23C34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9BFZZZ54ZLB114314</w:t>
            </w:r>
          </w:p>
        </w:tc>
        <w:tc>
          <w:tcPr>
            <w:tcW w:w="1843" w:type="dxa"/>
            <w:noWrap/>
            <w:vAlign w:val="center"/>
            <w:hideMark/>
          </w:tcPr>
          <w:p w14:paraId="1007061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882242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1990/1990</w:t>
            </w:r>
          </w:p>
        </w:tc>
        <w:tc>
          <w:tcPr>
            <w:tcW w:w="1067" w:type="dxa"/>
            <w:noWrap/>
            <w:vAlign w:val="center"/>
            <w:hideMark/>
          </w:tcPr>
          <w:p w14:paraId="33B0FC87" w14:textId="77777777" w:rsidR="00D3286A" w:rsidRPr="00547590" w:rsidRDefault="00D3286A" w:rsidP="00D3286A">
            <w:pPr>
              <w:spacing w:after="0" w:line="240" w:lineRule="auto"/>
              <w:jc w:val="right"/>
              <w:rPr>
                <w:rFonts w:cs="Calibri"/>
                <w:kern w:val="0"/>
                <w:sz w:val="14"/>
                <w:szCs w:val="14"/>
              </w:rPr>
            </w:pPr>
            <w:r w:rsidRPr="00547590">
              <w:rPr>
                <w:rFonts w:cs="Calibri"/>
                <w:kern w:val="0"/>
                <w:sz w:val="14"/>
                <w:szCs w:val="14"/>
              </w:rPr>
              <w:t>R$ 400,00</w:t>
            </w:r>
          </w:p>
        </w:tc>
      </w:tr>
      <w:tr w:rsidR="00D3286A" w:rsidRPr="00547590" w14:paraId="5AA7B77F" w14:textId="77777777" w:rsidTr="00B0615B">
        <w:tc>
          <w:tcPr>
            <w:tcW w:w="424" w:type="dxa"/>
            <w:noWrap/>
            <w:vAlign w:val="center"/>
            <w:hideMark/>
          </w:tcPr>
          <w:p w14:paraId="1F7DFA3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0982</w:t>
            </w:r>
          </w:p>
        </w:tc>
        <w:tc>
          <w:tcPr>
            <w:tcW w:w="1698" w:type="dxa"/>
            <w:noWrap/>
            <w:vAlign w:val="center"/>
            <w:hideMark/>
          </w:tcPr>
          <w:p w14:paraId="3EF40C2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33842D8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CST9B98</w:t>
            </w:r>
          </w:p>
        </w:tc>
        <w:tc>
          <w:tcPr>
            <w:tcW w:w="2236" w:type="dxa"/>
            <w:noWrap/>
            <w:vAlign w:val="center"/>
            <w:hideMark/>
          </w:tcPr>
          <w:p w14:paraId="70D2A42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IMP/CITROEN BERLI MP 1.8</w:t>
            </w:r>
          </w:p>
        </w:tc>
        <w:tc>
          <w:tcPr>
            <w:tcW w:w="1701" w:type="dxa"/>
            <w:noWrap/>
            <w:vAlign w:val="center"/>
            <w:hideMark/>
          </w:tcPr>
          <w:p w14:paraId="5BF124E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VF7MFLFXKYG001037</w:t>
            </w:r>
          </w:p>
        </w:tc>
        <w:tc>
          <w:tcPr>
            <w:tcW w:w="1843" w:type="dxa"/>
            <w:noWrap/>
            <w:vAlign w:val="center"/>
            <w:hideMark/>
          </w:tcPr>
          <w:p w14:paraId="4D222BC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2F74EE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1999/2000</w:t>
            </w:r>
          </w:p>
        </w:tc>
        <w:tc>
          <w:tcPr>
            <w:tcW w:w="1067" w:type="dxa"/>
            <w:noWrap/>
            <w:vAlign w:val="center"/>
            <w:hideMark/>
          </w:tcPr>
          <w:p w14:paraId="549B08A6"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R$ 350,00</w:t>
            </w:r>
          </w:p>
        </w:tc>
      </w:tr>
      <w:tr w:rsidR="00D3286A" w:rsidRPr="00547590" w14:paraId="2C747C6A" w14:textId="77777777" w:rsidTr="00B0615B">
        <w:tc>
          <w:tcPr>
            <w:tcW w:w="424" w:type="dxa"/>
            <w:noWrap/>
            <w:vAlign w:val="center"/>
            <w:hideMark/>
          </w:tcPr>
          <w:p w14:paraId="6F37724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0986</w:t>
            </w:r>
          </w:p>
        </w:tc>
        <w:tc>
          <w:tcPr>
            <w:tcW w:w="1698" w:type="dxa"/>
            <w:noWrap/>
            <w:vAlign w:val="center"/>
            <w:hideMark/>
          </w:tcPr>
          <w:p w14:paraId="3D270FC4"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1E94984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CSU7277</w:t>
            </w:r>
          </w:p>
        </w:tc>
        <w:tc>
          <w:tcPr>
            <w:tcW w:w="2236" w:type="dxa"/>
            <w:noWrap/>
            <w:vAlign w:val="center"/>
            <w:hideMark/>
          </w:tcPr>
          <w:p w14:paraId="45A215C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VW/FUSCA 1300</w:t>
            </w:r>
          </w:p>
        </w:tc>
        <w:tc>
          <w:tcPr>
            <w:tcW w:w="1701" w:type="dxa"/>
            <w:noWrap/>
            <w:vAlign w:val="center"/>
            <w:hideMark/>
          </w:tcPr>
          <w:p w14:paraId="762B8D5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BP821274</w:t>
            </w:r>
          </w:p>
        </w:tc>
        <w:tc>
          <w:tcPr>
            <w:tcW w:w="1843" w:type="dxa"/>
            <w:noWrap/>
            <w:vAlign w:val="center"/>
            <w:hideMark/>
          </w:tcPr>
          <w:p w14:paraId="7FDB7A4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21EF174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1972/1972</w:t>
            </w:r>
          </w:p>
        </w:tc>
        <w:tc>
          <w:tcPr>
            <w:tcW w:w="1067" w:type="dxa"/>
            <w:noWrap/>
            <w:vAlign w:val="center"/>
            <w:hideMark/>
          </w:tcPr>
          <w:p w14:paraId="6C5C4FF6"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R$ 450,00</w:t>
            </w:r>
          </w:p>
        </w:tc>
      </w:tr>
      <w:tr w:rsidR="00D3286A" w:rsidRPr="00547590" w14:paraId="32FC45C5" w14:textId="77777777" w:rsidTr="00B0615B">
        <w:tc>
          <w:tcPr>
            <w:tcW w:w="424" w:type="dxa"/>
            <w:noWrap/>
            <w:vAlign w:val="center"/>
            <w:hideMark/>
          </w:tcPr>
          <w:p w14:paraId="0BD5C5A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0992</w:t>
            </w:r>
          </w:p>
        </w:tc>
        <w:tc>
          <w:tcPr>
            <w:tcW w:w="1698" w:type="dxa"/>
            <w:noWrap/>
            <w:vAlign w:val="center"/>
            <w:hideMark/>
          </w:tcPr>
          <w:p w14:paraId="230C54A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B18ABB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CTM9827</w:t>
            </w:r>
          </w:p>
        </w:tc>
        <w:tc>
          <w:tcPr>
            <w:tcW w:w="2236" w:type="dxa"/>
            <w:noWrap/>
            <w:vAlign w:val="center"/>
            <w:hideMark/>
          </w:tcPr>
          <w:p w14:paraId="6C7F660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VW/BRASILIA</w:t>
            </w:r>
          </w:p>
        </w:tc>
        <w:tc>
          <w:tcPr>
            <w:tcW w:w="1701" w:type="dxa"/>
            <w:noWrap/>
            <w:vAlign w:val="center"/>
            <w:hideMark/>
          </w:tcPr>
          <w:p w14:paraId="6E7A651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BA128329</w:t>
            </w:r>
          </w:p>
        </w:tc>
        <w:tc>
          <w:tcPr>
            <w:tcW w:w="1843" w:type="dxa"/>
            <w:noWrap/>
            <w:vAlign w:val="center"/>
            <w:hideMark/>
          </w:tcPr>
          <w:p w14:paraId="688462D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9D0C35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1975/1975</w:t>
            </w:r>
          </w:p>
        </w:tc>
        <w:tc>
          <w:tcPr>
            <w:tcW w:w="1067" w:type="dxa"/>
            <w:noWrap/>
            <w:vAlign w:val="center"/>
            <w:hideMark/>
          </w:tcPr>
          <w:p w14:paraId="18E20C3D"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R$ 410,00</w:t>
            </w:r>
          </w:p>
        </w:tc>
      </w:tr>
      <w:tr w:rsidR="00D3286A" w:rsidRPr="00547590" w14:paraId="74F49E50" w14:textId="77777777" w:rsidTr="00B0615B">
        <w:tc>
          <w:tcPr>
            <w:tcW w:w="424" w:type="dxa"/>
            <w:noWrap/>
            <w:vAlign w:val="center"/>
            <w:hideMark/>
          </w:tcPr>
          <w:p w14:paraId="130D669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0994</w:t>
            </w:r>
          </w:p>
        </w:tc>
        <w:tc>
          <w:tcPr>
            <w:tcW w:w="1698" w:type="dxa"/>
            <w:noWrap/>
            <w:vAlign w:val="center"/>
            <w:hideMark/>
          </w:tcPr>
          <w:p w14:paraId="04258866"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2EEE66D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CXL0D10</w:t>
            </w:r>
          </w:p>
        </w:tc>
        <w:tc>
          <w:tcPr>
            <w:tcW w:w="2236" w:type="dxa"/>
            <w:noWrap/>
            <w:vAlign w:val="center"/>
            <w:hideMark/>
          </w:tcPr>
          <w:p w14:paraId="0AECA31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IMP/MBENZ 310D SPRINTERM</w:t>
            </w:r>
          </w:p>
        </w:tc>
        <w:tc>
          <w:tcPr>
            <w:tcW w:w="1701" w:type="dxa"/>
            <w:noWrap/>
            <w:vAlign w:val="center"/>
            <w:hideMark/>
          </w:tcPr>
          <w:p w14:paraId="3338B64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8AC690341WA525344</w:t>
            </w:r>
          </w:p>
        </w:tc>
        <w:tc>
          <w:tcPr>
            <w:tcW w:w="1843" w:type="dxa"/>
            <w:noWrap/>
            <w:vAlign w:val="center"/>
            <w:hideMark/>
          </w:tcPr>
          <w:p w14:paraId="21B5288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3DE12E2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1998/1998</w:t>
            </w:r>
          </w:p>
        </w:tc>
        <w:tc>
          <w:tcPr>
            <w:tcW w:w="1067" w:type="dxa"/>
            <w:noWrap/>
            <w:vAlign w:val="center"/>
            <w:hideMark/>
          </w:tcPr>
          <w:p w14:paraId="02B50104"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R$ 3.100,00</w:t>
            </w:r>
          </w:p>
        </w:tc>
      </w:tr>
      <w:tr w:rsidR="00D3286A" w:rsidRPr="00547590" w14:paraId="208D06F6" w14:textId="77777777" w:rsidTr="00B0615B">
        <w:tc>
          <w:tcPr>
            <w:tcW w:w="424" w:type="dxa"/>
            <w:noWrap/>
            <w:vAlign w:val="center"/>
            <w:hideMark/>
          </w:tcPr>
          <w:p w14:paraId="676A552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1002</w:t>
            </w:r>
          </w:p>
        </w:tc>
        <w:tc>
          <w:tcPr>
            <w:tcW w:w="1698" w:type="dxa"/>
            <w:noWrap/>
            <w:vAlign w:val="center"/>
            <w:hideMark/>
          </w:tcPr>
          <w:p w14:paraId="7552A8B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F1E661D"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DCE7B86</w:t>
            </w:r>
          </w:p>
        </w:tc>
        <w:tc>
          <w:tcPr>
            <w:tcW w:w="2236" w:type="dxa"/>
            <w:noWrap/>
            <w:vAlign w:val="center"/>
            <w:hideMark/>
          </w:tcPr>
          <w:p w14:paraId="4C40623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16V PLUS</w:t>
            </w:r>
          </w:p>
        </w:tc>
        <w:tc>
          <w:tcPr>
            <w:tcW w:w="1701" w:type="dxa"/>
            <w:noWrap/>
            <w:vAlign w:val="center"/>
            <w:hideMark/>
          </w:tcPr>
          <w:p w14:paraId="5D05BA2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9BWCA05X41T031578</w:t>
            </w:r>
          </w:p>
        </w:tc>
        <w:tc>
          <w:tcPr>
            <w:tcW w:w="1843" w:type="dxa"/>
            <w:noWrap/>
            <w:vAlign w:val="center"/>
            <w:hideMark/>
          </w:tcPr>
          <w:p w14:paraId="3FC3CEB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5DD830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2000/2001</w:t>
            </w:r>
          </w:p>
        </w:tc>
        <w:tc>
          <w:tcPr>
            <w:tcW w:w="1067" w:type="dxa"/>
            <w:noWrap/>
            <w:vAlign w:val="center"/>
            <w:hideMark/>
          </w:tcPr>
          <w:p w14:paraId="2DF81010"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R$ 750,00</w:t>
            </w:r>
          </w:p>
        </w:tc>
      </w:tr>
      <w:tr w:rsidR="00D3286A" w:rsidRPr="00547590" w14:paraId="2000C05B" w14:textId="77777777" w:rsidTr="00B0615B">
        <w:tc>
          <w:tcPr>
            <w:tcW w:w="424" w:type="dxa"/>
            <w:noWrap/>
            <w:vAlign w:val="center"/>
            <w:hideMark/>
          </w:tcPr>
          <w:p w14:paraId="5D50DA5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1007</w:t>
            </w:r>
          </w:p>
        </w:tc>
        <w:tc>
          <w:tcPr>
            <w:tcW w:w="1698" w:type="dxa"/>
            <w:noWrap/>
            <w:vAlign w:val="center"/>
            <w:hideMark/>
          </w:tcPr>
          <w:p w14:paraId="01D526AF"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6939AA5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DDL8906</w:t>
            </w:r>
          </w:p>
        </w:tc>
        <w:tc>
          <w:tcPr>
            <w:tcW w:w="2236" w:type="dxa"/>
            <w:noWrap/>
            <w:vAlign w:val="center"/>
            <w:hideMark/>
          </w:tcPr>
          <w:p w14:paraId="6448B03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IMP/CHRYSLER CARAVANSE24</w:t>
            </w:r>
          </w:p>
        </w:tc>
        <w:tc>
          <w:tcPr>
            <w:tcW w:w="1701" w:type="dxa"/>
            <w:noWrap/>
            <w:vAlign w:val="center"/>
            <w:hideMark/>
          </w:tcPr>
          <w:p w14:paraId="539DDC7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1C4GYB2B5YU526470</w:t>
            </w:r>
          </w:p>
        </w:tc>
        <w:tc>
          <w:tcPr>
            <w:tcW w:w="1843" w:type="dxa"/>
            <w:noWrap/>
            <w:vAlign w:val="center"/>
            <w:hideMark/>
          </w:tcPr>
          <w:p w14:paraId="6A1FA5E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5B2DA07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2000/2000</w:t>
            </w:r>
          </w:p>
        </w:tc>
        <w:tc>
          <w:tcPr>
            <w:tcW w:w="1067" w:type="dxa"/>
            <w:noWrap/>
            <w:vAlign w:val="center"/>
            <w:hideMark/>
          </w:tcPr>
          <w:p w14:paraId="00719228"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D3286A" w:rsidRPr="00547590" w14:paraId="64EE3513" w14:textId="77777777" w:rsidTr="00B0615B">
        <w:tc>
          <w:tcPr>
            <w:tcW w:w="424" w:type="dxa"/>
            <w:noWrap/>
            <w:vAlign w:val="center"/>
            <w:hideMark/>
          </w:tcPr>
          <w:p w14:paraId="57E022E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1013</w:t>
            </w:r>
          </w:p>
        </w:tc>
        <w:tc>
          <w:tcPr>
            <w:tcW w:w="1698" w:type="dxa"/>
            <w:noWrap/>
            <w:vAlign w:val="center"/>
            <w:hideMark/>
          </w:tcPr>
          <w:p w14:paraId="4CA7AD9B"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57BBDF96"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DFX3931</w:t>
            </w:r>
          </w:p>
        </w:tc>
        <w:tc>
          <w:tcPr>
            <w:tcW w:w="2236" w:type="dxa"/>
            <w:noWrap/>
            <w:vAlign w:val="center"/>
            <w:hideMark/>
          </w:tcPr>
          <w:p w14:paraId="5D7D53E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RENAULT/CLIO RN 1.0 16V</w:t>
            </w:r>
          </w:p>
        </w:tc>
        <w:tc>
          <w:tcPr>
            <w:tcW w:w="1701" w:type="dxa"/>
            <w:noWrap/>
            <w:vAlign w:val="center"/>
            <w:hideMark/>
          </w:tcPr>
          <w:p w14:paraId="2C07EF8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93YLB06152J293943</w:t>
            </w:r>
          </w:p>
        </w:tc>
        <w:tc>
          <w:tcPr>
            <w:tcW w:w="1843" w:type="dxa"/>
            <w:noWrap/>
            <w:vAlign w:val="center"/>
            <w:hideMark/>
          </w:tcPr>
          <w:p w14:paraId="477BD8A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532EEE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2001/2002</w:t>
            </w:r>
          </w:p>
        </w:tc>
        <w:tc>
          <w:tcPr>
            <w:tcW w:w="1067" w:type="dxa"/>
            <w:noWrap/>
            <w:vAlign w:val="center"/>
            <w:hideMark/>
          </w:tcPr>
          <w:p w14:paraId="3E051B1E"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D3286A" w:rsidRPr="00547590" w14:paraId="2626C1CB" w14:textId="77777777" w:rsidTr="00B0615B">
        <w:tc>
          <w:tcPr>
            <w:tcW w:w="424" w:type="dxa"/>
            <w:noWrap/>
            <w:vAlign w:val="center"/>
            <w:hideMark/>
          </w:tcPr>
          <w:p w14:paraId="2176F85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1048</w:t>
            </w:r>
          </w:p>
        </w:tc>
        <w:tc>
          <w:tcPr>
            <w:tcW w:w="1698" w:type="dxa"/>
            <w:noWrap/>
            <w:vAlign w:val="center"/>
            <w:hideMark/>
          </w:tcPr>
          <w:p w14:paraId="6C20E9CE"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5B66E6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ECO2220</w:t>
            </w:r>
          </w:p>
        </w:tc>
        <w:tc>
          <w:tcPr>
            <w:tcW w:w="2236" w:type="dxa"/>
            <w:noWrap/>
            <w:vAlign w:val="center"/>
            <w:hideMark/>
          </w:tcPr>
          <w:p w14:paraId="02B58AD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IMP/CHRYSLER CARAVAN LE</w:t>
            </w:r>
          </w:p>
        </w:tc>
        <w:tc>
          <w:tcPr>
            <w:tcW w:w="1701" w:type="dxa"/>
            <w:noWrap/>
            <w:vAlign w:val="center"/>
            <w:hideMark/>
          </w:tcPr>
          <w:p w14:paraId="099BD012"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1C4GYB2R7TU116758</w:t>
            </w:r>
          </w:p>
        </w:tc>
        <w:tc>
          <w:tcPr>
            <w:tcW w:w="1843" w:type="dxa"/>
            <w:noWrap/>
            <w:vAlign w:val="center"/>
            <w:hideMark/>
          </w:tcPr>
          <w:p w14:paraId="3989E8F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7ABBB69E"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1996/1996</w:t>
            </w:r>
          </w:p>
        </w:tc>
        <w:tc>
          <w:tcPr>
            <w:tcW w:w="1067" w:type="dxa"/>
            <w:noWrap/>
            <w:vAlign w:val="center"/>
            <w:hideMark/>
          </w:tcPr>
          <w:p w14:paraId="0E59CD54"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R$ 1.800,00</w:t>
            </w:r>
          </w:p>
        </w:tc>
      </w:tr>
      <w:tr w:rsidR="00D3286A" w:rsidRPr="00547590" w14:paraId="427F932B" w14:textId="77777777" w:rsidTr="00B0615B">
        <w:tc>
          <w:tcPr>
            <w:tcW w:w="424" w:type="dxa"/>
            <w:noWrap/>
            <w:vAlign w:val="center"/>
            <w:hideMark/>
          </w:tcPr>
          <w:p w14:paraId="37E55E0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1064</w:t>
            </w:r>
          </w:p>
        </w:tc>
        <w:tc>
          <w:tcPr>
            <w:tcW w:w="1698" w:type="dxa"/>
            <w:noWrap/>
            <w:vAlign w:val="center"/>
            <w:hideMark/>
          </w:tcPr>
          <w:p w14:paraId="75548E0D"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47DA7751"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FQG1636</w:t>
            </w:r>
          </w:p>
        </w:tc>
        <w:tc>
          <w:tcPr>
            <w:tcW w:w="2236" w:type="dxa"/>
            <w:noWrap/>
            <w:vAlign w:val="center"/>
            <w:hideMark/>
          </w:tcPr>
          <w:p w14:paraId="23203C2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I/RELY PICK-UP CDCOMFORT</w:t>
            </w:r>
          </w:p>
        </w:tc>
        <w:tc>
          <w:tcPr>
            <w:tcW w:w="1701" w:type="dxa"/>
            <w:noWrap/>
            <w:vAlign w:val="center"/>
            <w:hideMark/>
          </w:tcPr>
          <w:p w14:paraId="26B0D3A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LVM1B1A17EB013619</w:t>
            </w:r>
          </w:p>
        </w:tc>
        <w:tc>
          <w:tcPr>
            <w:tcW w:w="1843" w:type="dxa"/>
            <w:noWrap/>
            <w:vAlign w:val="center"/>
            <w:hideMark/>
          </w:tcPr>
          <w:p w14:paraId="68B4709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6D4FBF7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2013/2014</w:t>
            </w:r>
          </w:p>
        </w:tc>
        <w:tc>
          <w:tcPr>
            <w:tcW w:w="1067" w:type="dxa"/>
            <w:noWrap/>
            <w:vAlign w:val="center"/>
            <w:hideMark/>
          </w:tcPr>
          <w:p w14:paraId="27715967"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R$ 1.500,00</w:t>
            </w:r>
          </w:p>
        </w:tc>
      </w:tr>
      <w:tr w:rsidR="00D3286A" w:rsidRPr="00547590" w14:paraId="684A82FD" w14:textId="77777777" w:rsidTr="00B0615B">
        <w:tc>
          <w:tcPr>
            <w:tcW w:w="424" w:type="dxa"/>
            <w:noWrap/>
            <w:vAlign w:val="center"/>
            <w:hideMark/>
          </w:tcPr>
          <w:p w14:paraId="333DAECA"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1078</w:t>
            </w:r>
          </w:p>
        </w:tc>
        <w:tc>
          <w:tcPr>
            <w:tcW w:w="1698" w:type="dxa"/>
            <w:noWrap/>
            <w:vAlign w:val="center"/>
            <w:hideMark/>
          </w:tcPr>
          <w:p w14:paraId="606750E0"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noWrap/>
            <w:vAlign w:val="center"/>
            <w:hideMark/>
          </w:tcPr>
          <w:p w14:paraId="769684E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JQH1930</w:t>
            </w:r>
          </w:p>
        </w:tc>
        <w:tc>
          <w:tcPr>
            <w:tcW w:w="2236" w:type="dxa"/>
            <w:noWrap/>
            <w:vAlign w:val="center"/>
            <w:hideMark/>
          </w:tcPr>
          <w:p w14:paraId="07748DF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I/FORD FIESTA STREET</w:t>
            </w:r>
          </w:p>
        </w:tc>
        <w:tc>
          <w:tcPr>
            <w:tcW w:w="1701" w:type="dxa"/>
            <w:noWrap/>
            <w:vAlign w:val="center"/>
            <w:hideMark/>
          </w:tcPr>
          <w:p w14:paraId="1D774208"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3FABP04A13M105645</w:t>
            </w:r>
          </w:p>
        </w:tc>
        <w:tc>
          <w:tcPr>
            <w:tcW w:w="1843" w:type="dxa"/>
            <w:noWrap/>
            <w:vAlign w:val="center"/>
            <w:hideMark/>
          </w:tcPr>
          <w:p w14:paraId="032CE5B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noWrap/>
            <w:vAlign w:val="center"/>
            <w:hideMark/>
          </w:tcPr>
          <w:p w14:paraId="6C74F817"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2002/2003</w:t>
            </w:r>
          </w:p>
        </w:tc>
        <w:tc>
          <w:tcPr>
            <w:tcW w:w="1067" w:type="dxa"/>
            <w:noWrap/>
            <w:vAlign w:val="center"/>
            <w:hideMark/>
          </w:tcPr>
          <w:p w14:paraId="5E5E720F"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R$ 1.300,00</w:t>
            </w:r>
          </w:p>
        </w:tc>
      </w:tr>
      <w:tr w:rsidR="00D3286A" w:rsidRPr="00547590" w14:paraId="5EB32DE8" w14:textId="77777777" w:rsidTr="004B7C31">
        <w:tc>
          <w:tcPr>
            <w:tcW w:w="424" w:type="dxa"/>
            <w:tcBorders>
              <w:bottom w:val="single" w:sz="4" w:space="0" w:color="auto"/>
            </w:tcBorders>
            <w:noWrap/>
            <w:vAlign w:val="center"/>
            <w:hideMark/>
          </w:tcPr>
          <w:p w14:paraId="0D90001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1088</w:t>
            </w:r>
          </w:p>
        </w:tc>
        <w:tc>
          <w:tcPr>
            <w:tcW w:w="1698" w:type="dxa"/>
            <w:tcBorders>
              <w:bottom w:val="single" w:sz="4" w:space="0" w:color="auto"/>
            </w:tcBorders>
            <w:noWrap/>
            <w:vAlign w:val="center"/>
            <w:hideMark/>
          </w:tcPr>
          <w:p w14:paraId="685F9C69"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tcBorders>
              <w:bottom w:val="single" w:sz="4" w:space="0" w:color="auto"/>
            </w:tcBorders>
            <w:noWrap/>
            <w:vAlign w:val="center"/>
            <w:hideMark/>
          </w:tcPr>
          <w:p w14:paraId="37005B3C"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MYM9560</w:t>
            </w:r>
          </w:p>
        </w:tc>
        <w:tc>
          <w:tcPr>
            <w:tcW w:w="2236" w:type="dxa"/>
            <w:tcBorders>
              <w:bottom w:val="single" w:sz="4" w:space="0" w:color="auto"/>
            </w:tcBorders>
            <w:noWrap/>
            <w:vAlign w:val="center"/>
            <w:hideMark/>
          </w:tcPr>
          <w:p w14:paraId="23B8E6A3"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VW/GOL 16V PLUS</w:t>
            </w:r>
          </w:p>
        </w:tc>
        <w:tc>
          <w:tcPr>
            <w:tcW w:w="1701" w:type="dxa"/>
            <w:tcBorders>
              <w:bottom w:val="single" w:sz="4" w:space="0" w:color="auto"/>
            </w:tcBorders>
            <w:noWrap/>
            <w:vAlign w:val="center"/>
            <w:hideMark/>
          </w:tcPr>
          <w:p w14:paraId="0774CCE4"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9BWCA05X61P032837</w:t>
            </w:r>
          </w:p>
        </w:tc>
        <w:tc>
          <w:tcPr>
            <w:tcW w:w="1843" w:type="dxa"/>
            <w:tcBorders>
              <w:bottom w:val="single" w:sz="4" w:space="0" w:color="auto"/>
            </w:tcBorders>
            <w:noWrap/>
            <w:vAlign w:val="center"/>
            <w:hideMark/>
          </w:tcPr>
          <w:p w14:paraId="26E4F9D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tcBorders>
              <w:bottom w:val="single" w:sz="4" w:space="0" w:color="auto"/>
            </w:tcBorders>
            <w:noWrap/>
            <w:vAlign w:val="center"/>
            <w:hideMark/>
          </w:tcPr>
          <w:p w14:paraId="395214C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2000/2001</w:t>
            </w:r>
          </w:p>
        </w:tc>
        <w:tc>
          <w:tcPr>
            <w:tcW w:w="1067" w:type="dxa"/>
            <w:tcBorders>
              <w:bottom w:val="single" w:sz="4" w:space="0" w:color="auto"/>
            </w:tcBorders>
            <w:noWrap/>
            <w:vAlign w:val="center"/>
            <w:hideMark/>
          </w:tcPr>
          <w:p w14:paraId="1CF42EC6"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R$ 800,00</w:t>
            </w:r>
          </w:p>
        </w:tc>
      </w:tr>
      <w:tr w:rsidR="00D3286A" w:rsidRPr="00547590" w14:paraId="2F7FB7EB" w14:textId="77777777" w:rsidTr="004B7C31">
        <w:tc>
          <w:tcPr>
            <w:tcW w:w="424" w:type="dxa"/>
            <w:tcBorders>
              <w:bottom w:val="single" w:sz="4" w:space="0" w:color="auto"/>
            </w:tcBorders>
            <w:noWrap/>
            <w:vAlign w:val="center"/>
            <w:hideMark/>
          </w:tcPr>
          <w:p w14:paraId="1AF4FE2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1100</w:t>
            </w:r>
          </w:p>
        </w:tc>
        <w:tc>
          <w:tcPr>
            <w:tcW w:w="1698" w:type="dxa"/>
            <w:tcBorders>
              <w:bottom w:val="single" w:sz="4" w:space="0" w:color="auto"/>
            </w:tcBorders>
            <w:noWrap/>
            <w:vAlign w:val="center"/>
            <w:hideMark/>
          </w:tcPr>
          <w:p w14:paraId="43C765C7" w14:textId="77777777" w:rsidR="00D3286A" w:rsidRPr="00547590" w:rsidRDefault="00D3286A" w:rsidP="00D3286A">
            <w:pPr>
              <w:spacing w:after="0" w:line="240" w:lineRule="auto"/>
              <w:jc w:val="center"/>
              <w:rPr>
                <w:rFonts w:cs="Calibri"/>
                <w:kern w:val="0"/>
                <w:sz w:val="14"/>
                <w:szCs w:val="14"/>
              </w:rPr>
            </w:pPr>
            <w:r w:rsidRPr="00547590">
              <w:rPr>
                <w:rFonts w:cs="Calibri"/>
                <w:kern w:val="0"/>
                <w:sz w:val="14"/>
                <w:szCs w:val="14"/>
              </w:rPr>
              <w:t>SUCATA APROVEITÁVEIS MOTOR INSERVÍVEL</w:t>
            </w:r>
          </w:p>
        </w:tc>
        <w:tc>
          <w:tcPr>
            <w:tcW w:w="740" w:type="dxa"/>
            <w:tcBorders>
              <w:bottom w:val="single" w:sz="4" w:space="0" w:color="auto"/>
            </w:tcBorders>
            <w:noWrap/>
            <w:vAlign w:val="center"/>
            <w:hideMark/>
          </w:tcPr>
          <w:p w14:paraId="539858EF"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JNL8292</w:t>
            </w:r>
          </w:p>
        </w:tc>
        <w:tc>
          <w:tcPr>
            <w:tcW w:w="2236" w:type="dxa"/>
            <w:tcBorders>
              <w:bottom w:val="single" w:sz="4" w:space="0" w:color="auto"/>
            </w:tcBorders>
            <w:noWrap/>
            <w:vAlign w:val="center"/>
            <w:hideMark/>
          </w:tcPr>
          <w:p w14:paraId="1698BA45"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FORD/FORD F 4000</w:t>
            </w:r>
          </w:p>
        </w:tc>
        <w:tc>
          <w:tcPr>
            <w:tcW w:w="1701" w:type="dxa"/>
            <w:tcBorders>
              <w:bottom w:val="single" w:sz="4" w:space="0" w:color="auto"/>
            </w:tcBorders>
            <w:noWrap/>
            <w:vAlign w:val="center"/>
            <w:hideMark/>
          </w:tcPr>
          <w:p w14:paraId="7C2E9CB0"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LA7GEK83835</w:t>
            </w:r>
          </w:p>
        </w:tc>
        <w:tc>
          <w:tcPr>
            <w:tcW w:w="1843" w:type="dxa"/>
            <w:tcBorders>
              <w:bottom w:val="single" w:sz="4" w:space="0" w:color="auto"/>
            </w:tcBorders>
            <w:noWrap/>
            <w:vAlign w:val="center"/>
            <w:hideMark/>
          </w:tcPr>
          <w:p w14:paraId="233E11E9"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276" w:type="dxa"/>
            <w:tcBorders>
              <w:bottom w:val="single" w:sz="4" w:space="0" w:color="auto"/>
            </w:tcBorders>
            <w:noWrap/>
            <w:vAlign w:val="center"/>
            <w:hideMark/>
          </w:tcPr>
          <w:p w14:paraId="1F41E8CB" w14:textId="77777777" w:rsidR="00D3286A" w:rsidRPr="00547590" w:rsidRDefault="00D3286A" w:rsidP="00D3286A">
            <w:pPr>
              <w:spacing w:after="0" w:line="240" w:lineRule="auto"/>
              <w:jc w:val="center"/>
              <w:rPr>
                <w:rFonts w:cs="Calibri"/>
                <w:color w:val="000000"/>
                <w:kern w:val="0"/>
                <w:sz w:val="14"/>
                <w:szCs w:val="14"/>
              </w:rPr>
            </w:pPr>
            <w:r w:rsidRPr="00547590">
              <w:rPr>
                <w:rFonts w:cs="Calibri"/>
                <w:color w:val="000000"/>
                <w:kern w:val="0"/>
                <w:sz w:val="14"/>
                <w:szCs w:val="14"/>
              </w:rPr>
              <w:t>1984/1984</w:t>
            </w:r>
          </w:p>
        </w:tc>
        <w:tc>
          <w:tcPr>
            <w:tcW w:w="1067" w:type="dxa"/>
            <w:tcBorders>
              <w:bottom w:val="single" w:sz="4" w:space="0" w:color="auto"/>
            </w:tcBorders>
            <w:noWrap/>
            <w:vAlign w:val="center"/>
            <w:hideMark/>
          </w:tcPr>
          <w:p w14:paraId="3E8C82B9" w14:textId="77777777" w:rsidR="00D3286A" w:rsidRPr="00547590" w:rsidRDefault="00D3286A" w:rsidP="00D3286A">
            <w:pPr>
              <w:spacing w:after="0" w:line="240" w:lineRule="auto"/>
              <w:jc w:val="right"/>
              <w:rPr>
                <w:rFonts w:cs="Calibri"/>
                <w:color w:val="000000"/>
                <w:kern w:val="0"/>
                <w:sz w:val="14"/>
                <w:szCs w:val="14"/>
              </w:rPr>
            </w:pPr>
            <w:r w:rsidRPr="00547590">
              <w:rPr>
                <w:rFonts w:cs="Calibri"/>
                <w:color w:val="000000"/>
                <w:kern w:val="0"/>
                <w:sz w:val="14"/>
                <w:szCs w:val="14"/>
              </w:rPr>
              <w:t>R$ 3.000,00</w:t>
            </w:r>
          </w:p>
        </w:tc>
      </w:tr>
    </w:tbl>
    <w:p w14:paraId="05B5A369" w14:textId="77777777" w:rsidR="003908CD" w:rsidRDefault="003908CD" w:rsidP="00547590">
      <w:pPr>
        <w:jc w:val="center"/>
        <w:rPr>
          <w:rFonts w:ascii="Times New Roman" w:eastAsia="Calibri" w:hAnsi="Times New Roman"/>
          <w:b/>
          <w:sz w:val="23"/>
          <w:szCs w:val="23"/>
          <w:lang w:eastAsia="en-US"/>
          <w14:ligatures w14:val="standardContextual"/>
        </w:rPr>
      </w:pPr>
    </w:p>
    <w:p w14:paraId="2DC97F80" w14:textId="4C93C316" w:rsidR="00547590" w:rsidRPr="00547590" w:rsidRDefault="00547590" w:rsidP="00547590">
      <w:pPr>
        <w:jc w:val="center"/>
        <w:rPr>
          <w:rFonts w:ascii="Times New Roman" w:eastAsia="Calibri" w:hAnsi="Times New Roman"/>
          <w:b/>
          <w:sz w:val="23"/>
          <w:szCs w:val="23"/>
          <w:lang w:eastAsia="en-US"/>
          <w14:ligatures w14:val="standardContextual"/>
        </w:rPr>
      </w:pPr>
      <w:r w:rsidRPr="00547590">
        <w:rPr>
          <w:rFonts w:ascii="Times New Roman" w:eastAsia="Calibri" w:hAnsi="Times New Roman"/>
          <w:b/>
          <w:sz w:val="23"/>
          <w:szCs w:val="23"/>
          <w:lang w:eastAsia="en-US"/>
          <w14:ligatures w14:val="standardContextual"/>
        </w:rPr>
        <w:t>SUCATAS INSERVÍVE</w:t>
      </w:r>
      <w:r w:rsidR="00E72775">
        <w:rPr>
          <w:rFonts w:ascii="Times New Roman" w:eastAsia="Calibri" w:hAnsi="Times New Roman"/>
          <w:b/>
          <w:sz w:val="23"/>
          <w:szCs w:val="23"/>
          <w:lang w:eastAsia="en-US"/>
          <w14:ligatures w14:val="standardContextual"/>
        </w:rPr>
        <w:t>IS</w:t>
      </w:r>
    </w:p>
    <w:tbl>
      <w:tblPr>
        <w:tblW w:w="10485" w:type="dxa"/>
        <w:tblInd w:w="-566" w:type="dxa"/>
        <w:tblCellMar>
          <w:left w:w="70" w:type="dxa"/>
          <w:right w:w="70" w:type="dxa"/>
        </w:tblCellMar>
        <w:tblLook w:val="04A0" w:firstRow="1" w:lastRow="0" w:firstColumn="1" w:lastColumn="0" w:noHBand="0" w:noVBand="1"/>
      </w:tblPr>
      <w:tblGrid>
        <w:gridCol w:w="424"/>
        <w:gridCol w:w="1698"/>
        <w:gridCol w:w="1417"/>
        <w:gridCol w:w="2268"/>
        <w:gridCol w:w="1985"/>
        <w:gridCol w:w="1559"/>
        <w:gridCol w:w="1134"/>
      </w:tblGrid>
      <w:tr w:rsidR="00547590" w:rsidRPr="00547590" w14:paraId="20DFFA47" w14:textId="77777777" w:rsidTr="003B77CA">
        <w:tc>
          <w:tcPr>
            <w:tcW w:w="424"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262D1563"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LT</w:t>
            </w:r>
          </w:p>
        </w:tc>
        <w:tc>
          <w:tcPr>
            <w:tcW w:w="1698" w:type="dxa"/>
            <w:tcBorders>
              <w:top w:val="single" w:sz="4" w:space="0" w:color="auto"/>
              <w:left w:val="nil"/>
              <w:bottom w:val="single" w:sz="4" w:space="0" w:color="auto"/>
              <w:right w:val="single" w:sz="4" w:space="0" w:color="auto"/>
            </w:tcBorders>
            <w:shd w:val="clear" w:color="000000" w:fill="444E68"/>
            <w:vAlign w:val="center"/>
            <w:hideMark/>
          </w:tcPr>
          <w:p w14:paraId="2A9A402C"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Classificação</w:t>
            </w:r>
          </w:p>
        </w:tc>
        <w:tc>
          <w:tcPr>
            <w:tcW w:w="1417"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7A9C9D37"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Placa</w:t>
            </w:r>
          </w:p>
        </w:tc>
        <w:tc>
          <w:tcPr>
            <w:tcW w:w="2268"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654840E3"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Marca/Modelo</w:t>
            </w:r>
          </w:p>
        </w:tc>
        <w:tc>
          <w:tcPr>
            <w:tcW w:w="1985" w:type="dxa"/>
            <w:tcBorders>
              <w:top w:val="single" w:sz="4" w:space="0" w:color="auto"/>
              <w:left w:val="single" w:sz="4" w:space="0" w:color="auto"/>
              <w:bottom w:val="single" w:sz="4" w:space="0" w:color="auto"/>
              <w:right w:val="single" w:sz="4" w:space="0" w:color="auto"/>
            </w:tcBorders>
            <w:shd w:val="clear" w:color="000000" w:fill="444E68"/>
            <w:vAlign w:val="center"/>
            <w:hideMark/>
          </w:tcPr>
          <w:p w14:paraId="1FEE32B0"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Chassi</w:t>
            </w:r>
          </w:p>
        </w:tc>
        <w:tc>
          <w:tcPr>
            <w:tcW w:w="1559" w:type="dxa"/>
            <w:tcBorders>
              <w:top w:val="single" w:sz="4" w:space="0" w:color="auto"/>
              <w:left w:val="nil"/>
              <w:bottom w:val="single" w:sz="4" w:space="0" w:color="auto"/>
              <w:right w:val="single" w:sz="4" w:space="0" w:color="auto"/>
            </w:tcBorders>
            <w:shd w:val="clear" w:color="000000" w:fill="444E68"/>
            <w:vAlign w:val="center"/>
            <w:hideMark/>
          </w:tcPr>
          <w:p w14:paraId="101B44D6"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Número do Motor</w:t>
            </w:r>
          </w:p>
        </w:tc>
        <w:tc>
          <w:tcPr>
            <w:tcW w:w="1134" w:type="dxa"/>
            <w:tcBorders>
              <w:top w:val="single" w:sz="4" w:space="0" w:color="auto"/>
              <w:left w:val="nil"/>
              <w:bottom w:val="single" w:sz="4" w:space="0" w:color="auto"/>
              <w:right w:val="single" w:sz="4" w:space="0" w:color="auto"/>
            </w:tcBorders>
            <w:shd w:val="clear" w:color="000000" w:fill="444E68"/>
            <w:vAlign w:val="center"/>
            <w:hideMark/>
          </w:tcPr>
          <w:p w14:paraId="012C7061" w14:textId="77777777" w:rsidR="00547590" w:rsidRPr="00547590" w:rsidRDefault="00547590" w:rsidP="00547590">
            <w:pPr>
              <w:spacing w:after="0" w:line="240" w:lineRule="auto"/>
              <w:jc w:val="center"/>
              <w:rPr>
                <w:rFonts w:cs="Calibri"/>
                <w:b/>
                <w:bCs/>
                <w:color w:val="FFFFFF"/>
                <w:kern w:val="0"/>
                <w:sz w:val="14"/>
                <w:szCs w:val="14"/>
              </w:rPr>
            </w:pPr>
            <w:r w:rsidRPr="00547590">
              <w:rPr>
                <w:rFonts w:cs="Calibri"/>
                <w:b/>
                <w:bCs/>
                <w:color w:val="FFFFFF"/>
                <w:kern w:val="0"/>
                <w:sz w:val="14"/>
                <w:szCs w:val="14"/>
              </w:rPr>
              <w:t xml:space="preserve">Ano </w:t>
            </w:r>
            <w:proofErr w:type="spellStart"/>
            <w:r w:rsidRPr="00547590">
              <w:rPr>
                <w:rFonts w:cs="Calibri"/>
                <w:b/>
                <w:bCs/>
                <w:color w:val="FFFFFF"/>
                <w:kern w:val="0"/>
                <w:sz w:val="14"/>
                <w:szCs w:val="14"/>
              </w:rPr>
              <w:t>Fab</w:t>
            </w:r>
            <w:proofErr w:type="spellEnd"/>
            <w:r w:rsidRPr="00547590">
              <w:rPr>
                <w:rFonts w:cs="Calibri"/>
                <w:b/>
                <w:bCs/>
                <w:color w:val="FFFFFF"/>
                <w:kern w:val="0"/>
                <w:sz w:val="14"/>
                <w:szCs w:val="14"/>
              </w:rPr>
              <w:t>./ Mod.</w:t>
            </w:r>
          </w:p>
        </w:tc>
      </w:tr>
      <w:tr w:rsidR="00547590" w:rsidRPr="00547590" w14:paraId="53375545"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B9142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0001</w:t>
            </w:r>
          </w:p>
        </w:tc>
        <w:tc>
          <w:tcPr>
            <w:tcW w:w="1698" w:type="dxa"/>
            <w:tcBorders>
              <w:top w:val="nil"/>
              <w:left w:val="nil"/>
              <w:bottom w:val="single" w:sz="4" w:space="0" w:color="auto"/>
              <w:right w:val="single" w:sz="4" w:space="0" w:color="auto"/>
            </w:tcBorders>
            <w:noWrap/>
            <w:vAlign w:val="center"/>
            <w:hideMark/>
          </w:tcPr>
          <w:p w14:paraId="1EBA6D4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0FEC3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78B185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VW/KOMBI</w:t>
            </w:r>
          </w:p>
        </w:tc>
        <w:tc>
          <w:tcPr>
            <w:tcW w:w="1985" w:type="dxa"/>
            <w:tcBorders>
              <w:top w:val="nil"/>
              <w:left w:val="single" w:sz="4" w:space="0" w:color="auto"/>
              <w:bottom w:val="single" w:sz="4" w:space="0" w:color="auto"/>
              <w:right w:val="single" w:sz="4" w:space="0" w:color="auto"/>
            </w:tcBorders>
            <w:noWrap/>
            <w:vAlign w:val="center"/>
            <w:hideMark/>
          </w:tcPr>
          <w:p w14:paraId="4D4EAEB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5E928D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1134" w:type="dxa"/>
            <w:tcBorders>
              <w:top w:val="nil"/>
              <w:left w:val="nil"/>
              <w:bottom w:val="single" w:sz="4" w:space="0" w:color="auto"/>
              <w:right w:val="single" w:sz="4" w:space="0" w:color="auto"/>
            </w:tcBorders>
            <w:noWrap/>
            <w:vAlign w:val="center"/>
            <w:hideMark/>
          </w:tcPr>
          <w:p w14:paraId="373A50B7"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690C9C5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CCF1B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0059</w:t>
            </w:r>
          </w:p>
        </w:tc>
        <w:tc>
          <w:tcPr>
            <w:tcW w:w="1698" w:type="dxa"/>
            <w:tcBorders>
              <w:top w:val="nil"/>
              <w:left w:val="nil"/>
              <w:bottom w:val="single" w:sz="4" w:space="0" w:color="auto"/>
              <w:right w:val="single" w:sz="4" w:space="0" w:color="auto"/>
            </w:tcBorders>
            <w:noWrap/>
            <w:vAlign w:val="center"/>
            <w:hideMark/>
          </w:tcPr>
          <w:p w14:paraId="005612C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11B985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1AB0FE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CARCAÇA ABANDONADA</w:t>
            </w:r>
          </w:p>
        </w:tc>
        <w:tc>
          <w:tcPr>
            <w:tcW w:w="1985" w:type="dxa"/>
            <w:tcBorders>
              <w:top w:val="nil"/>
              <w:left w:val="single" w:sz="4" w:space="0" w:color="auto"/>
              <w:bottom w:val="single" w:sz="4" w:space="0" w:color="auto"/>
              <w:right w:val="single" w:sz="4" w:space="0" w:color="auto"/>
            </w:tcBorders>
            <w:noWrap/>
            <w:vAlign w:val="center"/>
            <w:hideMark/>
          </w:tcPr>
          <w:p w14:paraId="131F7C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1559" w:type="dxa"/>
            <w:tcBorders>
              <w:top w:val="nil"/>
              <w:left w:val="nil"/>
              <w:bottom w:val="single" w:sz="4" w:space="0" w:color="auto"/>
              <w:right w:val="single" w:sz="4" w:space="0" w:color="auto"/>
            </w:tcBorders>
            <w:noWrap/>
            <w:vAlign w:val="center"/>
            <w:hideMark/>
          </w:tcPr>
          <w:p w14:paraId="39FBFC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131D6085"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717471AC"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23D5AC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0061</w:t>
            </w:r>
          </w:p>
        </w:tc>
        <w:tc>
          <w:tcPr>
            <w:tcW w:w="1698" w:type="dxa"/>
            <w:tcBorders>
              <w:top w:val="nil"/>
              <w:left w:val="nil"/>
              <w:bottom w:val="single" w:sz="4" w:space="0" w:color="auto"/>
              <w:right w:val="single" w:sz="4" w:space="0" w:color="auto"/>
            </w:tcBorders>
            <w:noWrap/>
            <w:vAlign w:val="center"/>
            <w:hideMark/>
          </w:tcPr>
          <w:p w14:paraId="574CC18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6AA44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3D0CC3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w:t>
            </w:r>
          </w:p>
        </w:tc>
        <w:tc>
          <w:tcPr>
            <w:tcW w:w="1985" w:type="dxa"/>
            <w:tcBorders>
              <w:top w:val="nil"/>
              <w:left w:val="single" w:sz="4" w:space="0" w:color="auto"/>
              <w:bottom w:val="single" w:sz="4" w:space="0" w:color="auto"/>
              <w:right w:val="single" w:sz="4" w:space="0" w:color="auto"/>
            </w:tcBorders>
            <w:noWrap/>
            <w:vAlign w:val="center"/>
            <w:hideMark/>
          </w:tcPr>
          <w:p w14:paraId="2DA3B6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7CA95B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083196D7"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7E7E559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B39BC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0064</w:t>
            </w:r>
          </w:p>
        </w:tc>
        <w:tc>
          <w:tcPr>
            <w:tcW w:w="1698" w:type="dxa"/>
            <w:tcBorders>
              <w:top w:val="nil"/>
              <w:left w:val="nil"/>
              <w:bottom w:val="single" w:sz="4" w:space="0" w:color="auto"/>
              <w:right w:val="single" w:sz="4" w:space="0" w:color="auto"/>
            </w:tcBorders>
            <w:noWrap/>
            <w:vAlign w:val="center"/>
            <w:hideMark/>
          </w:tcPr>
          <w:p w14:paraId="110E203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5F649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JVZ2358</w:t>
            </w:r>
          </w:p>
        </w:tc>
        <w:tc>
          <w:tcPr>
            <w:tcW w:w="2268" w:type="dxa"/>
            <w:tcBorders>
              <w:top w:val="nil"/>
              <w:left w:val="single" w:sz="4" w:space="0" w:color="auto"/>
              <w:bottom w:val="single" w:sz="4" w:space="0" w:color="auto"/>
              <w:right w:val="single" w:sz="4" w:space="0" w:color="auto"/>
            </w:tcBorders>
            <w:noWrap/>
            <w:vAlign w:val="center"/>
            <w:hideMark/>
          </w:tcPr>
          <w:p w14:paraId="346123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SUNDOWN/MAX 125 SED</w:t>
            </w:r>
          </w:p>
        </w:tc>
        <w:tc>
          <w:tcPr>
            <w:tcW w:w="1985" w:type="dxa"/>
            <w:tcBorders>
              <w:top w:val="nil"/>
              <w:left w:val="single" w:sz="4" w:space="0" w:color="auto"/>
              <w:bottom w:val="single" w:sz="4" w:space="0" w:color="auto"/>
              <w:right w:val="single" w:sz="4" w:space="0" w:color="auto"/>
            </w:tcBorders>
            <w:noWrap/>
            <w:vAlign w:val="center"/>
            <w:hideMark/>
          </w:tcPr>
          <w:p w14:paraId="0DADFA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94J2XCCC77M017645</w:t>
            </w:r>
          </w:p>
        </w:tc>
        <w:tc>
          <w:tcPr>
            <w:tcW w:w="1559" w:type="dxa"/>
            <w:tcBorders>
              <w:top w:val="nil"/>
              <w:left w:val="nil"/>
              <w:bottom w:val="single" w:sz="4" w:space="0" w:color="auto"/>
              <w:right w:val="single" w:sz="4" w:space="0" w:color="auto"/>
            </w:tcBorders>
            <w:noWrap/>
            <w:vAlign w:val="center"/>
            <w:hideMark/>
          </w:tcPr>
          <w:p w14:paraId="666627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LEITURA</w:t>
            </w:r>
          </w:p>
        </w:tc>
        <w:tc>
          <w:tcPr>
            <w:tcW w:w="1134" w:type="dxa"/>
            <w:tcBorders>
              <w:top w:val="nil"/>
              <w:left w:val="nil"/>
              <w:bottom w:val="single" w:sz="4" w:space="0" w:color="auto"/>
              <w:right w:val="single" w:sz="4" w:space="0" w:color="auto"/>
            </w:tcBorders>
            <w:noWrap/>
            <w:vAlign w:val="center"/>
            <w:hideMark/>
          </w:tcPr>
          <w:p w14:paraId="77FB4B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r>
      <w:tr w:rsidR="00547590" w:rsidRPr="00547590" w14:paraId="07BF16C5"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FA6F7B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0067</w:t>
            </w:r>
          </w:p>
        </w:tc>
        <w:tc>
          <w:tcPr>
            <w:tcW w:w="1698" w:type="dxa"/>
            <w:tcBorders>
              <w:top w:val="nil"/>
              <w:left w:val="nil"/>
              <w:bottom w:val="single" w:sz="4" w:space="0" w:color="auto"/>
              <w:right w:val="single" w:sz="4" w:space="0" w:color="auto"/>
            </w:tcBorders>
            <w:noWrap/>
            <w:vAlign w:val="center"/>
            <w:hideMark/>
          </w:tcPr>
          <w:p w14:paraId="5379402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D9F05D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08B0C62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HONDA/BIZ</w:t>
            </w:r>
          </w:p>
        </w:tc>
        <w:tc>
          <w:tcPr>
            <w:tcW w:w="1985" w:type="dxa"/>
            <w:tcBorders>
              <w:top w:val="nil"/>
              <w:left w:val="single" w:sz="4" w:space="0" w:color="auto"/>
              <w:bottom w:val="single" w:sz="4" w:space="0" w:color="auto"/>
              <w:right w:val="single" w:sz="4" w:space="0" w:color="auto"/>
            </w:tcBorders>
            <w:noWrap/>
            <w:vAlign w:val="center"/>
            <w:hideMark/>
          </w:tcPr>
          <w:p w14:paraId="00ADA7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21016B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4E7C0B01"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02299D16"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8D946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0074</w:t>
            </w:r>
          </w:p>
        </w:tc>
        <w:tc>
          <w:tcPr>
            <w:tcW w:w="1698" w:type="dxa"/>
            <w:tcBorders>
              <w:top w:val="nil"/>
              <w:left w:val="nil"/>
              <w:bottom w:val="single" w:sz="4" w:space="0" w:color="auto"/>
              <w:right w:val="single" w:sz="4" w:space="0" w:color="auto"/>
            </w:tcBorders>
            <w:noWrap/>
            <w:vAlign w:val="center"/>
            <w:hideMark/>
          </w:tcPr>
          <w:p w14:paraId="527FF76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12422A7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0F6301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SUZUKI</w:t>
            </w:r>
          </w:p>
        </w:tc>
        <w:tc>
          <w:tcPr>
            <w:tcW w:w="1985" w:type="dxa"/>
            <w:tcBorders>
              <w:top w:val="nil"/>
              <w:left w:val="single" w:sz="4" w:space="0" w:color="auto"/>
              <w:bottom w:val="single" w:sz="4" w:space="0" w:color="auto"/>
              <w:right w:val="single" w:sz="4" w:space="0" w:color="auto"/>
            </w:tcBorders>
            <w:noWrap/>
            <w:vAlign w:val="center"/>
            <w:hideMark/>
          </w:tcPr>
          <w:p w14:paraId="64412E8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33A3237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1493B8EA"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66E4391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17C11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0083</w:t>
            </w:r>
          </w:p>
        </w:tc>
        <w:tc>
          <w:tcPr>
            <w:tcW w:w="1698" w:type="dxa"/>
            <w:tcBorders>
              <w:top w:val="nil"/>
              <w:left w:val="nil"/>
              <w:bottom w:val="single" w:sz="4" w:space="0" w:color="auto"/>
              <w:right w:val="single" w:sz="4" w:space="0" w:color="auto"/>
            </w:tcBorders>
            <w:noWrap/>
            <w:vAlign w:val="center"/>
            <w:hideMark/>
          </w:tcPr>
          <w:p w14:paraId="5FBF455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7D4C2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CKW5236</w:t>
            </w:r>
          </w:p>
        </w:tc>
        <w:tc>
          <w:tcPr>
            <w:tcW w:w="2268" w:type="dxa"/>
            <w:tcBorders>
              <w:top w:val="nil"/>
              <w:left w:val="single" w:sz="4" w:space="0" w:color="auto"/>
              <w:bottom w:val="single" w:sz="4" w:space="0" w:color="auto"/>
              <w:right w:val="single" w:sz="4" w:space="0" w:color="auto"/>
            </w:tcBorders>
            <w:noWrap/>
            <w:vAlign w:val="center"/>
            <w:hideMark/>
          </w:tcPr>
          <w:p w14:paraId="483C272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 TITAN</w:t>
            </w:r>
          </w:p>
        </w:tc>
        <w:tc>
          <w:tcPr>
            <w:tcW w:w="1985" w:type="dxa"/>
            <w:tcBorders>
              <w:top w:val="nil"/>
              <w:left w:val="single" w:sz="4" w:space="0" w:color="auto"/>
              <w:bottom w:val="single" w:sz="4" w:space="0" w:color="auto"/>
              <w:right w:val="single" w:sz="4" w:space="0" w:color="auto"/>
            </w:tcBorders>
            <w:noWrap/>
            <w:vAlign w:val="center"/>
            <w:hideMark/>
          </w:tcPr>
          <w:p w14:paraId="46B7F7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9C2JC2500YR022617</w:t>
            </w:r>
          </w:p>
        </w:tc>
        <w:tc>
          <w:tcPr>
            <w:tcW w:w="1559" w:type="dxa"/>
            <w:tcBorders>
              <w:top w:val="nil"/>
              <w:left w:val="nil"/>
              <w:bottom w:val="single" w:sz="4" w:space="0" w:color="auto"/>
              <w:right w:val="single" w:sz="4" w:space="0" w:color="auto"/>
            </w:tcBorders>
            <w:noWrap/>
            <w:vAlign w:val="center"/>
            <w:hideMark/>
          </w:tcPr>
          <w:p w14:paraId="1A9E3F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4403F5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1999/2000</w:t>
            </w:r>
          </w:p>
        </w:tc>
      </w:tr>
      <w:tr w:rsidR="00547590" w:rsidRPr="00547590" w14:paraId="6AD1D0BD"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C6E30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0109</w:t>
            </w:r>
          </w:p>
        </w:tc>
        <w:tc>
          <w:tcPr>
            <w:tcW w:w="1698" w:type="dxa"/>
            <w:tcBorders>
              <w:top w:val="nil"/>
              <w:left w:val="nil"/>
              <w:bottom w:val="single" w:sz="4" w:space="0" w:color="auto"/>
              <w:right w:val="single" w:sz="4" w:space="0" w:color="auto"/>
            </w:tcBorders>
            <w:noWrap/>
            <w:vAlign w:val="center"/>
            <w:hideMark/>
          </w:tcPr>
          <w:p w14:paraId="0A45552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0E003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4CFC7CA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HONDA/BIZ</w:t>
            </w:r>
          </w:p>
        </w:tc>
        <w:tc>
          <w:tcPr>
            <w:tcW w:w="1985" w:type="dxa"/>
            <w:tcBorders>
              <w:top w:val="nil"/>
              <w:left w:val="single" w:sz="4" w:space="0" w:color="auto"/>
              <w:bottom w:val="single" w:sz="4" w:space="0" w:color="auto"/>
              <w:right w:val="single" w:sz="4" w:space="0" w:color="auto"/>
            </w:tcBorders>
            <w:noWrap/>
            <w:vAlign w:val="center"/>
            <w:hideMark/>
          </w:tcPr>
          <w:p w14:paraId="0D4794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0E18A6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62C997CF"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48BE018E"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E41DC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0135</w:t>
            </w:r>
          </w:p>
        </w:tc>
        <w:tc>
          <w:tcPr>
            <w:tcW w:w="1698" w:type="dxa"/>
            <w:tcBorders>
              <w:top w:val="nil"/>
              <w:left w:val="nil"/>
              <w:bottom w:val="single" w:sz="4" w:space="0" w:color="auto"/>
              <w:right w:val="single" w:sz="4" w:space="0" w:color="auto"/>
            </w:tcBorders>
            <w:noWrap/>
            <w:vAlign w:val="center"/>
            <w:hideMark/>
          </w:tcPr>
          <w:p w14:paraId="0FA655A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B317B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344C898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YAMAHA/YBR</w:t>
            </w:r>
          </w:p>
        </w:tc>
        <w:tc>
          <w:tcPr>
            <w:tcW w:w="1985" w:type="dxa"/>
            <w:tcBorders>
              <w:top w:val="nil"/>
              <w:left w:val="single" w:sz="4" w:space="0" w:color="auto"/>
              <w:bottom w:val="single" w:sz="4" w:space="0" w:color="auto"/>
              <w:right w:val="single" w:sz="4" w:space="0" w:color="auto"/>
            </w:tcBorders>
            <w:noWrap/>
            <w:vAlign w:val="center"/>
            <w:hideMark/>
          </w:tcPr>
          <w:p w14:paraId="774609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54DB79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02C7DEE1"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6743D3D6"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C4E77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0145</w:t>
            </w:r>
          </w:p>
        </w:tc>
        <w:tc>
          <w:tcPr>
            <w:tcW w:w="1698" w:type="dxa"/>
            <w:tcBorders>
              <w:top w:val="nil"/>
              <w:left w:val="nil"/>
              <w:bottom w:val="single" w:sz="4" w:space="0" w:color="auto"/>
              <w:right w:val="single" w:sz="4" w:space="0" w:color="auto"/>
            </w:tcBorders>
            <w:noWrap/>
            <w:vAlign w:val="center"/>
            <w:hideMark/>
          </w:tcPr>
          <w:p w14:paraId="29524FE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5D0879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3BEEA5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BURGMAN</w:t>
            </w:r>
          </w:p>
        </w:tc>
        <w:tc>
          <w:tcPr>
            <w:tcW w:w="1985" w:type="dxa"/>
            <w:tcBorders>
              <w:top w:val="nil"/>
              <w:left w:val="single" w:sz="4" w:space="0" w:color="auto"/>
              <w:bottom w:val="single" w:sz="4" w:space="0" w:color="auto"/>
              <w:right w:val="single" w:sz="4" w:space="0" w:color="auto"/>
            </w:tcBorders>
            <w:noWrap/>
            <w:vAlign w:val="center"/>
            <w:hideMark/>
          </w:tcPr>
          <w:p w14:paraId="4D5FD7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70E3CC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6E2D9F44"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28FA64C9"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02294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0147</w:t>
            </w:r>
          </w:p>
        </w:tc>
        <w:tc>
          <w:tcPr>
            <w:tcW w:w="1698" w:type="dxa"/>
            <w:tcBorders>
              <w:top w:val="nil"/>
              <w:left w:val="nil"/>
              <w:bottom w:val="single" w:sz="4" w:space="0" w:color="auto"/>
              <w:right w:val="single" w:sz="4" w:space="0" w:color="auto"/>
            </w:tcBorders>
            <w:noWrap/>
            <w:vAlign w:val="center"/>
            <w:hideMark/>
          </w:tcPr>
          <w:p w14:paraId="39A32CB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3F692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6555056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HONDA/CB 250F TWISTER</w:t>
            </w:r>
          </w:p>
        </w:tc>
        <w:tc>
          <w:tcPr>
            <w:tcW w:w="1985" w:type="dxa"/>
            <w:tcBorders>
              <w:top w:val="nil"/>
              <w:left w:val="single" w:sz="4" w:space="0" w:color="auto"/>
              <w:bottom w:val="single" w:sz="4" w:space="0" w:color="auto"/>
              <w:right w:val="single" w:sz="4" w:space="0" w:color="auto"/>
            </w:tcBorders>
            <w:noWrap/>
            <w:vAlign w:val="center"/>
            <w:hideMark/>
          </w:tcPr>
          <w:p w14:paraId="09BC1E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10DF5AB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63A76C80"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6419AD1E"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28F937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0166</w:t>
            </w:r>
          </w:p>
        </w:tc>
        <w:tc>
          <w:tcPr>
            <w:tcW w:w="1698" w:type="dxa"/>
            <w:tcBorders>
              <w:top w:val="nil"/>
              <w:left w:val="nil"/>
              <w:bottom w:val="single" w:sz="4" w:space="0" w:color="auto"/>
              <w:right w:val="single" w:sz="4" w:space="0" w:color="auto"/>
            </w:tcBorders>
            <w:noWrap/>
            <w:vAlign w:val="center"/>
            <w:hideMark/>
          </w:tcPr>
          <w:p w14:paraId="7BCA8AD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43D31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5A9161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w:t>
            </w:r>
          </w:p>
        </w:tc>
        <w:tc>
          <w:tcPr>
            <w:tcW w:w="1985" w:type="dxa"/>
            <w:tcBorders>
              <w:top w:val="nil"/>
              <w:left w:val="single" w:sz="4" w:space="0" w:color="auto"/>
              <w:bottom w:val="single" w:sz="4" w:space="0" w:color="auto"/>
              <w:right w:val="single" w:sz="4" w:space="0" w:color="auto"/>
            </w:tcBorders>
            <w:noWrap/>
            <w:vAlign w:val="center"/>
            <w:hideMark/>
          </w:tcPr>
          <w:p w14:paraId="165927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755CD1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04DE6D74"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007F420B"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81337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0167</w:t>
            </w:r>
          </w:p>
        </w:tc>
        <w:tc>
          <w:tcPr>
            <w:tcW w:w="1698" w:type="dxa"/>
            <w:tcBorders>
              <w:top w:val="nil"/>
              <w:left w:val="nil"/>
              <w:bottom w:val="single" w:sz="4" w:space="0" w:color="auto"/>
              <w:right w:val="single" w:sz="4" w:space="0" w:color="auto"/>
            </w:tcBorders>
            <w:noWrap/>
            <w:vAlign w:val="center"/>
            <w:hideMark/>
          </w:tcPr>
          <w:p w14:paraId="244B071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D5CD0A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1CBC9C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w:t>
            </w:r>
          </w:p>
        </w:tc>
        <w:tc>
          <w:tcPr>
            <w:tcW w:w="1985" w:type="dxa"/>
            <w:tcBorders>
              <w:top w:val="nil"/>
              <w:left w:val="single" w:sz="4" w:space="0" w:color="auto"/>
              <w:bottom w:val="single" w:sz="4" w:space="0" w:color="auto"/>
              <w:right w:val="single" w:sz="4" w:space="0" w:color="auto"/>
            </w:tcBorders>
            <w:noWrap/>
            <w:vAlign w:val="center"/>
            <w:hideMark/>
          </w:tcPr>
          <w:p w14:paraId="0AC56B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52AF527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2AFB29CC"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73590984"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2D1545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0169</w:t>
            </w:r>
          </w:p>
        </w:tc>
        <w:tc>
          <w:tcPr>
            <w:tcW w:w="1698" w:type="dxa"/>
            <w:tcBorders>
              <w:top w:val="nil"/>
              <w:left w:val="nil"/>
              <w:bottom w:val="single" w:sz="4" w:space="0" w:color="auto"/>
              <w:right w:val="single" w:sz="4" w:space="0" w:color="auto"/>
            </w:tcBorders>
            <w:noWrap/>
            <w:vAlign w:val="center"/>
            <w:hideMark/>
          </w:tcPr>
          <w:p w14:paraId="241F326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BDE5B7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7C68FB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w:t>
            </w:r>
          </w:p>
        </w:tc>
        <w:tc>
          <w:tcPr>
            <w:tcW w:w="1985" w:type="dxa"/>
            <w:tcBorders>
              <w:top w:val="nil"/>
              <w:left w:val="single" w:sz="4" w:space="0" w:color="auto"/>
              <w:bottom w:val="single" w:sz="4" w:space="0" w:color="auto"/>
              <w:right w:val="single" w:sz="4" w:space="0" w:color="auto"/>
            </w:tcBorders>
            <w:noWrap/>
            <w:vAlign w:val="center"/>
            <w:hideMark/>
          </w:tcPr>
          <w:p w14:paraId="6290D5C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6965A8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7BFB50D6"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08B9F87B"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9CEFC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0177</w:t>
            </w:r>
          </w:p>
        </w:tc>
        <w:tc>
          <w:tcPr>
            <w:tcW w:w="1698" w:type="dxa"/>
            <w:tcBorders>
              <w:top w:val="nil"/>
              <w:left w:val="nil"/>
              <w:bottom w:val="single" w:sz="4" w:space="0" w:color="auto"/>
              <w:right w:val="single" w:sz="4" w:space="0" w:color="auto"/>
            </w:tcBorders>
            <w:noWrap/>
            <w:vAlign w:val="center"/>
            <w:hideMark/>
          </w:tcPr>
          <w:p w14:paraId="54C5E57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7011C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10C1DB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HONDA/CBX 250 TWISTER</w:t>
            </w:r>
          </w:p>
        </w:tc>
        <w:tc>
          <w:tcPr>
            <w:tcW w:w="1985" w:type="dxa"/>
            <w:tcBorders>
              <w:top w:val="nil"/>
              <w:left w:val="single" w:sz="4" w:space="0" w:color="auto"/>
              <w:bottom w:val="single" w:sz="4" w:space="0" w:color="auto"/>
              <w:right w:val="single" w:sz="4" w:space="0" w:color="auto"/>
            </w:tcBorders>
            <w:noWrap/>
            <w:vAlign w:val="center"/>
            <w:hideMark/>
          </w:tcPr>
          <w:p w14:paraId="77FE0E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687060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3A3E7276"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6FA33EC3"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17E31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0179</w:t>
            </w:r>
          </w:p>
        </w:tc>
        <w:tc>
          <w:tcPr>
            <w:tcW w:w="1698" w:type="dxa"/>
            <w:tcBorders>
              <w:top w:val="nil"/>
              <w:left w:val="nil"/>
              <w:bottom w:val="single" w:sz="4" w:space="0" w:color="auto"/>
              <w:right w:val="single" w:sz="4" w:space="0" w:color="auto"/>
            </w:tcBorders>
            <w:noWrap/>
            <w:vAlign w:val="center"/>
            <w:hideMark/>
          </w:tcPr>
          <w:p w14:paraId="413C979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C8F80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384B0E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HONDA/CG160</w:t>
            </w:r>
          </w:p>
        </w:tc>
        <w:tc>
          <w:tcPr>
            <w:tcW w:w="1985" w:type="dxa"/>
            <w:tcBorders>
              <w:top w:val="nil"/>
              <w:left w:val="single" w:sz="4" w:space="0" w:color="auto"/>
              <w:bottom w:val="single" w:sz="4" w:space="0" w:color="auto"/>
              <w:right w:val="single" w:sz="4" w:space="0" w:color="auto"/>
            </w:tcBorders>
            <w:noWrap/>
            <w:vAlign w:val="center"/>
            <w:hideMark/>
          </w:tcPr>
          <w:p w14:paraId="3286B25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747597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5E4DF455"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32D14B19"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4ABAF8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0180</w:t>
            </w:r>
          </w:p>
        </w:tc>
        <w:tc>
          <w:tcPr>
            <w:tcW w:w="1698" w:type="dxa"/>
            <w:tcBorders>
              <w:top w:val="nil"/>
              <w:left w:val="nil"/>
              <w:bottom w:val="single" w:sz="4" w:space="0" w:color="auto"/>
              <w:right w:val="single" w:sz="4" w:space="0" w:color="auto"/>
            </w:tcBorders>
            <w:noWrap/>
            <w:vAlign w:val="center"/>
            <w:hideMark/>
          </w:tcPr>
          <w:p w14:paraId="2979D57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1FE0C2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4A24B4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BICICLETA</w:t>
            </w:r>
          </w:p>
        </w:tc>
        <w:tc>
          <w:tcPr>
            <w:tcW w:w="1985" w:type="dxa"/>
            <w:tcBorders>
              <w:top w:val="nil"/>
              <w:left w:val="single" w:sz="4" w:space="0" w:color="auto"/>
              <w:bottom w:val="single" w:sz="4" w:space="0" w:color="auto"/>
              <w:right w:val="single" w:sz="4" w:space="0" w:color="auto"/>
            </w:tcBorders>
            <w:noWrap/>
            <w:vAlign w:val="center"/>
            <w:hideMark/>
          </w:tcPr>
          <w:p w14:paraId="7D3A8E4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1559" w:type="dxa"/>
            <w:tcBorders>
              <w:top w:val="nil"/>
              <w:left w:val="nil"/>
              <w:bottom w:val="single" w:sz="4" w:space="0" w:color="auto"/>
              <w:right w:val="single" w:sz="4" w:space="0" w:color="auto"/>
            </w:tcBorders>
            <w:noWrap/>
            <w:vAlign w:val="center"/>
            <w:hideMark/>
          </w:tcPr>
          <w:p w14:paraId="4A71CC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1134" w:type="dxa"/>
            <w:tcBorders>
              <w:top w:val="nil"/>
              <w:left w:val="nil"/>
              <w:bottom w:val="single" w:sz="4" w:space="0" w:color="auto"/>
              <w:right w:val="single" w:sz="4" w:space="0" w:color="auto"/>
            </w:tcBorders>
            <w:noWrap/>
            <w:vAlign w:val="center"/>
            <w:hideMark/>
          </w:tcPr>
          <w:p w14:paraId="0AC1406D"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2DFF67CF"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223ACC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0181</w:t>
            </w:r>
          </w:p>
        </w:tc>
        <w:tc>
          <w:tcPr>
            <w:tcW w:w="1698" w:type="dxa"/>
            <w:tcBorders>
              <w:top w:val="nil"/>
              <w:left w:val="nil"/>
              <w:bottom w:val="single" w:sz="4" w:space="0" w:color="auto"/>
              <w:right w:val="single" w:sz="4" w:space="0" w:color="auto"/>
            </w:tcBorders>
            <w:noWrap/>
            <w:vAlign w:val="center"/>
            <w:hideMark/>
          </w:tcPr>
          <w:p w14:paraId="44B41ED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D0FF67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786E53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MOBILETE</w:t>
            </w:r>
          </w:p>
        </w:tc>
        <w:tc>
          <w:tcPr>
            <w:tcW w:w="1985" w:type="dxa"/>
            <w:tcBorders>
              <w:top w:val="nil"/>
              <w:left w:val="single" w:sz="4" w:space="0" w:color="auto"/>
              <w:bottom w:val="single" w:sz="4" w:space="0" w:color="auto"/>
              <w:right w:val="single" w:sz="4" w:space="0" w:color="auto"/>
            </w:tcBorders>
            <w:noWrap/>
            <w:vAlign w:val="center"/>
            <w:hideMark/>
          </w:tcPr>
          <w:p w14:paraId="3B799E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1559" w:type="dxa"/>
            <w:tcBorders>
              <w:top w:val="nil"/>
              <w:left w:val="nil"/>
              <w:bottom w:val="single" w:sz="4" w:space="0" w:color="auto"/>
              <w:right w:val="single" w:sz="4" w:space="0" w:color="auto"/>
            </w:tcBorders>
            <w:noWrap/>
            <w:vAlign w:val="center"/>
            <w:hideMark/>
          </w:tcPr>
          <w:p w14:paraId="43B1DF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1134" w:type="dxa"/>
            <w:tcBorders>
              <w:top w:val="nil"/>
              <w:left w:val="nil"/>
              <w:bottom w:val="single" w:sz="4" w:space="0" w:color="auto"/>
              <w:right w:val="single" w:sz="4" w:space="0" w:color="auto"/>
            </w:tcBorders>
            <w:noWrap/>
            <w:vAlign w:val="center"/>
            <w:hideMark/>
          </w:tcPr>
          <w:p w14:paraId="19D225C3"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41E44BFE"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A3E2B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0185</w:t>
            </w:r>
          </w:p>
        </w:tc>
        <w:tc>
          <w:tcPr>
            <w:tcW w:w="1698" w:type="dxa"/>
            <w:tcBorders>
              <w:top w:val="nil"/>
              <w:left w:val="nil"/>
              <w:bottom w:val="single" w:sz="4" w:space="0" w:color="auto"/>
              <w:right w:val="single" w:sz="4" w:space="0" w:color="auto"/>
            </w:tcBorders>
            <w:noWrap/>
            <w:vAlign w:val="center"/>
            <w:hideMark/>
          </w:tcPr>
          <w:p w14:paraId="7E2A872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090329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76F0DC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125</w:t>
            </w:r>
          </w:p>
        </w:tc>
        <w:tc>
          <w:tcPr>
            <w:tcW w:w="1985" w:type="dxa"/>
            <w:tcBorders>
              <w:top w:val="nil"/>
              <w:left w:val="single" w:sz="4" w:space="0" w:color="auto"/>
              <w:bottom w:val="single" w:sz="4" w:space="0" w:color="auto"/>
              <w:right w:val="single" w:sz="4" w:space="0" w:color="auto"/>
            </w:tcBorders>
            <w:noWrap/>
            <w:vAlign w:val="center"/>
            <w:hideMark/>
          </w:tcPr>
          <w:p w14:paraId="11476B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7C030A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1BC72507"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18B03AB2"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E442F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0186</w:t>
            </w:r>
          </w:p>
        </w:tc>
        <w:tc>
          <w:tcPr>
            <w:tcW w:w="1698" w:type="dxa"/>
            <w:tcBorders>
              <w:top w:val="nil"/>
              <w:left w:val="nil"/>
              <w:bottom w:val="single" w:sz="4" w:space="0" w:color="auto"/>
              <w:right w:val="single" w:sz="4" w:space="0" w:color="auto"/>
            </w:tcBorders>
            <w:noWrap/>
            <w:vAlign w:val="center"/>
            <w:hideMark/>
          </w:tcPr>
          <w:p w14:paraId="48EFA37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C5DE1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28AB13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160</w:t>
            </w:r>
          </w:p>
        </w:tc>
        <w:tc>
          <w:tcPr>
            <w:tcW w:w="1985" w:type="dxa"/>
            <w:tcBorders>
              <w:top w:val="nil"/>
              <w:left w:val="single" w:sz="4" w:space="0" w:color="auto"/>
              <w:bottom w:val="single" w:sz="4" w:space="0" w:color="auto"/>
              <w:right w:val="single" w:sz="4" w:space="0" w:color="auto"/>
            </w:tcBorders>
            <w:noWrap/>
            <w:vAlign w:val="center"/>
            <w:hideMark/>
          </w:tcPr>
          <w:p w14:paraId="461782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0F0369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10F4C181"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37FE7C99"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BC8876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0194</w:t>
            </w:r>
          </w:p>
        </w:tc>
        <w:tc>
          <w:tcPr>
            <w:tcW w:w="1698" w:type="dxa"/>
            <w:tcBorders>
              <w:top w:val="nil"/>
              <w:left w:val="nil"/>
              <w:bottom w:val="single" w:sz="4" w:space="0" w:color="auto"/>
              <w:right w:val="single" w:sz="4" w:space="0" w:color="auto"/>
            </w:tcBorders>
            <w:noWrap/>
            <w:vAlign w:val="center"/>
            <w:hideMark/>
          </w:tcPr>
          <w:p w14:paraId="16FFFC0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574381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DDB3803</w:t>
            </w:r>
          </w:p>
        </w:tc>
        <w:tc>
          <w:tcPr>
            <w:tcW w:w="2268" w:type="dxa"/>
            <w:tcBorders>
              <w:top w:val="nil"/>
              <w:left w:val="single" w:sz="4" w:space="0" w:color="auto"/>
              <w:bottom w:val="single" w:sz="4" w:space="0" w:color="auto"/>
              <w:right w:val="single" w:sz="4" w:space="0" w:color="auto"/>
            </w:tcBorders>
            <w:noWrap/>
            <w:vAlign w:val="center"/>
            <w:hideMark/>
          </w:tcPr>
          <w:p w14:paraId="06988FE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RENAULT/CLIO RN 1.6 16V</w:t>
            </w:r>
          </w:p>
        </w:tc>
        <w:tc>
          <w:tcPr>
            <w:tcW w:w="1985" w:type="dxa"/>
            <w:tcBorders>
              <w:top w:val="nil"/>
              <w:left w:val="single" w:sz="4" w:space="0" w:color="auto"/>
              <w:bottom w:val="single" w:sz="4" w:space="0" w:color="auto"/>
              <w:right w:val="single" w:sz="4" w:space="0" w:color="auto"/>
            </w:tcBorders>
            <w:noWrap/>
            <w:vAlign w:val="center"/>
            <w:hideMark/>
          </w:tcPr>
          <w:p w14:paraId="25D4E6E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93YLB1J151J203196</w:t>
            </w:r>
          </w:p>
        </w:tc>
        <w:tc>
          <w:tcPr>
            <w:tcW w:w="1559" w:type="dxa"/>
            <w:tcBorders>
              <w:top w:val="nil"/>
              <w:left w:val="nil"/>
              <w:bottom w:val="single" w:sz="4" w:space="0" w:color="auto"/>
              <w:right w:val="single" w:sz="4" w:space="0" w:color="auto"/>
            </w:tcBorders>
            <w:noWrap/>
            <w:vAlign w:val="center"/>
            <w:hideMark/>
          </w:tcPr>
          <w:p w14:paraId="73AA49C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66DC99A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2000/2001</w:t>
            </w:r>
          </w:p>
        </w:tc>
      </w:tr>
      <w:tr w:rsidR="00547590" w:rsidRPr="00547590" w14:paraId="238D5ECC"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8FEBB8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0196</w:t>
            </w:r>
          </w:p>
        </w:tc>
        <w:tc>
          <w:tcPr>
            <w:tcW w:w="1698" w:type="dxa"/>
            <w:tcBorders>
              <w:top w:val="nil"/>
              <w:left w:val="nil"/>
              <w:bottom w:val="single" w:sz="4" w:space="0" w:color="auto"/>
              <w:right w:val="single" w:sz="4" w:space="0" w:color="auto"/>
            </w:tcBorders>
            <w:noWrap/>
            <w:vAlign w:val="center"/>
            <w:hideMark/>
          </w:tcPr>
          <w:p w14:paraId="1F6CB12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7D5558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HUL3352</w:t>
            </w:r>
          </w:p>
        </w:tc>
        <w:tc>
          <w:tcPr>
            <w:tcW w:w="2268" w:type="dxa"/>
            <w:tcBorders>
              <w:top w:val="nil"/>
              <w:left w:val="single" w:sz="4" w:space="0" w:color="auto"/>
              <w:bottom w:val="single" w:sz="4" w:space="0" w:color="auto"/>
              <w:right w:val="single" w:sz="4" w:space="0" w:color="auto"/>
            </w:tcBorders>
            <w:noWrap/>
            <w:vAlign w:val="center"/>
            <w:hideMark/>
          </w:tcPr>
          <w:p w14:paraId="3E3FCC0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CL 1.8</w:t>
            </w:r>
          </w:p>
        </w:tc>
        <w:tc>
          <w:tcPr>
            <w:tcW w:w="1985" w:type="dxa"/>
            <w:tcBorders>
              <w:top w:val="nil"/>
              <w:left w:val="single" w:sz="4" w:space="0" w:color="auto"/>
              <w:bottom w:val="single" w:sz="4" w:space="0" w:color="auto"/>
              <w:right w:val="single" w:sz="4" w:space="0" w:color="auto"/>
            </w:tcBorders>
            <w:noWrap/>
            <w:vAlign w:val="center"/>
            <w:hideMark/>
          </w:tcPr>
          <w:p w14:paraId="3082FF2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9BWZZZ30ZRT009964</w:t>
            </w:r>
          </w:p>
        </w:tc>
        <w:tc>
          <w:tcPr>
            <w:tcW w:w="1559" w:type="dxa"/>
            <w:tcBorders>
              <w:top w:val="nil"/>
              <w:left w:val="nil"/>
              <w:bottom w:val="single" w:sz="4" w:space="0" w:color="auto"/>
              <w:right w:val="single" w:sz="4" w:space="0" w:color="auto"/>
            </w:tcBorders>
            <w:noWrap/>
            <w:vAlign w:val="center"/>
            <w:hideMark/>
          </w:tcPr>
          <w:p w14:paraId="2C83A0D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50BDFC8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1994/1994</w:t>
            </w:r>
          </w:p>
        </w:tc>
      </w:tr>
      <w:tr w:rsidR="00547590" w:rsidRPr="00547590" w14:paraId="4D272B8C"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17A81D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0197</w:t>
            </w:r>
          </w:p>
        </w:tc>
        <w:tc>
          <w:tcPr>
            <w:tcW w:w="1698" w:type="dxa"/>
            <w:tcBorders>
              <w:top w:val="nil"/>
              <w:left w:val="nil"/>
              <w:bottom w:val="single" w:sz="4" w:space="0" w:color="auto"/>
              <w:right w:val="single" w:sz="4" w:space="0" w:color="auto"/>
            </w:tcBorders>
            <w:noWrap/>
            <w:vAlign w:val="center"/>
            <w:hideMark/>
          </w:tcPr>
          <w:p w14:paraId="53D3E4C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2FB9D2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CDC4935</w:t>
            </w:r>
          </w:p>
        </w:tc>
        <w:tc>
          <w:tcPr>
            <w:tcW w:w="2268" w:type="dxa"/>
            <w:tcBorders>
              <w:top w:val="nil"/>
              <w:left w:val="single" w:sz="4" w:space="0" w:color="auto"/>
              <w:bottom w:val="single" w:sz="4" w:space="0" w:color="auto"/>
              <w:right w:val="single" w:sz="4" w:space="0" w:color="auto"/>
            </w:tcBorders>
            <w:noWrap/>
            <w:vAlign w:val="center"/>
            <w:hideMark/>
          </w:tcPr>
          <w:p w14:paraId="09C99D3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CLI</w:t>
            </w:r>
          </w:p>
        </w:tc>
        <w:tc>
          <w:tcPr>
            <w:tcW w:w="1985" w:type="dxa"/>
            <w:tcBorders>
              <w:top w:val="nil"/>
              <w:left w:val="single" w:sz="4" w:space="0" w:color="auto"/>
              <w:bottom w:val="single" w:sz="4" w:space="0" w:color="auto"/>
              <w:right w:val="single" w:sz="4" w:space="0" w:color="auto"/>
            </w:tcBorders>
            <w:noWrap/>
            <w:vAlign w:val="center"/>
            <w:hideMark/>
          </w:tcPr>
          <w:p w14:paraId="16A126F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9BWZZZ377TT015611</w:t>
            </w:r>
          </w:p>
        </w:tc>
        <w:tc>
          <w:tcPr>
            <w:tcW w:w="1559" w:type="dxa"/>
            <w:tcBorders>
              <w:top w:val="nil"/>
              <w:left w:val="nil"/>
              <w:bottom w:val="single" w:sz="4" w:space="0" w:color="auto"/>
              <w:right w:val="single" w:sz="4" w:space="0" w:color="auto"/>
            </w:tcBorders>
            <w:noWrap/>
            <w:vAlign w:val="center"/>
            <w:hideMark/>
          </w:tcPr>
          <w:p w14:paraId="3F60B65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7C40631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r>
      <w:tr w:rsidR="00547590" w:rsidRPr="00547590" w14:paraId="428DC1A4"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72BE75C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0198</w:t>
            </w:r>
          </w:p>
        </w:tc>
        <w:tc>
          <w:tcPr>
            <w:tcW w:w="1698" w:type="dxa"/>
            <w:tcBorders>
              <w:top w:val="nil"/>
              <w:left w:val="nil"/>
              <w:bottom w:val="single" w:sz="4" w:space="0" w:color="auto"/>
              <w:right w:val="single" w:sz="4" w:space="0" w:color="auto"/>
            </w:tcBorders>
            <w:noWrap/>
            <w:vAlign w:val="center"/>
            <w:hideMark/>
          </w:tcPr>
          <w:p w14:paraId="0FB9E81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A09208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7B30DB8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GM/CHEVETTE</w:t>
            </w:r>
          </w:p>
        </w:tc>
        <w:tc>
          <w:tcPr>
            <w:tcW w:w="1985" w:type="dxa"/>
            <w:tcBorders>
              <w:top w:val="nil"/>
              <w:left w:val="single" w:sz="4" w:space="0" w:color="auto"/>
              <w:bottom w:val="single" w:sz="4" w:space="0" w:color="auto"/>
              <w:right w:val="single" w:sz="4" w:space="0" w:color="auto"/>
            </w:tcBorders>
            <w:noWrap/>
            <w:vAlign w:val="center"/>
            <w:hideMark/>
          </w:tcPr>
          <w:p w14:paraId="1C622AF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7D16779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61F657A8" w14:textId="77777777" w:rsidR="00547590" w:rsidRPr="00547590" w:rsidRDefault="00547590" w:rsidP="00547590">
            <w:pPr>
              <w:spacing w:after="0" w:line="240" w:lineRule="auto"/>
              <w:jc w:val="center"/>
              <w:rPr>
                <w:rFonts w:cs="Calibri"/>
                <w:kern w:val="0"/>
                <w:sz w:val="14"/>
                <w:szCs w:val="14"/>
              </w:rPr>
            </w:pPr>
          </w:p>
        </w:tc>
      </w:tr>
      <w:tr w:rsidR="00547590" w:rsidRPr="00547590" w14:paraId="47A227BB"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34A82D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0199</w:t>
            </w:r>
          </w:p>
        </w:tc>
        <w:tc>
          <w:tcPr>
            <w:tcW w:w="1698" w:type="dxa"/>
            <w:tcBorders>
              <w:top w:val="nil"/>
              <w:left w:val="nil"/>
              <w:bottom w:val="single" w:sz="4" w:space="0" w:color="auto"/>
              <w:right w:val="single" w:sz="4" w:space="0" w:color="auto"/>
            </w:tcBorders>
            <w:noWrap/>
            <w:vAlign w:val="center"/>
            <w:hideMark/>
          </w:tcPr>
          <w:p w14:paraId="6C8AA99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1E9972E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7FDAE33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CITROEN/XSARA</w:t>
            </w:r>
          </w:p>
        </w:tc>
        <w:tc>
          <w:tcPr>
            <w:tcW w:w="1985" w:type="dxa"/>
            <w:tcBorders>
              <w:top w:val="nil"/>
              <w:left w:val="single" w:sz="4" w:space="0" w:color="auto"/>
              <w:bottom w:val="single" w:sz="4" w:space="0" w:color="auto"/>
              <w:right w:val="single" w:sz="4" w:space="0" w:color="auto"/>
            </w:tcBorders>
            <w:noWrap/>
            <w:vAlign w:val="center"/>
            <w:hideMark/>
          </w:tcPr>
          <w:p w14:paraId="0B4B64C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666648A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7CFE6CD5" w14:textId="77777777" w:rsidR="00547590" w:rsidRPr="00547590" w:rsidRDefault="00547590" w:rsidP="00547590">
            <w:pPr>
              <w:spacing w:after="0" w:line="240" w:lineRule="auto"/>
              <w:jc w:val="center"/>
              <w:rPr>
                <w:rFonts w:cs="Calibri"/>
                <w:kern w:val="0"/>
                <w:sz w:val="14"/>
                <w:szCs w:val="14"/>
              </w:rPr>
            </w:pPr>
          </w:p>
        </w:tc>
      </w:tr>
      <w:tr w:rsidR="00547590" w:rsidRPr="00547590" w14:paraId="1C9A7A22"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2DB109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0201</w:t>
            </w:r>
          </w:p>
        </w:tc>
        <w:tc>
          <w:tcPr>
            <w:tcW w:w="1698" w:type="dxa"/>
            <w:tcBorders>
              <w:top w:val="nil"/>
              <w:left w:val="nil"/>
              <w:bottom w:val="single" w:sz="4" w:space="0" w:color="auto"/>
              <w:right w:val="single" w:sz="4" w:space="0" w:color="auto"/>
            </w:tcBorders>
            <w:noWrap/>
            <w:vAlign w:val="center"/>
            <w:hideMark/>
          </w:tcPr>
          <w:p w14:paraId="1919558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BF273C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CFM0653</w:t>
            </w:r>
          </w:p>
        </w:tc>
        <w:tc>
          <w:tcPr>
            <w:tcW w:w="2268" w:type="dxa"/>
            <w:tcBorders>
              <w:top w:val="nil"/>
              <w:left w:val="single" w:sz="4" w:space="0" w:color="auto"/>
              <w:bottom w:val="single" w:sz="4" w:space="0" w:color="auto"/>
              <w:right w:val="single" w:sz="4" w:space="0" w:color="auto"/>
            </w:tcBorders>
            <w:noWrap/>
            <w:vAlign w:val="center"/>
            <w:hideMark/>
          </w:tcPr>
          <w:p w14:paraId="1F51914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IMP/ASIA TOWNER COACH</w:t>
            </w:r>
          </w:p>
        </w:tc>
        <w:tc>
          <w:tcPr>
            <w:tcW w:w="1985" w:type="dxa"/>
            <w:tcBorders>
              <w:top w:val="nil"/>
              <w:left w:val="single" w:sz="4" w:space="0" w:color="auto"/>
              <w:bottom w:val="single" w:sz="4" w:space="0" w:color="auto"/>
              <w:right w:val="single" w:sz="4" w:space="0" w:color="auto"/>
            </w:tcBorders>
            <w:noWrap/>
            <w:vAlign w:val="center"/>
            <w:hideMark/>
          </w:tcPr>
          <w:p w14:paraId="173F634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KN2ANM8D1TK027364</w:t>
            </w:r>
          </w:p>
        </w:tc>
        <w:tc>
          <w:tcPr>
            <w:tcW w:w="1559" w:type="dxa"/>
            <w:tcBorders>
              <w:top w:val="nil"/>
              <w:left w:val="nil"/>
              <w:bottom w:val="single" w:sz="4" w:space="0" w:color="auto"/>
              <w:right w:val="single" w:sz="4" w:space="0" w:color="auto"/>
            </w:tcBorders>
            <w:noWrap/>
            <w:vAlign w:val="center"/>
            <w:hideMark/>
          </w:tcPr>
          <w:p w14:paraId="75D078C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59B555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1996/1996</w:t>
            </w:r>
          </w:p>
        </w:tc>
      </w:tr>
      <w:tr w:rsidR="00547590" w:rsidRPr="00547590" w14:paraId="6F728F78"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D4C2DC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0203</w:t>
            </w:r>
          </w:p>
        </w:tc>
        <w:tc>
          <w:tcPr>
            <w:tcW w:w="1698" w:type="dxa"/>
            <w:tcBorders>
              <w:top w:val="nil"/>
              <w:left w:val="nil"/>
              <w:bottom w:val="single" w:sz="4" w:space="0" w:color="auto"/>
              <w:right w:val="single" w:sz="4" w:space="0" w:color="auto"/>
            </w:tcBorders>
            <w:noWrap/>
            <w:vAlign w:val="center"/>
            <w:hideMark/>
          </w:tcPr>
          <w:p w14:paraId="1E85642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E5F971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34350BC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w:t>
            </w:r>
          </w:p>
        </w:tc>
        <w:tc>
          <w:tcPr>
            <w:tcW w:w="1985" w:type="dxa"/>
            <w:tcBorders>
              <w:top w:val="nil"/>
              <w:left w:val="single" w:sz="4" w:space="0" w:color="auto"/>
              <w:bottom w:val="single" w:sz="4" w:space="0" w:color="auto"/>
              <w:right w:val="single" w:sz="4" w:space="0" w:color="auto"/>
            </w:tcBorders>
            <w:noWrap/>
            <w:vAlign w:val="center"/>
            <w:hideMark/>
          </w:tcPr>
          <w:p w14:paraId="721290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4D3AFD4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6B13BE25" w14:textId="77777777" w:rsidR="00547590" w:rsidRPr="00547590" w:rsidRDefault="00547590" w:rsidP="00547590">
            <w:pPr>
              <w:spacing w:after="0" w:line="240" w:lineRule="auto"/>
              <w:jc w:val="center"/>
              <w:rPr>
                <w:rFonts w:cs="Calibri"/>
                <w:kern w:val="0"/>
                <w:sz w:val="14"/>
                <w:szCs w:val="14"/>
              </w:rPr>
            </w:pPr>
          </w:p>
        </w:tc>
      </w:tr>
      <w:tr w:rsidR="00547590" w:rsidRPr="00547590" w14:paraId="1C09870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8F6DC8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0206</w:t>
            </w:r>
          </w:p>
        </w:tc>
        <w:tc>
          <w:tcPr>
            <w:tcW w:w="1698" w:type="dxa"/>
            <w:tcBorders>
              <w:top w:val="nil"/>
              <w:left w:val="nil"/>
              <w:bottom w:val="single" w:sz="4" w:space="0" w:color="auto"/>
              <w:right w:val="single" w:sz="4" w:space="0" w:color="auto"/>
            </w:tcBorders>
            <w:noWrap/>
            <w:vAlign w:val="center"/>
            <w:hideMark/>
          </w:tcPr>
          <w:p w14:paraId="517679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91C999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GPL1806</w:t>
            </w:r>
          </w:p>
        </w:tc>
        <w:tc>
          <w:tcPr>
            <w:tcW w:w="2268" w:type="dxa"/>
            <w:tcBorders>
              <w:top w:val="nil"/>
              <w:left w:val="single" w:sz="4" w:space="0" w:color="auto"/>
              <w:bottom w:val="single" w:sz="4" w:space="0" w:color="auto"/>
              <w:right w:val="single" w:sz="4" w:space="0" w:color="auto"/>
            </w:tcBorders>
            <w:noWrap/>
            <w:vAlign w:val="center"/>
            <w:hideMark/>
          </w:tcPr>
          <w:p w14:paraId="693D3DF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 ELETRONIC</w:t>
            </w:r>
          </w:p>
        </w:tc>
        <w:tc>
          <w:tcPr>
            <w:tcW w:w="1985" w:type="dxa"/>
            <w:tcBorders>
              <w:top w:val="nil"/>
              <w:left w:val="single" w:sz="4" w:space="0" w:color="auto"/>
              <w:bottom w:val="single" w:sz="4" w:space="0" w:color="auto"/>
              <w:right w:val="single" w:sz="4" w:space="0" w:color="auto"/>
            </w:tcBorders>
            <w:noWrap/>
            <w:vAlign w:val="center"/>
            <w:hideMark/>
          </w:tcPr>
          <w:p w14:paraId="6D8061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9BD146000P5047129</w:t>
            </w:r>
          </w:p>
        </w:tc>
        <w:tc>
          <w:tcPr>
            <w:tcW w:w="1559" w:type="dxa"/>
            <w:tcBorders>
              <w:top w:val="nil"/>
              <w:left w:val="nil"/>
              <w:bottom w:val="single" w:sz="4" w:space="0" w:color="auto"/>
              <w:right w:val="single" w:sz="4" w:space="0" w:color="auto"/>
            </w:tcBorders>
            <w:noWrap/>
            <w:vAlign w:val="center"/>
            <w:hideMark/>
          </w:tcPr>
          <w:p w14:paraId="7125EA0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5691377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1993/1993</w:t>
            </w:r>
          </w:p>
        </w:tc>
      </w:tr>
      <w:tr w:rsidR="00547590" w:rsidRPr="00547590" w14:paraId="7F5820A3"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48D02B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0208</w:t>
            </w:r>
          </w:p>
        </w:tc>
        <w:tc>
          <w:tcPr>
            <w:tcW w:w="1698" w:type="dxa"/>
            <w:tcBorders>
              <w:top w:val="nil"/>
              <w:left w:val="nil"/>
              <w:bottom w:val="single" w:sz="4" w:space="0" w:color="auto"/>
              <w:right w:val="single" w:sz="4" w:space="0" w:color="auto"/>
            </w:tcBorders>
            <w:noWrap/>
            <w:vAlign w:val="center"/>
            <w:hideMark/>
          </w:tcPr>
          <w:p w14:paraId="20AECA2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C8EFF0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44DBACB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FIAT/UNO</w:t>
            </w:r>
          </w:p>
        </w:tc>
        <w:tc>
          <w:tcPr>
            <w:tcW w:w="1985" w:type="dxa"/>
            <w:tcBorders>
              <w:top w:val="nil"/>
              <w:left w:val="single" w:sz="4" w:space="0" w:color="auto"/>
              <w:bottom w:val="single" w:sz="4" w:space="0" w:color="auto"/>
              <w:right w:val="single" w:sz="4" w:space="0" w:color="auto"/>
            </w:tcBorders>
            <w:noWrap/>
            <w:vAlign w:val="center"/>
            <w:hideMark/>
          </w:tcPr>
          <w:p w14:paraId="3A7D4F8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CHASSI</w:t>
            </w:r>
          </w:p>
        </w:tc>
        <w:tc>
          <w:tcPr>
            <w:tcW w:w="1559" w:type="dxa"/>
            <w:tcBorders>
              <w:top w:val="nil"/>
              <w:left w:val="nil"/>
              <w:bottom w:val="single" w:sz="4" w:space="0" w:color="auto"/>
              <w:right w:val="single" w:sz="4" w:space="0" w:color="auto"/>
            </w:tcBorders>
            <w:noWrap/>
            <w:vAlign w:val="center"/>
            <w:hideMark/>
          </w:tcPr>
          <w:p w14:paraId="7460DB9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ILEGÍVEL</w:t>
            </w:r>
          </w:p>
        </w:tc>
        <w:tc>
          <w:tcPr>
            <w:tcW w:w="1134" w:type="dxa"/>
            <w:tcBorders>
              <w:top w:val="nil"/>
              <w:left w:val="nil"/>
              <w:bottom w:val="single" w:sz="4" w:space="0" w:color="auto"/>
              <w:right w:val="single" w:sz="4" w:space="0" w:color="auto"/>
            </w:tcBorders>
            <w:noWrap/>
            <w:vAlign w:val="center"/>
            <w:hideMark/>
          </w:tcPr>
          <w:p w14:paraId="42D4F8C3" w14:textId="77777777" w:rsidR="00547590" w:rsidRPr="00547590" w:rsidRDefault="00547590" w:rsidP="00547590">
            <w:pPr>
              <w:spacing w:after="0" w:line="240" w:lineRule="auto"/>
              <w:jc w:val="center"/>
              <w:rPr>
                <w:rFonts w:cs="Calibri"/>
                <w:kern w:val="0"/>
                <w:sz w:val="14"/>
                <w:szCs w:val="14"/>
              </w:rPr>
            </w:pPr>
          </w:p>
        </w:tc>
      </w:tr>
      <w:tr w:rsidR="00547590" w:rsidRPr="00547590" w14:paraId="5F653D38"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72E8F83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0213</w:t>
            </w:r>
          </w:p>
        </w:tc>
        <w:tc>
          <w:tcPr>
            <w:tcW w:w="1698" w:type="dxa"/>
            <w:tcBorders>
              <w:top w:val="nil"/>
              <w:left w:val="nil"/>
              <w:bottom w:val="single" w:sz="4" w:space="0" w:color="auto"/>
              <w:right w:val="single" w:sz="4" w:space="0" w:color="auto"/>
            </w:tcBorders>
            <w:noWrap/>
            <w:vAlign w:val="center"/>
            <w:hideMark/>
          </w:tcPr>
          <w:p w14:paraId="6E87182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FB605E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DFT0679</w:t>
            </w:r>
          </w:p>
        </w:tc>
        <w:tc>
          <w:tcPr>
            <w:tcW w:w="2268" w:type="dxa"/>
            <w:tcBorders>
              <w:top w:val="nil"/>
              <w:left w:val="single" w:sz="4" w:space="0" w:color="auto"/>
              <w:bottom w:val="single" w:sz="4" w:space="0" w:color="auto"/>
              <w:right w:val="single" w:sz="4" w:space="0" w:color="auto"/>
            </w:tcBorders>
            <w:noWrap/>
            <w:vAlign w:val="center"/>
            <w:hideMark/>
          </w:tcPr>
          <w:p w14:paraId="150D4D4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I/RENAULT MEGANE RT 1.6</w:t>
            </w:r>
          </w:p>
        </w:tc>
        <w:tc>
          <w:tcPr>
            <w:tcW w:w="1985" w:type="dxa"/>
            <w:tcBorders>
              <w:top w:val="nil"/>
              <w:left w:val="single" w:sz="4" w:space="0" w:color="auto"/>
              <w:bottom w:val="single" w:sz="4" w:space="0" w:color="auto"/>
              <w:right w:val="single" w:sz="4" w:space="0" w:color="auto"/>
            </w:tcBorders>
            <w:noWrap/>
            <w:vAlign w:val="center"/>
            <w:hideMark/>
          </w:tcPr>
          <w:p w14:paraId="3A59846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8A1BA00251L273488</w:t>
            </w:r>
          </w:p>
        </w:tc>
        <w:tc>
          <w:tcPr>
            <w:tcW w:w="1559" w:type="dxa"/>
            <w:tcBorders>
              <w:top w:val="nil"/>
              <w:left w:val="nil"/>
              <w:bottom w:val="single" w:sz="4" w:space="0" w:color="auto"/>
              <w:right w:val="single" w:sz="4" w:space="0" w:color="auto"/>
            </w:tcBorders>
            <w:noWrap/>
            <w:vAlign w:val="center"/>
            <w:hideMark/>
          </w:tcPr>
          <w:p w14:paraId="1738B8A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K4MJ706Q025035</w:t>
            </w:r>
          </w:p>
        </w:tc>
        <w:tc>
          <w:tcPr>
            <w:tcW w:w="1134" w:type="dxa"/>
            <w:tcBorders>
              <w:top w:val="nil"/>
              <w:left w:val="nil"/>
              <w:bottom w:val="single" w:sz="4" w:space="0" w:color="auto"/>
              <w:right w:val="single" w:sz="4" w:space="0" w:color="auto"/>
            </w:tcBorders>
            <w:noWrap/>
            <w:vAlign w:val="center"/>
            <w:hideMark/>
          </w:tcPr>
          <w:p w14:paraId="7610038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2001/2001</w:t>
            </w:r>
          </w:p>
        </w:tc>
      </w:tr>
      <w:tr w:rsidR="00547590" w:rsidRPr="00547590" w14:paraId="077D590A" w14:textId="77777777" w:rsidTr="004B7C31">
        <w:tc>
          <w:tcPr>
            <w:tcW w:w="424" w:type="dxa"/>
            <w:tcBorders>
              <w:top w:val="nil"/>
              <w:left w:val="single" w:sz="4" w:space="0" w:color="auto"/>
              <w:bottom w:val="single" w:sz="4" w:space="0" w:color="auto"/>
              <w:right w:val="single" w:sz="4" w:space="0" w:color="auto"/>
            </w:tcBorders>
            <w:noWrap/>
            <w:vAlign w:val="center"/>
            <w:hideMark/>
          </w:tcPr>
          <w:p w14:paraId="49EA771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0214</w:t>
            </w:r>
          </w:p>
        </w:tc>
        <w:tc>
          <w:tcPr>
            <w:tcW w:w="1698" w:type="dxa"/>
            <w:tcBorders>
              <w:top w:val="nil"/>
              <w:left w:val="nil"/>
              <w:bottom w:val="single" w:sz="4" w:space="0" w:color="auto"/>
              <w:right w:val="single" w:sz="4" w:space="0" w:color="auto"/>
            </w:tcBorders>
            <w:noWrap/>
            <w:vAlign w:val="center"/>
            <w:hideMark/>
          </w:tcPr>
          <w:p w14:paraId="42E6AC5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66DF49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634D628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FORD/FIESTA</w:t>
            </w:r>
          </w:p>
        </w:tc>
        <w:tc>
          <w:tcPr>
            <w:tcW w:w="1985" w:type="dxa"/>
            <w:tcBorders>
              <w:top w:val="nil"/>
              <w:left w:val="single" w:sz="4" w:space="0" w:color="auto"/>
              <w:bottom w:val="single" w:sz="4" w:space="0" w:color="auto"/>
              <w:right w:val="single" w:sz="4" w:space="0" w:color="auto"/>
            </w:tcBorders>
            <w:noWrap/>
            <w:vAlign w:val="center"/>
            <w:hideMark/>
          </w:tcPr>
          <w:p w14:paraId="2AC8CF4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74C567A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54276C94" w14:textId="77777777" w:rsidR="00547590" w:rsidRPr="00547590" w:rsidRDefault="00547590" w:rsidP="00547590">
            <w:pPr>
              <w:spacing w:after="0" w:line="240" w:lineRule="auto"/>
              <w:jc w:val="center"/>
              <w:rPr>
                <w:rFonts w:cs="Calibri"/>
                <w:kern w:val="0"/>
                <w:sz w:val="14"/>
                <w:szCs w:val="14"/>
              </w:rPr>
            </w:pPr>
          </w:p>
        </w:tc>
      </w:tr>
      <w:tr w:rsidR="00547590" w:rsidRPr="00547590" w14:paraId="1AEF0DFE" w14:textId="77777777" w:rsidTr="004B7C31">
        <w:tc>
          <w:tcPr>
            <w:tcW w:w="424" w:type="dxa"/>
            <w:tcBorders>
              <w:top w:val="single" w:sz="4" w:space="0" w:color="auto"/>
              <w:left w:val="single" w:sz="4" w:space="0" w:color="auto"/>
              <w:bottom w:val="single" w:sz="4" w:space="0" w:color="auto"/>
              <w:right w:val="single" w:sz="4" w:space="0" w:color="auto"/>
            </w:tcBorders>
            <w:noWrap/>
            <w:vAlign w:val="center"/>
            <w:hideMark/>
          </w:tcPr>
          <w:p w14:paraId="6ECD7DF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0225</w:t>
            </w:r>
          </w:p>
        </w:tc>
        <w:tc>
          <w:tcPr>
            <w:tcW w:w="1698" w:type="dxa"/>
            <w:tcBorders>
              <w:top w:val="single" w:sz="4" w:space="0" w:color="auto"/>
              <w:left w:val="nil"/>
              <w:bottom w:val="single" w:sz="4" w:space="0" w:color="auto"/>
              <w:right w:val="single" w:sz="4" w:space="0" w:color="auto"/>
            </w:tcBorders>
            <w:noWrap/>
            <w:vAlign w:val="center"/>
            <w:hideMark/>
          </w:tcPr>
          <w:p w14:paraId="5C675D4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4733FB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BGG3717</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545F58A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GM/KADETT SL/E EFI</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68D888A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9BGKS08GNMC300288 REM</w:t>
            </w:r>
          </w:p>
        </w:tc>
        <w:tc>
          <w:tcPr>
            <w:tcW w:w="1559" w:type="dxa"/>
            <w:tcBorders>
              <w:top w:val="single" w:sz="4" w:space="0" w:color="auto"/>
              <w:left w:val="nil"/>
              <w:bottom w:val="single" w:sz="4" w:space="0" w:color="auto"/>
              <w:right w:val="single" w:sz="4" w:space="0" w:color="auto"/>
            </w:tcBorders>
            <w:noWrap/>
            <w:vAlign w:val="center"/>
            <w:hideMark/>
          </w:tcPr>
          <w:p w14:paraId="55FE8EC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single" w:sz="4" w:space="0" w:color="auto"/>
              <w:left w:val="nil"/>
              <w:bottom w:val="single" w:sz="4" w:space="0" w:color="auto"/>
              <w:right w:val="single" w:sz="4" w:space="0" w:color="auto"/>
            </w:tcBorders>
            <w:noWrap/>
            <w:vAlign w:val="center"/>
            <w:hideMark/>
          </w:tcPr>
          <w:p w14:paraId="21B7958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1991/1992</w:t>
            </w:r>
          </w:p>
        </w:tc>
      </w:tr>
      <w:tr w:rsidR="00547590" w:rsidRPr="00547590" w14:paraId="5520880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FF88F7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0237</w:t>
            </w:r>
          </w:p>
        </w:tc>
        <w:tc>
          <w:tcPr>
            <w:tcW w:w="1698" w:type="dxa"/>
            <w:tcBorders>
              <w:top w:val="nil"/>
              <w:left w:val="nil"/>
              <w:bottom w:val="single" w:sz="4" w:space="0" w:color="auto"/>
              <w:right w:val="single" w:sz="4" w:space="0" w:color="auto"/>
            </w:tcBorders>
            <w:noWrap/>
            <w:vAlign w:val="center"/>
            <w:hideMark/>
          </w:tcPr>
          <w:p w14:paraId="5DA5431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80BA84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BIJ3439</w:t>
            </w:r>
          </w:p>
        </w:tc>
        <w:tc>
          <w:tcPr>
            <w:tcW w:w="2268" w:type="dxa"/>
            <w:tcBorders>
              <w:top w:val="nil"/>
              <w:left w:val="single" w:sz="4" w:space="0" w:color="auto"/>
              <w:bottom w:val="single" w:sz="4" w:space="0" w:color="auto"/>
              <w:right w:val="single" w:sz="4" w:space="0" w:color="auto"/>
            </w:tcBorders>
            <w:noWrap/>
            <w:vAlign w:val="center"/>
            <w:hideMark/>
          </w:tcPr>
          <w:p w14:paraId="6243FE0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GL</w:t>
            </w:r>
          </w:p>
        </w:tc>
        <w:tc>
          <w:tcPr>
            <w:tcW w:w="1985" w:type="dxa"/>
            <w:tcBorders>
              <w:top w:val="nil"/>
              <w:left w:val="single" w:sz="4" w:space="0" w:color="auto"/>
              <w:bottom w:val="single" w:sz="4" w:space="0" w:color="auto"/>
              <w:right w:val="single" w:sz="4" w:space="0" w:color="auto"/>
            </w:tcBorders>
            <w:noWrap/>
            <w:vAlign w:val="center"/>
            <w:hideMark/>
          </w:tcPr>
          <w:p w14:paraId="6575B9B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9BWZZZ30ZJT145919</w:t>
            </w:r>
          </w:p>
        </w:tc>
        <w:tc>
          <w:tcPr>
            <w:tcW w:w="1559" w:type="dxa"/>
            <w:tcBorders>
              <w:top w:val="nil"/>
              <w:left w:val="nil"/>
              <w:bottom w:val="single" w:sz="4" w:space="0" w:color="auto"/>
              <w:right w:val="single" w:sz="4" w:space="0" w:color="auto"/>
            </w:tcBorders>
            <w:noWrap/>
            <w:vAlign w:val="center"/>
            <w:hideMark/>
          </w:tcPr>
          <w:p w14:paraId="7061C95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7276DD9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1988/1989</w:t>
            </w:r>
          </w:p>
        </w:tc>
      </w:tr>
      <w:tr w:rsidR="00547590" w:rsidRPr="00547590" w14:paraId="7CD48A9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C0E829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0256</w:t>
            </w:r>
          </w:p>
        </w:tc>
        <w:tc>
          <w:tcPr>
            <w:tcW w:w="1698" w:type="dxa"/>
            <w:tcBorders>
              <w:top w:val="nil"/>
              <w:left w:val="nil"/>
              <w:bottom w:val="single" w:sz="4" w:space="0" w:color="auto"/>
              <w:right w:val="single" w:sz="4" w:space="0" w:color="auto"/>
            </w:tcBorders>
            <w:noWrap/>
            <w:vAlign w:val="center"/>
            <w:hideMark/>
          </w:tcPr>
          <w:p w14:paraId="33B4370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3B05B3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3FA82BF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FIAT/PREMIO</w:t>
            </w:r>
          </w:p>
        </w:tc>
        <w:tc>
          <w:tcPr>
            <w:tcW w:w="1985" w:type="dxa"/>
            <w:tcBorders>
              <w:top w:val="nil"/>
              <w:left w:val="single" w:sz="4" w:space="0" w:color="auto"/>
              <w:bottom w:val="single" w:sz="4" w:space="0" w:color="auto"/>
              <w:right w:val="single" w:sz="4" w:space="0" w:color="auto"/>
            </w:tcBorders>
            <w:noWrap/>
            <w:vAlign w:val="center"/>
            <w:hideMark/>
          </w:tcPr>
          <w:p w14:paraId="31AC6F0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3F2C9C3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ILEGÍVEL</w:t>
            </w:r>
          </w:p>
        </w:tc>
        <w:tc>
          <w:tcPr>
            <w:tcW w:w="1134" w:type="dxa"/>
            <w:tcBorders>
              <w:top w:val="nil"/>
              <w:left w:val="nil"/>
              <w:bottom w:val="single" w:sz="4" w:space="0" w:color="auto"/>
              <w:right w:val="single" w:sz="4" w:space="0" w:color="auto"/>
            </w:tcBorders>
            <w:noWrap/>
            <w:vAlign w:val="center"/>
            <w:hideMark/>
          </w:tcPr>
          <w:p w14:paraId="2D71ABB2" w14:textId="77777777" w:rsidR="00547590" w:rsidRPr="00547590" w:rsidRDefault="00547590" w:rsidP="00547590">
            <w:pPr>
              <w:spacing w:after="0" w:line="240" w:lineRule="auto"/>
              <w:jc w:val="center"/>
              <w:rPr>
                <w:rFonts w:cs="Calibri"/>
                <w:kern w:val="0"/>
                <w:sz w:val="14"/>
                <w:szCs w:val="14"/>
              </w:rPr>
            </w:pPr>
          </w:p>
        </w:tc>
      </w:tr>
      <w:tr w:rsidR="00547590" w:rsidRPr="00547590" w14:paraId="102A7CAF"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0D625F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0266</w:t>
            </w:r>
          </w:p>
        </w:tc>
        <w:tc>
          <w:tcPr>
            <w:tcW w:w="1698" w:type="dxa"/>
            <w:tcBorders>
              <w:top w:val="nil"/>
              <w:left w:val="nil"/>
              <w:bottom w:val="single" w:sz="4" w:space="0" w:color="auto"/>
              <w:right w:val="single" w:sz="4" w:space="0" w:color="auto"/>
            </w:tcBorders>
            <w:noWrap/>
            <w:vAlign w:val="center"/>
            <w:hideMark/>
          </w:tcPr>
          <w:p w14:paraId="327B3D7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CF2A63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BNP1B82</w:t>
            </w:r>
          </w:p>
        </w:tc>
        <w:tc>
          <w:tcPr>
            <w:tcW w:w="2268" w:type="dxa"/>
            <w:tcBorders>
              <w:top w:val="nil"/>
              <w:left w:val="single" w:sz="4" w:space="0" w:color="auto"/>
              <w:bottom w:val="single" w:sz="4" w:space="0" w:color="auto"/>
              <w:right w:val="single" w:sz="4" w:space="0" w:color="auto"/>
            </w:tcBorders>
            <w:noWrap/>
            <w:vAlign w:val="center"/>
            <w:hideMark/>
          </w:tcPr>
          <w:p w14:paraId="43DEC3F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IMP/VW GOL CL 1.8</w:t>
            </w:r>
          </w:p>
        </w:tc>
        <w:tc>
          <w:tcPr>
            <w:tcW w:w="1985" w:type="dxa"/>
            <w:tcBorders>
              <w:top w:val="nil"/>
              <w:left w:val="single" w:sz="4" w:space="0" w:color="auto"/>
              <w:bottom w:val="single" w:sz="4" w:space="0" w:color="auto"/>
              <w:right w:val="single" w:sz="4" w:space="0" w:color="auto"/>
            </w:tcBorders>
            <w:noWrap/>
            <w:vAlign w:val="center"/>
            <w:hideMark/>
          </w:tcPr>
          <w:p w14:paraId="540FA26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8AWZZZ30ZPJ054922</w:t>
            </w:r>
          </w:p>
        </w:tc>
        <w:tc>
          <w:tcPr>
            <w:tcW w:w="1559" w:type="dxa"/>
            <w:tcBorders>
              <w:top w:val="nil"/>
              <w:left w:val="nil"/>
              <w:bottom w:val="single" w:sz="4" w:space="0" w:color="auto"/>
              <w:right w:val="single" w:sz="4" w:space="0" w:color="auto"/>
            </w:tcBorders>
            <w:noWrap/>
            <w:vAlign w:val="center"/>
            <w:hideMark/>
          </w:tcPr>
          <w:p w14:paraId="76D64FE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16C49F9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1993/1994</w:t>
            </w:r>
          </w:p>
        </w:tc>
      </w:tr>
      <w:tr w:rsidR="00547590" w:rsidRPr="00547590" w14:paraId="72B0BA5D"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8FDF47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lastRenderedPageBreak/>
              <w:t>0290</w:t>
            </w:r>
          </w:p>
        </w:tc>
        <w:tc>
          <w:tcPr>
            <w:tcW w:w="1698" w:type="dxa"/>
            <w:tcBorders>
              <w:top w:val="nil"/>
              <w:left w:val="nil"/>
              <w:bottom w:val="single" w:sz="4" w:space="0" w:color="auto"/>
              <w:right w:val="single" w:sz="4" w:space="0" w:color="auto"/>
            </w:tcBorders>
            <w:noWrap/>
            <w:vAlign w:val="center"/>
            <w:hideMark/>
          </w:tcPr>
          <w:p w14:paraId="5198E14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10775B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BTB7857</w:t>
            </w:r>
          </w:p>
        </w:tc>
        <w:tc>
          <w:tcPr>
            <w:tcW w:w="2268" w:type="dxa"/>
            <w:tcBorders>
              <w:top w:val="nil"/>
              <w:left w:val="single" w:sz="4" w:space="0" w:color="auto"/>
              <w:bottom w:val="single" w:sz="4" w:space="0" w:color="auto"/>
              <w:right w:val="single" w:sz="4" w:space="0" w:color="auto"/>
            </w:tcBorders>
            <w:noWrap/>
            <w:vAlign w:val="center"/>
            <w:hideMark/>
          </w:tcPr>
          <w:p w14:paraId="463D247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I/HYUNDAI H100 DLX</w:t>
            </w:r>
          </w:p>
        </w:tc>
        <w:tc>
          <w:tcPr>
            <w:tcW w:w="1985" w:type="dxa"/>
            <w:tcBorders>
              <w:top w:val="nil"/>
              <w:left w:val="single" w:sz="4" w:space="0" w:color="auto"/>
              <w:bottom w:val="single" w:sz="4" w:space="0" w:color="auto"/>
              <w:right w:val="single" w:sz="4" w:space="0" w:color="auto"/>
            </w:tcBorders>
            <w:noWrap/>
            <w:vAlign w:val="center"/>
            <w:hideMark/>
          </w:tcPr>
          <w:p w14:paraId="32AD8BE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KMJFD27APVU363826</w:t>
            </w:r>
          </w:p>
        </w:tc>
        <w:tc>
          <w:tcPr>
            <w:tcW w:w="1559" w:type="dxa"/>
            <w:tcBorders>
              <w:top w:val="nil"/>
              <w:left w:val="nil"/>
              <w:bottom w:val="single" w:sz="4" w:space="0" w:color="auto"/>
              <w:right w:val="single" w:sz="4" w:space="0" w:color="auto"/>
            </w:tcBorders>
            <w:noWrap/>
            <w:vAlign w:val="center"/>
            <w:hideMark/>
          </w:tcPr>
          <w:p w14:paraId="46DC009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01108AF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1997/1997</w:t>
            </w:r>
          </w:p>
        </w:tc>
      </w:tr>
      <w:tr w:rsidR="00547590" w:rsidRPr="00547590" w14:paraId="527A94A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0EA734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0300</w:t>
            </w:r>
          </w:p>
        </w:tc>
        <w:tc>
          <w:tcPr>
            <w:tcW w:w="1698" w:type="dxa"/>
            <w:tcBorders>
              <w:top w:val="nil"/>
              <w:left w:val="nil"/>
              <w:bottom w:val="single" w:sz="4" w:space="0" w:color="auto"/>
              <w:right w:val="single" w:sz="4" w:space="0" w:color="auto"/>
            </w:tcBorders>
            <w:noWrap/>
            <w:vAlign w:val="center"/>
            <w:hideMark/>
          </w:tcPr>
          <w:p w14:paraId="3D563D8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083DEE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BUX5448</w:t>
            </w:r>
          </w:p>
        </w:tc>
        <w:tc>
          <w:tcPr>
            <w:tcW w:w="2268" w:type="dxa"/>
            <w:tcBorders>
              <w:top w:val="nil"/>
              <w:left w:val="single" w:sz="4" w:space="0" w:color="auto"/>
              <w:bottom w:val="single" w:sz="4" w:space="0" w:color="auto"/>
              <w:right w:val="single" w:sz="4" w:space="0" w:color="auto"/>
            </w:tcBorders>
            <w:noWrap/>
            <w:vAlign w:val="center"/>
            <w:hideMark/>
          </w:tcPr>
          <w:p w14:paraId="4E0B2E5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GM/KADETT IPANEMA GL</w:t>
            </w:r>
          </w:p>
        </w:tc>
        <w:tc>
          <w:tcPr>
            <w:tcW w:w="1985" w:type="dxa"/>
            <w:tcBorders>
              <w:top w:val="nil"/>
              <w:left w:val="single" w:sz="4" w:space="0" w:color="auto"/>
              <w:bottom w:val="single" w:sz="4" w:space="0" w:color="auto"/>
              <w:right w:val="single" w:sz="4" w:space="0" w:color="auto"/>
            </w:tcBorders>
            <w:noWrap/>
            <w:vAlign w:val="center"/>
            <w:hideMark/>
          </w:tcPr>
          <w:p w14:paraId="1DFCB09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9BGKZ35RSRB403575</w:t>
            </w:r>
          </w:p>
        </w:tc>
        <w:tc>
          <w:tcPr>
            <w:tcW w:w="1559" w:type="dxa"/>
            <w:tcBorders>
              <w:top w:val="nil"/>
              <w:left w:val="nil"/>
              <w:bottom w:val="single" w:sz="4" w:space="0" w:color="auto"/>
              <w:right w:val="single" w:sz="4" w:space="0" w:color="auto"/>
            </w:tcBorders>
            <w:noWrap/>
            <w:vAlign w:val="center"/>
            <w:hideMark/>
          </w:tcPr>
          <w:p w14:paraId="020E8E0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036B9D3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1994/1995</w:t>
            </w:r>
          </w:p>
        </w:tc>
      </w:tr>
      <w:tr w:rsidR="00547590" w:rsidRPr="00547590" w14:paraId="157CBA7B"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3A4D2E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0307</w:t>
            </w:r>
          </w:p>
        </w:tc>
        <w:tc>
          <w:tcPr>
            <w:tcW w:w="1698" w:type="dxa"/>
            <w:tcBorders>
              <w:top w:val="nil"/>
              <w:left w:val="nil"/>
              <w:bottom w:val="single" w:sz="4" w:space="0" w:color="auto"/>
              <w:right w:val="single" w:sz="4" w:space="0" w:color="auto"/>
            </w:tcBorders>
            <w:noWrap/>
            <w:vAlign w:val="center"/>
            <w:hideMark/>
          </w:tcPr>
          <w:p w14:paraId="253C8E9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1F37DF9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BZJ3620</w:t>
            </w:r>
          </w:p>
        </w:tc>
        <w:tc>
          <w:tcPr>
            <w:tcW w:w="2268" w:type="dxa"/>
            <w:tcBorders>
              <w:top w:val="nil"/>
              <w:left w:val="single" w:sz="4" w:space="0" w:color="auto"/>
              <w:bottom w:val="single" w:sz="4" w:space="0" w:color="auto"/>
              <w:right w:val="single" w:sz="4" w:space="0" w:color="auto"/>
            </w:tcBorders>
            <w:noWrap/>
            <w:vAlign w:val="center"/>
            <w:hideMark/>
          </w:tcPr>
          <w:p w14:paraId="3D88C94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GM/CHEVETTE SL</w:t>
            </w:r>
          </w:p>
        </w:tc>
        <w:tc>
          <w:tcPr>
            <w:tcW w:w="1985" w:type="dxa"/>
            <w:tcBorders>
              <w:top w:val="nil"/>
              <w:left w:val="single" w:sz="4" w:space="0" w:color="auto"/>
              <w:bottom w:val="single" w:sz="4" w:space="0" w:color="auto"/>
              <w:right w:val="single" w:sz="4" w:space="0" w:color="auto"/>
            </w:tcBorders>
            <w:noWrap/>
            <w:vAlign w:val="center"/>
            <w:hideMark/>
          </w:tcPr>
          <w:p w14:paraId="439E1EC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9BG5TE11UEC116213</w:t>
            </w:r>
          </w:p>
        </w:tc>
        <w:tc>
          <w:tcPr>
            <w:tcW w:w="1559" w:type="dxa"/>
            <w:tcBorders>
              <w:top w:val="nil"/>
              <w:left w:val="nil"/>
              <w:bottom w:val="single" w:sz="4" w:space="0" w:color="auto"/>
              <w:right w:val="single" w:sz="4" w:space="0" w:color="auto"/>
            </w:tcBorders>
            <w:noWrap/>
            <w:vAlign w:val="center"/>
            <w:hideMark/>
          </w:tcPr>
          <w:p w14:paraId="240E9EE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5FF357D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1983/1984</w:t>
            </w:r>
          </w:p>
        </w:tc>
      </w:tr>
      <w:tr w:rsidR="00547590" w:rsidRPr="00547590" w14:paraId="3C4031C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D0AB41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0319</w:t>
            </w:r>
          </w:p>
        </w:tc>
        <w:tc>
          <w:tcPr>
            <w:tcW w:w="1698" w:type="dxa"/>
            <w:tcBorders>
              <w:top w:val="nil"/>
              <w:left w:val="nil"/>
              <w:bottom w:val="single" w:sz="4" w:space="0" w:color="auto"/>
              <w:right w:val="single" w:sz="4" w:space="0" w:color="auto"/>
            </w:tcBorders>
            <w:noWrap/>
            <w:vAlign w:val="center"/>
            <w:hideMark/>
          </w:tcPr>
          <w:p w14:paraId="4EAB7AB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38EDC4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CBI0368</w:t>
            </w:r>
          </w:p>
        </w:tc>
        <w:tc>
          <w:tcPr>
            <w:tcW w:w="2268" w:type="dxa"/>
            <w:tcBorders>
              <w:top w:val="nil"/>
              <w:left w:val="single" w:sz="4" w:space="0" w:color="auto"/>
              <w:bottom w:val="single" w:sz="4" w:space="0" w:color="auto"/>
              <w:right w:val="single" w:sz="4" w:space="0" w:color="auto"/>
            </w:tcBorders>
            <w:noWrap/>
            <w:vAlign w:val="center"/>
            <w:hideMark/>
          </w:tcPr>
          <w:p w14:paraId="3AA4581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VW/GOL GLI 1.8</w:t>
            </w:r>
          </w:p>
        </w:tc>
        <w:tc>
          <w:tcPr>
            <w:tcW w:w="1985" w:type="dxa"/>
            <w:tcBorders>
              <w:top w:val="nil"/>
              <w:left w:val="single" w:sz="4" w:space="0" w:color="auto"/>
              <w:bottom w:val="single" w:sz="4" w:space="0" w:color="auto"/>
              <w:right w:val="single" w:sz="4" w:space="0" w:color="auto"/>
            </w:tcBorders>
            <w:noWrap/>
            <w:vAlign w:val="center"/>
            <w:hideMark/>
          </w:tcPr>
          <w:p w14:paraId="4DD375B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9BWZZZ377ST120907</w:t>
            </w:r>
          </w:p>
        </w:tc>
        <w:tc>
          <w:tcPr>
            <w:tcW w:w="1559" w:type="dxa"/>
            <w:tcBorders>
              <w:top w:val="nil"/>
              <w:left w:val="nil"/>
              <w:bottom w:val="single" w:sz="4" w:space="0" w:color="auto"/>
              <w:right w:val="single" w:sz="4" w:space="0" w:color="auto"/>
            </w:tcBorders>
            <w:noWrap/>
            <w:vAlign w:val="center"/>
            <w:hideMark/>
          </w:tcPr>
          <w:p w14:paraId="4456E84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UDC031434</w:t>
            </w:r>
          </w:p>
        </w:tc>
        <w:tc>
          <w:tcPr>
            <w:tcW w:w="1134" w:type="dxa"/>
            <w:tcBorders>
              <w:top w:val="nil"/>
              <w:left w:val="nil"/>
              <w:bottom w:val="single" w:sz="4" w:space="0" w:color="auto"/>
              <w:right w:val="single" w:sz="4" w:space="0" w:color="auto"/>
            </w:tcBorders>
            <w:noWrap/>
            <w:vAlign w:val="center"/>
            <w:hideMark/>
          </w:tcPr>
          <w:p w14:paraId="5519077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1995/1995</w:t>
            </w:r>
          </w:p>
        </w:tc>
      </w:tr>
      <w:tr w:rsidR="00547590" w:rsidRPr="00547590" w14:paraId="5B55FDC2"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5C1849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0341</w:t>
            </w:r>
          </w:p>
        </w:tc>
        <w:tc>
          <w:tcPr>
            <w:tcW w:w="1698" w:type="dxa"/>
            <w:tcBorders>
              <w:top w:val="nil"/>
              <w:left w:val="nil"/>
              <w:bottom w:val="single" w:sz="4" w:space="0" w:color="auto"/>
              <w:right w:val="single" w:sz="4" w:space="0" w:color="auto"/>
            </w:tcBorders>
            <w:noWrap/>
            <w:vAlign w:val="center"/>
            <w:hideMark/>
          </w:tcPr>
          <w:p w14:paraId="6C07852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78BA77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CEH9479</w:t>
            </w:r>
          </w:p>
        </w:tc>
        <w:tc>
          <w:tcPr>
            <w:tcW w:w="2268" w:type="dxa"/>
            <w:tcBorders>
              <w:top w:val="nil"/>
              <w:left w:val="single" w:sz="4" w:space="0" w:color="auto"/>
              <w:bottom w:val="single" w:sz="4" w:space="0" w:color="auto"/>
              <w:right w:val="single" w:sz="4" w:space="0" w:color="auto"/>
            </w:tcBorders>
            <w:noWrap/>
            <w:vAlign w:val="center"/>
            <w:hideMark/>
          </w:tcPr>
          <w:p w14:paraId="43A3938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FIAT/PALIO EX</w:t>
            </w:r>
          </w:p>
        </w:tc>
        <w:tc>
          <w:tcPr>
            <w:tcW w:w="1985" w:type="dxa"/>
            <w:tcBorders>
              <w:top w:val="nil"/>
              <w:left w:val="single" w:sz="4" w:space="0" w:color="auto"/>
              <w:bottom w:val="single" w:sz="4" w:space="0" w:color="auto"/>
              <w:right w:val="single" w:sz="4" w:space="0" w:color="auto"/>
            </w:tcBorders>
            <w:noWrap/>
            <w:vAlign w:val="center"/>
            <w:hideMark/>
          </w:tcPr>
          <w:p w14:paraId="755ECCF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9BD178296W0633035</w:t>
            </w:r>
          </w:p>
        </w:tc>
        <w:tc>
          <w:tcPr>
            <w:tcW w:w="1559" w:type="dxa"/>
            <w:tcBorders>
              <w:top w:val="nil"/>
              <w:left w:val="nil"/>
              <w:bottom w:val="single" w:sz="4" w:space="0" w:color="auto"/>
              <w:right w:val="single" w:sz="4" w:space="0" w:color="auto"/>
            </w:tcBorders>
            <w:noWrap/>
            <w:vAlign w:val="center"/>
            <w:hideMark/>
          </w:tcPr>
          <w:p w14:paraId="50EB4C9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6DE73E8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1998/1998</w:t>
            </w:r>
          </w:p>
        </w:tc>
      </w:tr>
      <w:tr w:rsidR="00547590" w:rsidRPr="00547590" w14:paraId="2DEBD85C"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CF4D11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0362</w:t>
            </w:r>
          </w:p>
        </w:tc>
        <w:tc>
          <w:tcPr>
            <w:tcW w:w="1698" w:type="dxa"/>
            <w:tcBorders>
              <w:top w:val="nil"/>
              <w:left w:val="nil"/>
              <w:bottom w:val="single" w:sz="4" w:space="0" w:color="auto"/>
              <w:right w:val="single" w:sz="4" w:space="0" w:color="auto"/>
            </w:tcBorders>
            <w:noWrap/>
            <w:vAlign w:val="center"/>
            <w:hideMark/>
          </w:tcPr>
          <w:p w14:paraId="27075D5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094AC9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CID6321</w:t>
            </w:r>
          </w:p>
        </w:tc>
        <w:tc>
          <w:tcPr>
            <w:tcW w:w="2268" w:type="dxa"/>
            <w:tcBorders>
              <w:top w:val="nil"/>
              <w:left w:val="single" w:sz="4" w:space="0" w:color="auto"/>
              <w:bottom w:val="single" w:sz="4" w:space="0" w:color="auto"/>
              <w:right w:val="single" w:sz="4" w:space="0" w:color="auto"/>
            </w:tcBorders>
            <w:noWrap/>
            <w:vAlign w:val="center"/>
            <w:hideMark/>
          </w:tcPr>
          <w:p w14:paraId="42AE22D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VW/FUSCA 1600</w:t>
            </w:r>
          </w:p>
        </w:tc>
        <w:tc>
          <w:tcPr>
            <w:tcW w:w="1985" w:type="dxa"/>
            <w:tcBorders>
              <w:top w:val="nil"/>
              <w:left w:val="single" w:sz="4" w:space="0" w:color="auto"/>
              <w:bottom w:val="single" w:sz="4" w:space="0" w:color="auto"/>
              <w:right w:val="single" w:sz="4" w:space="0" w:color="auto"/>
            </w:tcBorders>
            <w:noWrap/>
            <w:vAlign w:val="center"/>
            <w:hideMark/>
          </w:tcPr>
          <w:p w14:paraId="2D7AF02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9BWZZZ11ZFP033491</w:t>
            </w:r>
          </w:p>
        </w:tc>
        <w:tc>
          <w:tcPr>
            <w:tcW w:w="1559" w:type="dxa"/>
            <w:tcBorders>
              <w:top w:val="nil"/>
              <w:left w:val="nil"/>
              <w:bottom w:val="single" w:sz="4" w:space="0" w:color="auto"/>
              <w:right w:val="single" w:sz="4" w:space="0" w:color="auto"/>
            </w:tcBorders>
            <w:noWrap/>
            <w:vAlign w:val="center"/>
            <w:hideMark/>
          </w:tcPr>
          <w:p w14:paraId="605C4A3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4F98A48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1985/1985</w:t>
            </w:r>
          </w:p>
        </w:tc>
      </w:tr>
      <w:tr w:rsidR="00547590" w:rsidRPr="00547590" w14:paraId="390B8333"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BD7FFB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0377</w:t>
            </w:r>
          </w:p>
        </w:tc>
        <w:tc>
          <w:tcPr>
            <w:tcW w:w="1698" w:type="dxa"/>
            <w:tcBorders>
              <w:top w:val="nil"/>
              <w:left w:val="nil"/>
              <w:bottom w:val="single" w:sz="4" w:space="0" w:color="auto"/>
              <w:right w:val="single" w:sz="4" w:space="0" w:color="auto"/>
            </w:tcBorders>
            <w:noWrap/>
            <w:vAlign w:val="center"/>
            <w:hideMark/>
          </w:tcPr>
          <w:p w14:paraId="3878DA9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F6733B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CKK6013</w:t>
            </w:r>
          </w:p>
        </w:tc>
        <w:tc>
          <w:tcPr>
            <w:tcW w:w="2268" w:type="dxa"/>
            <w:tcBorders>
              <w:top w:val="nil"/>
              <w:left w:val="single" w:sz="4" w:space="0" w:color="auto"/>
              <w:bottom w:val="single" w:sz="4" w:space="0" w:color="auto"/>
              <w:right w:val="single" w:sz="4" w:space="0" w:color="auto"/>
            </w:tcBorders>
            <w:noWrap/>
            <w:vAlign w:val="center"/>
            <w:hideMark/>
          </w:tcPr>
          <w:p w14:paraId="0537D14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GM/CORSA GLS</w:t>
            </w:r>
          </w:p>
        </w:tc>
        <w:tc>
          <w:tcPr>
            <w:tcW w:w="1985" w:type="dxa"/>
            <w:tcBorders>
              <w:top w:val="nil"/>
              <w:left w:val="single" w:sz="4" w:space="0" w:color="auto"/>
              <w:bottom w:val="single" w:sz="4" w:space="0" w:color="auto"/>
              <w:right w:val="single" w:sz="4" w:space="0" w:color="auto"/>
            </w:tcBorders>
            <w:noWrap/>
            <w:vAlign w:val="center"/>
            <w:hideMark/>
          </w:tcPr>
          <w:p w14:paraId="4964ED9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9BGSJ19PWVC607876</w:t>
            </w:r>
          </w:p>
        </w:tc>
        <w:tc>
          <w:tcPr>
            <w:tcW w:w="1559" w:type="dxa"/>
            <w:tcBorders>
              <w:top w:val="nil"/>
              <w:left w:val="nil"/>
              <w:bottom w:val="single" w:sz="4" w:space="0" w:color="auto"/>
              <w:right w:val="single" w:sz="4" w:space="0" w:color="auto"/>
            </w:tcBorders>
            <w:noWrap/>
            <w:vAlign w:val="center"/>
            <w:hideMark/>
          </w:tcPr>
          <w:p w14:paraId="3FFC387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BE0005306</w:t>
            </w:r>
          </w:p>
        </w:tc>
        <w:tc>
          <w:tcPr>
            <w:tcW w:w="1134" w:type="dxa"/>
            <w:tcBorders>
              <w:top w:val="nil"/>
              <w:left w:val="nil"/>
              <w:bottom w:val="single" w:sz="4" w:space="0" w:color="auto"/>
              <w:right w:val="single" w:sz="4" w:space="0" w:color="auto"/>
            </w:tcBorders>
            <w:noWrap/>
            <w:vAlign w:val="center"/>
            <w:hideMark/>
          </w:tcPr>
          <w:p w14:paraId="4A0EE8F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1997/1998</w:t>
            </w:r>
          </w:p>
        </w:tc>
      </w:tr>
      <w:tr w:rsidR="00547590" w:rsidRPr="00547590" w14:paraId="11C6615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9B51B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0385</w:t>
            </w:r>
          </w:p>
        </w:tc>
        <w:tc>
          <w:tcPr>
            <w:tcW w:w="1698" w:type="dxa"/>
            <w:tcBorders>
              <w:top w:val="nil"/>
              <w:left w:val="nil"/>
              <w:bottom w:val="single" w:sz="4" w:space="0" w:color="auto"/>
              <w:right w:val="single" w:sz="4" w:space="0" w:color="auto"/>
            </w:tcBorders>
            <w:noWrap/>
            <w:vAlign w:val="center"/>
            <w:hideMark/>
          </w:tcPr>
          <w:p w14:paraId="03FE7D7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51F200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CME5427</w:t>
            </w:r>
          </w:p>
        </w:tc>
        <w:tc>
          <w:tcPr>
            <w:tcW w:w="2268" w:type="dxa"/>
            <w:tcBorders>
              <w:top w:val="nil"/>
              <w:left w:val="single" w:sz="4" w:space="0" w:color="auto"/>
              <w:bottom w:val="single" w:sz="4" w:space="0" w:color="auto"/>
              <w:right w:val="single" w:sz="4" w:space="0" w:color="auto"/>
            </w:tcBorders>
            <w:noWrap/>
            <w:vAlign w:val="center"/>
            <w:hideMark/>
          </w:tcPr>
          <w:p w14:paraId="261DA8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IMP/KIA BESTA 3V</w:t>
            </w:r>
          </w:p>
        </w:tc>
        <w:tc>
          <w:tcPr>
            <w:tcW w:w="1985" w:type="dxa"/>
            <w:tcBorders>
              <w:top w:val="nil"/>
              <w:left w:val="single" w:sz="4" w:space="0" w:color="auto"/>
              <w:bottom w:val="single" w:sz="4" w:space="0" w:color="auto"/>
              <w:right w:val="single" w:sz="4" w:space="0" w:color="auto"/>
            </w:tcBorders>
            <w:noWrap/>
            <w:vAlign w:val="center"/>
            <w:hideMark/>
          </w:tcPr>
          <w:p w14:paraId="5ACD9A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KNCTA2452V6350541</w:t>
            </w:r>
          </w:p>
        </w:tc>
        <w:tc>
          <w:tcPr>
            <w:tcW w:w="1559" w:type="dxa"/>
            <w:tcBorders>
              <w:top w:val="nil"/>
              <w:left w:val="nil"/>
              <w:bottom w:val="single" w:sz="4" w:space="0" w:color="auto"/>
              <w:right w:val="single" w:sz="4" w:space="0" w:color="auto"/>
            </w:tcBorders>
            <w:noWrap/>
            <w:vAlign w:val="center"/>
            <w:hideMark/>
          </w:tcPr>
          <w:p w14:paraId="1CBCC4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10D68C0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r>
      <w:tr w:rsidR="00547590" w:rsidRPr="00547590" w14:paraId="77138626"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29182C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0409</w:t>
            </w:r>
          </w:p>
        </w:tc>
        <w:tc>
          <w:tcPr>
            <w:tcW w:w="1698" w:type="dxa"/>
            <w:tcBorders>
              <w:top w:val="nil"/>
              <w:left w:val="nil"/>
              <w:bottom w:val="single" w:sz="4" w:space="0" w:color="auto"/>
              <w:right w:val="single" w:sz="4" w:space="0" w:color="auto"/>
            </w:tcBorders>
            <w:noWrap/>
            <w:vAlign w:val="center"/>
            <w:hideMark/>
          </w:tcPr>
          <w:p w14:paraId="2351DD6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16A7E0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CPH5911</w:t>
            </w:r>
          </w:p>
        </w:tc>
        <w:tc>
          <w:tcPr>
            <w:tcW w:w="2268" w:type="dxa"/>
            <w:tcBorders>
              <w:top w:val="nil"/>
              <w:left w:val="single" w:sz="4" w:space="0" w:color="auto"/>
              <w:bottom w:val="single" w:sz="4" w:space="0" w:color="auto"/>
              <w:right w:val="single" w:sz="4" w:space="0" w:color="auto"/>
            </w:tcBorders>
            <w:noWrap/>
            <w:vAlign w:val="center"/>
            <w:hideMark/>
          </w:tcPr>
          <w:p w14:paraId="416D0ED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VW/KOMBI</w:t>
            </w:r>
          </w:p>
        </w:tc>
        <w:tc>
          <w:tcPr>
            <w:tcW w:w="1985" w:type="dxa"/>
            <w:tcBorders>
              <w:top w:val="nil"/>
              <w:left w:val="single" w:sz="4" w:space="0" w:color="auto"/>
              <w:bottom w:val="single" w:sz="4" w:space="0" w:color="auto"/>
              <w:right w:val="single" w:sz="4" w:space="0" w:color="auto"/>
            </w:tcBorders>
            <w:noWrap/>
            <w:vAlign w:val="center"/>
            <w:hideMark/>
          </w:tcPr>
          <w:p w14:paraId="0FDFE6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9BWZZZ23ZKP008852</w:t>
            </w:r>
          </w:p>
        </w:tc>
        <w:tc>
          <w:tcPr>
            <w:tcW w:w="1559" w:type="dxa"/>
            <w:tcBorders>
              <w:top w:val="nil"/>
              <w:left w:val="nil"/>
              <w:bottom w:val="single" w:sz="4" w:space="0" w:color="auto"/>
              <w:right w:val="single" w:sz="4" w:space="0" w:color="auto"/>
            </w:tcBorders>
            <w:noWrap/>
            <w:vAlign w:val="center"/>
            <w:hideMark/>
          </w:tcPr>
          <w:p w14:paraId="1B8E98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4872CC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1989/1989</w:t>
            </w:r>
          </w:p>
        </w:tc>
      </w:tr>
      <w:tr w:rsidR="00547590" w:rsidRPr="00547590" w14:paraId="1A21302F"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30E4F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0419</w:t>
            </w:r>
          </w:p>
        </w:tc>
        <w:tc>
          <w:tcPr>
            <w:tcW w:w="1698" w:type="dxa"/>
            <w:tcBorders>
              <w:top w:val="nil"/>
              <w:left w:val="nil"/>
              <w:bottom w:val="single" w:sz="4" w:space="0" w:color="auto"/>
              <w:right w:val="single" w:sz="4" w:space="0" w:color="auto"/>
            </w:tcBorders>
            <w:noWrap/>
            <w:vAlign w:val="center"/>
            <w:hideMark/>
          </w:tcPr>
          <w:p w14:paraId="16FF3BA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8A016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CSZ1573</w:t>
            </w:r>
          </w:p>
        </w:tc>
        <w:tc>
          <w:tcPr>
            <w:tcW w:w="2268" w:type="dxa"/>
            <w:tcBorders>
              <w:top w:val="nil"/>
              <w:left w:val="single" w:sz="4" w:space="0" w:color="auto"/>
              <w:bottom w:val="single" w:sz="4" w:space="0" w:color="auto"/>
              <w:right w:val="single" w:sz="4" w:space="0" w:color="auto"/>
            </w:tcBorders>
            <w:noWrap/>
            <w:vAlign w:val="center"/>
            <w:hideMark/>
          </w:tcPr>
          <w:p w14:paraId="109701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FIAT/FIAT UNO S</w:t>
            </w:r>
          </w:p>
        </w:tc>
        <w:tc>
          <w:tcPr>
            <w:tcW w:w="1985" w:type="dxa"/>
            <w:tcBorders>
              <w:top w:val="nil"/>
              <w:left w:val="single" w:sz="4" w:space="0" w:color="auto"/>
              <w:bottom w:val="single" w:sz="4" w:space="0" w:color="auto"/>
              <w:right w:val="single" w:sz="4" w:space="0" w:color="auto"/>
            </w:tcBorders>
            <w:noWrap/>
            <w:vAlign w:val="center"/>
            <w:hideMark/>
          </w:tcPr>
          <w:p w14:paraId="0C2CD4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9BD146000H3272541</w:t>
            </w:r>
          </w:p>
        </w:tc>
        <w:tc>
          <w:tcPr>
            <w:tcW w:w="1559" w:type="dxa"/>
            <w:tcBorders>
              <w:top w:val="nil"/>
              <w:left w:val="nil"/>
              <w:bottom w:val="single" w:sz="4" w:space="0" w:color="auto"/>
              <w:right w:val="single" w:sz="4" w:space="0" w:color="auto"/>
            </w:tcBorders>
            <w:noWrap/>
            <w:vAlign w:val="center"/>
            <w:hideMark/>
          </w:tcPr>
          <w:p w14:paraId="2EE92FA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127A20112644212</w:t>
            </w:r>
          </w:p>
        </w:tc>
        <w:tc>
          <w:tcPr>
            <w:tcW w:w="1134" w:type="dxa"/>
            <w:tcBorders>
              <w:top w:val="nil"/>
              <w:left w:val="nil"/>
              <w:bottom w:val="single" w:sz="4" w:space="0" w:color="auto"/>
              <w:right w:val="single" w:sz="4" w:space="0" w:color="auto"/>
            </w:tcBorders>
            <w:noWrap/>
            <w:vAlign w:val="center"/>
            <w:hideMark/>
          </w:tcPr>
          <w:p w14:paraId="42D5AB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1987/1988</w:t>
            </w:r>
          </w:p>
        </w:tc>
      </w:tr>
      <w:tr w:rsidR="00547590" w:rsidRPr="00547590" w14:paraId="4726D648"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642370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0424</w:t>
            </w:r>
          </w:p>
        </w:tc>
        <w:tc>
          <w:tcPr>
            <w:tcW w:w="1698" w:type="dxa"/>
            <w:tcBorders>
              <w:top w:val="nil"/>
              <w:left w:val="nil"/>
              <w:bottom w:val="single" w:sz="4" w:space="0" w:color="auto"/>
              <w:right w:val="single" w:sz="4" w:space="0" w:color="auto"/>
            </w:tcBorders>
            <w:noWrap/>
            <w:vAlign w:val="center"/>
            <w:hideMark/>
          </w:tcPr>
          <w:p w14:paraId="35457A4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570F0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CVD6910</w:t>
            </w:r>
          </w:p>
        </w:tc>
        <w:tc>
          <w:tcPr>
            <w:tcW w:w="2268" w:type="dxa"/>
            <w:tcBorders>
              <w:top w:val="nil"/>
              <w:left w:val="single" w:sz="4" w:space="0" w:color="auto"/>
              <w:bottom w:val="single" w:sz="4" w:space="0" w:color="auto"/>
              <w:right w:val="single" w:sz="4" w:space="0" w:color="auto"/>
            </w:tcBorders>
            <w:noWrap/>
            <w:vAlign w:val="center"/>
            <w:hideMark/>
          </w:tcPr>
          <w:p w14:paraId="18BCB34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GM/CHEVETTE</w:t>
            </w:r>
          </w:p>
        </w:tc>
        <w:tc>
          <w:tcPr>
            <w:tcW w:w="1985" w:type="dxa"/>
            <w:tcBorders>
              <w:top w:val="nil"/>
              <w:left w:val="single" w:sz="4" w:space="0" w:color="auto"/>
              <w:bottom w:val="single" w:sz="4" w:space="0" w:color="auto"/>
              <w:right w:val="single" w:sz="4" w:space="0" w:color="auto"/>
            </w:tcBorders>
            <w:noWrap/>
            <w:vAlign w:val="center"/>
            <w:hideMark/>
          </w:tcPr>
          <w:p w14:paraId="1A361B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5E11BAC132581</w:t>
            </w:r>
          </w:p>
        </w:tc>
        <w:tc>
          <w:tcPr>
            <w:tcW w:w="1559" w:type="dxa"/>
            <w:tcBorders>
              <w:top w:val="nil"/>
              <w:left w:val="nil"/>
              <w:bottom w:val="single" w:sz="4" w:space="0" w:color="auto"/>
              <w:right w:val="single" w:sz="4" w:space="0" w:color="auto"/>
            </w:tcBorders>
            <w:noWrap/>
            <w:vAlign w:val="center"/>
            <w:hideMark/>
          </w:tcPr>
          <w:p w14:paraId="28CA21F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6D85F5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1980/1981</w:t>
            </w:r>
          </w:p>
        </w:tc>
      </w:tr>
      <w:tr w:rsidR="00547590" w:rsidRPr="00547590" w14:paraId="0A522990"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7F772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0457</w:t>
            </w:r>
          </w:p>
        </w:tc>
        <w:tc>
          <w:tcPr>
            <w:tcW w:w="1698" w:type="dxa"/>
            <w:tcBorders>
              <w:top w:val="nil"/>
              <w:left w:val="nil"/>
              <w:bottom w:val="single" w:sz="4" w:space="0" w:color="auto"/>
              <w:right w:val="single" w:sz="4" w:space="0" w:color="auto"/>
            </w:tcBorders>
            <w:noWrap/>
            <w:vAlign w:val="center"/>
            <w:hideMark/>
          </w:tcPr>
          <w:p w14:paraId="2AE9E91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AA0ED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DDO9425</w:t>
            </w:r>
          </w:p>
        </w:tc>
        <w:tc>
          <w:tcPr>
            <w:tcW w:w="2268" w:type="dxa"/>
            <w:tcBorders>
              <w:top w:val="nil"/>
              <w:left w:val="single" w:sz="4" w:space="0" w:color="auto"/>
              <w:bottom w:val="single" w:sz="4" w:space="0" w:color="auto"/>
              <w:right w:val="single" w:sz="4" w:space="0" w:color="auto"/>
            </w:tcBorders>
            <w:noWrap/>
            <w:vAlign w:val="center"/>
            <w:hideMark/>
          </w:tcPr>
          <w:p w14:paraId="3ABAA9C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EX</w:t>
            </w:r>
          </w:p>
        </w:tc>
        <w:tc>
          <w:tcPr>
            <w:tcW w:w="1985" w:type="dxa"/>
            <w:tcBorders>
              <w:top w:val="nil"/>
              <w:left w:val="single" w:sz="4" w:space="0" w:color="auto"/>
              <w:bottom w:val="single" w:sz="4" w:space="0" w:color="auto"/>
              <w:right w:val="single" w:sz="4" w:space="0" w:color="auto"/>
            </w:tcBorders>
            <w:noWrap/>
            <w:vAlign w:val="center"/>
            <w:hideMark/>
          </w:tcPr>
          <w:p w14:paraId="26104F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9BD17140212078521</w:t>
            </w:r>
          </w:p>
        </w:tc>
        <w:tc>
          <w:tcPr>
            <w:tcW w:w="1559" w:type="dxa"/>
            <w:tcBorders>
              <w:top w:val="nil"/>
              <w:left w:val="nil"/>
              <w:bottom w:val="single" w:sz="4" w:space="0" w:color="auto"/>
              <w:right w:val="single" w:sz="4" w:space="0" w:color="auto"/>
            </w:tcBorders>
            <w:noWrap/>
            <w:vAlign w:val="center"/>
            <w:hideMark/>
          </w:tcPr>
          <w:p w14:paraId="5ABFEB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5131093</w:t>
            </w:r>
          </w:p>
        </w:tc>
        <w:tc>
          <w:tcPr>
            <w:tcW w:w="1134" w:type="dxa"/>
            <w:tcBorders>
              <w:top w:val="nil"/>
              <w:left w:val="nil"/>
              <w:bottom w:val="single" w:sz="4" w:space="0" w:color="auto"/>
              <w:right w:val="single" w:sz="4" w:space="0" w:color="auto"/>
            </w:tcBorders>
            <w:noWrap/>
            <w:vAlign w:val="center"/>
            <w:hideMark/>
          </w:tcPr>
          <w:p w14:paraId="0FC16BD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r>
      <w:tr w:rsidR="00547590" w:rsidRPr="00547590" w14:paraId="42A038BF"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D113DB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0459</w:t>
            </w:r>
          </w:p>
        </w:tc>
        <w:tc>
          <w:tcPr>
            <w:tcW w:w="1698" w:type="dxa"/>
            <w:tcBorders>
              <w:top w:val="nil"/>
              <w:left w:val="nil"/>
              <w:bottom w:val="single" w:sz="4" w:space="0" w:color="auto"/>
              <w:right w:val="single" w:sz="4" w:space="0" w:color="auto"/>
            </w:tcBorders>
            <w:noWrap/>
            <w:vAlign w:val="center"/>
            <w:hideMark/>
          </w:tcPr>
          <w:p w14:paraId="6979B5D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D4154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DDX9D31</w:t>
            </w:r>
          </w:p>
        </w:tc>
        <w:tc>
          <w:tcPr>
            <w:tcW w:w="2268" w:type="dxa"/>
            <w:tcBorders>
              <w:top w:val="nil"/>
              <w:left w:val="single" w:sz="4" w:space="0" w:color="auto"/>
              <w:bottom w:val="single" w:sz="4" w:space="0" w:color="auto"/>
              <w:right w:val="single" w:sz="4" w:space="0" w:color="auto"/>
            </w:tcBorders>
            <w:noWrap/>
            <w:vAlign w:val="center"/>
            <w:hideMark/>
          </w:tcPr>
          <w:p w14:paraId="4E5DB95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I/PEUGEOT 206 SELECTION</w:t>
            </w:r>
          </w:p>
        </w:tc>
        <w:tc>
          <w:tcPr>
            <w:tcW w:w="1985" w:type="dxa"/>
            <w:tcBorders>
              <w:top w:val="nil"/>
              <w:left w:val="single" w:sz="4" w:space="0" w:color="auto"/>
              <w:bottom w:val="single" w:sz="4" w:space="0" w:color="auto"/>
              <w:right w:val="single" w:sz="4" w:space="0" w:color="auto"/>
            </w:tcBorders>
            <w:noWrap/>
            <w:vAlign w:val="center"/>
            <w:hideMark/>
          </w:tcPr>
          <w:p w14:paraId="7C9D47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8AD2C7LZ92W010134</w:t>
            </w:r>
          </w:p>
        </w:tc>
        <w:tc>
          <w:tcPr>
            <w:tcW w:w="1559" w:type="dxa"/>
            <w:tcBorders>
              <w:top w:val="nil"/>
              <w:left w:val="nil"/>
              <w:bottom w:val="single" w:sz="4" w:space="0" w:color="auto"/>
              <w:right w:val="single" w:sz="4" w:space="0" w:color="auto"/>
            </w:tcBorders>
            <w:noWrap/>
            <w:vAlign w:val="center"/>
            <w:hideMark/>
          </w:tcPr>
          <w:p w14:paraId="38BF94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28B4FED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r>
      <w:tr w:rsidR="00547590" w:rsidRPr="00547590" w14:paraId="188D6BE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7ADC04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0460</w:t>
            </w:r>
          </w:p>
        </w:tc>
        <w:tc>
          <w:tcPr>
            <w:tcW w:w="1698" w:type="dxa"/>
            <w:tcBorders>
              <w:top w:val="nil"/>
              <w:left w:val="nil"/>
              <w:bottom w:val="single" w:sz="4" w:space="0" w:color="auto"/>
              <w:right w:val="single" w:sz="4" w:space="0" w:color="auto"/>
            </w:tcBorders>
            <w:noWrap/>
            <w:vAlign w:val="center"/>
            <w:hideMark/>
          </w:tcPr>
          <w:p w14:paraId="7FB6CCF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2E22A2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DEB9457</w:t>
            </w:r>
          </w:p>
        </w:tc>
        <w:tc>
          <w:tcPr>
            <w:tcW w:w="2268" w:type="dxa"/>
            <w:tcBorders>
              <w:top w:val="nil"/>
              <w:left w:val="single" w:sz="4" w:space="0" w:color="auto"/>
              <w:bottom w:val="single" w:sz="4" w:space="0" w:color="auto"/>
              <w:right w:val="single" w:sz="4" w:space="0" w:color="auto"/>
            </w:tcBorders>
            <w:noWrap/>
            <w:vAlign w:val="center"/>
            <w:hideMark/>
          </w:tcPr>
          <w:p w14:paraId="5976D3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1.0</w:t>
            </w:r>
          </w:p>
        </w:tc>
        <w:tc>
          <w:tcPr>
            <w:tcW w:w="1985" w:type="dxa"/>
            <w:tcBorders>
              <w:top w:val="nil"/>
              <w:left w:val="single" w:sz="4" w:space="0" w:color="auto"/>
              <w:bottom w:val="single" w:sz="4" w:space="0" w:color="auto"/>
              <w:right w:val="single" w:sz="4" w:space="0" w:color="auto"/>
            </w:tcBorders>
            <w:noWrap/>
            <w:vAlign w:val="center"/>
            <w:hideMark/>
          </w:tcPr>
          <w:p w14:paraId="3EAF33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9BWCA05X71T182284</w:t>
            </w:r>
          </w:p>
        </w:tc>
        <w:tc>
          <w:tcPr>
            <w:tcW w:w="1559" w:type="dxa"/>
            <w:tcBorders>
              <w:top w:val="nil"/>
              <w:left w:val="nil"/>
              <w:bottom w:val="single" w:sz="4" w:space="0" w:color="auto"/>
              <w:right w:val="single" w:sz="4" w:space="0" w:color="auto"/>
            </w:tcBorders>
            <w:noWrap/>
            <w:vAlign w:val="center"/>
            <w:hideMark/>
          </w:tcPr>
          <w:p w14:paraId="625898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7BE844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r>
      <w:tr w:rsidR="00547590" w:rsidRPr="00547590" w14:paraId="47C5D332"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471AE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0499</w:t>
            </w:r>
          </w:p>
        </w:tc>
        <w:tc>
          <w:tcPr>
            <w:tcW w:w="1698" w:type="dxa"/>
            <w:tcBorders>
              <w:top w:val="nil"/>
              <w:left w:val="nil"/>
              <w:bottom w:val="single" w:sz="4" w:space="0" w:color="auto"/>
              <w:right w:val="single" w:sz="4" w:space="0" w:color="auto"/>
            </w:tcBorders>
            <w:noWrap/>
            <w:vAlign w:val="center"/>
            <w:hideMark/>
          </w:tcPr>
          <w:p w14:paraId="18430A9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EF9AD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2B70AB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VW/KOMBI</w:t>
            </w:r>
          </w:p>
        </w:tc>
        <w:tc>
          <w:tcPr>
            <w:tcW w:w="1985" w:type="dxa"/>
            <w:tcBorders>
              <w:top w:val="nil"/>
              <w:left w:val="single" w:sz="4" w:space="0" w:color="auto"/>
              <w:bottom w:val="single" w:sz="4" w:space="0" w:color="auto"/>
              <w:right w:val="single" w:sz="4" w:space="0" w:color="auto"/>
            </w:tcBorders>
            <w:noWrap/>
            <w:vAlign w:val="center"/>
            <w:hideMark/>
          </w:tcPr>
          <w:p w14:paraId="1C5E2D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64060C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572BD637"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6D2E029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B440F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0504</w:t>
            </w:r>
          </w:p>
        </w:tc>
        <w:tc>
          <w:tcPr>
            <w:tcW w:w="1698" w:type="dxa"/>
            <w:tcBorders>
              <w:top w:val="nil"/>
              <w:left w:val="nil"/>
              <w:bottom w:val="single" w:sz="4" w:space="0" w:color="auto"/>
              <w:right w:val="single" w:sz="4" w:space="0" w:color="auto"/>
            </w:tcBorders>
            <w:noWrap/>
            <w:vAlign w:val="center"/>
            <w:hideMark/>
          </w:tcPr>
          <w:p w14:paraId="4D12FE9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CBD81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DMU7828</w:t>
            </w:r>
          </w:p>
        </w:tc>
        <w:tc>
          <w:tcPr>
            <w:tcW w:w="2268" w:type="dxa"/>
            <w:tcBorders>
              <w:top w:val="nil"/>
              <w:left w:val="single" w:sz="4" w:space="0" w:color="auto"/>
              <w:bottom w:val="single" w:sz="4" w:space="0" w:color="auto"/>
              <w:right w:val="single" w:sz="4" w:space="0" w:color="auto"/>
            </w:tcBorders>
            <w:noWrap/>
            <w:vAlign w:val="center"/>
            <w:hideMark/>
          </w:tcPr>
          <w:p w14:paraId="3D21EB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FORD/ECOSPORT XLS1.6FLEX</w:t>
            </w:r>
          </w:p>
        </w:tc>
        <w:tc>
          <w:tcPr>
            <w:tcW w:w="1985" w:type="dxa"/>
            <w:tcBorders>
              <w:top w:val="nil"/>
              <w:left w:val="single" w:sz="4" w:space="0" w:color="auto"/>
              <w:bottom w:val="single" w:sz="4" w:space="0" w:color="auto"/>
              <w:right w:val="single" w:sz="4" w:space="0" w:color="auto"/>
            </w:tcBorders>
            <w:noWrap/>
            <w:vAlign w:val="center"/>
            <w:hideMark/>
          </w:tcPr>
          <w:p w14:paraId="5949FAB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9BFZE12P878860450</w:t>
            </w:r>
          </w:p>
        </w:tc>
        <w:tc>
          <w:tcPr>
            <w:tcW w:w="1559" w:type="dxa"/>
            <w:tcBorders>
              <w:top w:val="nil"/>
              <w:left w:val="nil"/>
              <w:bottom w:val="single" w:sz="4" w:space="0" w:color="auto"/>
              <w:right w:val="single" w:sz="4" w:space="0" w:color="auto"/>
            </w:tcBorders>
            <w:noWrap/>
            <w:vAlign w:val="center"/>
            <w:hideMark/>
          </w:tcPr>
          <w:p w14:paraId="062344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1201E1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r>
      <w:tr w:rsidR="00547590" w:rsidRPr="00547590" w14:paraId="7BDD4465"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92577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0588</w:t>
            </w:r>
          </w:p>
        </w:tc>
        <w:tc>
          <w:tcPr>
            <w:tcW w:w="1698" w:type="dxa"/>
            <w:tcBorders>
              <w:top w:val="nil"/>
              <w:left w:val="nil"/>
              <w:bottom w:val="single" w:sz="4" w:space="0" w:color="auto"/>
              <w:right w:val="single" w:sz="4" w:space="0" w:color="auto"/>
            </w:tcBorders>
            <w:noWrap/>
            <w:vAlign w:val="center"/>
            <w:hideMark/>
          </w:tcPr>
          <w:p w14:paraId="4D6928D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650327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IEP2321</w:t>
            </w:r>
          </w:p>
        </w:tc>
        <w:tc>
          <w:tcPr>
            <w:tcW w:w="2268" w:type="dxa"/>
            <w:tcBorders>
              <w:top w:val="nil"/>
              <w:left w:val="single" w:sz="4" w:space="0" w:color="auto"/>
              <w:bottom w:val="single" w:sz="4" w:space="0" w:color="auto"/>
              <w:right w:val="single" w:sz="4" w:space="0" w:color="auto"/>
            </w:tcBorders>
            <w:noWrap/>
            <w:vAlign w:val="center"/>
            <w:hideMark/>
          </w:tcPr>
          <w:p w14:paraId="5DACFD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VW/PASSAT</w:t>
            </w:r>
          </w:p>
        </w:tc>
        <w:tc>
          <w:tcPr>
            <w:tcW w:w="1985" w:type="dxa"/>
            <w:tcBorders>
              <w:top w:val="nil"/>
              <w:left w:val="single" w:sz="4" w:space="0" w:color="auto"/>
              <w:bottom w:val="single" w:sz="4" w:space="0" w:color="auto"/>
              <w:right w:val="single" w:sz="4" w:space="0" w:color="auto"/>
            </w:tcBorders>
            <w:noWrap/>
            <w:vAlign w:val="center"/>
            <w:hideMark/>
          </w:tcPr>
          <w:p w14:paraId="5079DA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9BWZZZ32ZEP057183</w:t>
            </w:r>
          </w:p>
        </w:tc>
        <w:tc>
          <w:tcPr>
            <w:tcW w:w="1559" w:type="dxa"/>
            <w:tcBorders>
              <w:top w:val="nil"/>
              <w:left w:val="nil"/>
              <w:bottom w:val="single" w:sz="4" w:space="0" w:color="auto"/>
              <w:right w:val="single" w:sz="4" w:space="0" w:color="auto"/>
            </w:tcBorders>
            <w:noWrap/>
            <w:vAlign w:val="center"/>
            <w:hideMark/>
          </w:tcPr>
          <w:p w14:paraId="6DCEA5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2BA88A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1984/1984</w:t>
            </w:r>
          </w:p>
        </w:tc>
      </w:tr>
      <w:tr w:rsidR="00547590" w:rsidRPr="00547590" w14:paraId="2ED8EE3D"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7295DB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0596</w:t>
            </w:r>
          </w:p>
        </w:tc>
        <w:tc>
          <w:tcPr>
            <w:tcW w:w="1698" w:type="dxa"/>
            <w:tcBorders>
              <w:top w:val="nil"/>
              <w:left w:val="nil"/>
              <w:bottom w:val="single" w:sz="4" w:space="0" w:color="auto"/>
              <w:right w:val="single" w:sz="4" w:space="0" w:color="auto"/>
            </w:tcBorders>
            <w:noWrap/>
            <w:vAlign w:val="center"/>
            <w:hideMark/>
          </w:tcPr>
          <w:p w14:paraId="7A0B796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53C7F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KDY9342</w:t>
            </w:r>
          </w:p>
        </w:tc>
        <w:tc>
          <w:tcPr>
            <w:tcW w:w="2268" w:type="dxa"/>
            <w:tcBorders>
              <w:top w:val="nil"/>
              <w:left w:val="single" w:sz="4" w:space="0" w:color="auto"/>
              <w:bottom w:val="single" w:sz="4" w:space="0" w:color="auto"/>
              <w:right w:val="single" w:sz="4" w:space="0" w:color="auto"/>
            </w:tcBorders>
            <w:noWrap/>
            <w:vAlign w:val="center"/>
            <w:hideMark/>
          </w:tcPr>
          <w:p w14:paraId="1CE285C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VW/SANTANA</w:t>
            </w:r>
          </w:p>
        </w:tc>
        <w:tc>
          <w:tcPr>
            <w:tcW w:w="1985" w:type="dxa"/>
            <w:tcBorders>
              <w:top w:val="nil"/>
              <w:left w:val="single" w:sz="4" w:space="0" w:color="auto"/>
              <w:bottom w:val="single" w:sz="4" w:space="0" w:color="auto"/>
              <w:right w:val="single" w:sz="4" w:space="0" w:color="auto"/>
            </w:tcBorders>
            <w:noWrap/>
            <w:vAlign w:val="center"/>
            <w:hideMark/>
          </w:tcPr>
          <w:p w14:paraId="39326F9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9BWZZZ327YP015141</w:t>
            </w:r>
          </w:p>
        </w:tc>
        <w:tc>
          <w:tcPr>
            <w:tcW w:w="1559" w:type="dxa"/>
            <w:tcBorders>
              <w:top w:val="nil"/>
              <w:left w:val="nil"/>
              <w:bottom w:val="single" w:sz="4" w:space="0" w:color="auto"/>
              <w:right w:val="single" w:sz="4" w:space="0" w:color="auto"/>
            </w:tcBorders>
            <w:noWrap/>
            <w:vAlign w:val="center"/>
            <w:hideMark/>
          </w:tcPr>
          <w:p w14:paraId="5EEFE7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UDJ020932</w:t>
            </w:r>
          </w:p>
        </w:tc>
        <w:tc>
          <w:tcPr>
            <w:tcW w:w="1134" w:type="dxa"/>
            <w:tcBorders>
              <w:top w:val="nil"/>
              <w:left w:val="nil"/>
              <w:bottom w:val="single" w:sz="4" w:space="0" w:color="auto"/>
              <w:right w:val="single" w:sz="4" w:space="0" w:color="auto"/>
            </w:tcBorders>
            <w:noWrap/>
            <w:vAlign w:val="center"/>
            <w:hideMark/>
          </w:tcPr>
          <w:p w14:paraId="348A0B1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2000/2000</w:t>
            </w:r>
          </w:p>
        </w:tc>
      </w:tr>
      <w:tr w:rsidR="00547590" w:rsidRPr="00547590" w14:paraId="08145ABB"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33875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0601</w:t>
            </w:r>
          </w:p>
        </w:tc>
        <w:tc>
          <w:tcPr>
            <w:tcW w:w="1698" w:type="dxa"/>
            <w:tcBorders>
              <w:top w:val="nil"/>
              <w:left w:val="nil"/>
              <w:bottom w:val="single" w:sz="4" w:space="0" w:color="auto"/>
              <w:right w:val="single" w:sz="4" w:space="0" w:color="auto"/>
            </w:tcBorders>
            <w:noWrap/>
            <w:vAlign w:val="center"/>
            <w:hideMark/>
          </w:tcPr>
          <w:p w14:paraId="37FD933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16057CC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KKP7295</w:t>
            </w:r>
          </w:p>
        </w:tc>
        <w:tc>
          <w:tcPr>
            <w:tcW w:w="2268" w:type="dxa"/>
            <w:tcBorders>
              <w:top w:val="nil"/>
              <w:left w:val="single" w:sz="4" w:space="0" w:color="auto"/>
              <w:bottom w:val="single" w:sz="4" w:space="0" w:color="auto"/>
              <w:right w:val="single" w:sz="4" w:space="0" w:color="auto"/>
            </w:tcBorders>
            <w:noWrap/>
            <w:vAlign w:val="center"/>
            <w:hideMark/>
          </w:tcPr>
          <w:p w14:paraId="6B91737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w:t>
            </w:r>
          </w:p>
        </w:tc>
        <w:tc>
          <w:tcPr>
            <w:tcW w:w="1985" w:type="dxa"/>
            <w:tcBorders>
              <w:top w:val="nil"/>
              <w:left w:val="single" w:sz="4" w:space="0" w:color="auto"/>
              <w:bottom w:val="single" w:sz="4" w:space="0" w:color="auto"/>
              <w:right w:val="single" w:sz="4" w:space="0" w:color="auto"/>
            </w:tcBorders>
            <w:noWrap/>
            <w:vAlign w:val="center"/>
            <w:hideMark/>
          </w:tcPr>
          <w:p w14:paraId="4606FE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9BGRD08Z01G145498</w:t>
            </w:r>
          </w:p>
        </w:tc>
        <w:tc>
          <w:tcPr>
            <w:tcW w:w="1559" w:type="dxa"/>
            <w:tcBorders>
              <w:top w:val="nil"/>
              <w:left w:val="nil"/>
              <w:bottom w:val="single" w:sz="4" w:space="0" w:color="auto"/>
              <w:right w:val="single" w:sz="4" w:space="0" w:color="auto"/>
            </w:tcBorders>
            <w:noWrap/>
            <w:vAlign w:val="center"/>
            <w:hideMark/>
          </w:tcPr>
          <w:p w14:paraId="156650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11265E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2001/2001</w:t>
            </w:r>
          </w:p>
        </w:tc>
      </w:tr>
      <w:tr w:rsidR="00547590" w:rsidRPr="00547590" w14:paraId="6C6AD9D5"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FE966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0626</w:t>
            </w:r>
          </w:p>
        </w:tc>
        <w:tc>
          <w:tcPr>
            <w:tcW w:w="1698" w:type="dxa"/>
            <w:tcBorders>
              <w:top w:val="nil"/>
              <w:left w:val="nil"/>
              <w:bottom w:val="single" w:sz="4" w:space="0" w:color="auto"/>
              <w:right w:val="single" w:sz="4" w:space="0" w:color="auto"/>
            </w:tcBorders>
            <w:noWrap/>
            <w:vAlign w:val="center"/>
            <w:hideMark/>
          </w:tcPr>
          <w:p w14:paraId="0820D47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E82FF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329AE0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VW/POLO</w:t>
            </w:r>
          </w:p>
        </w:tc>
        <w:tc>
          <w:tcPr>
            <w:tcW w:w="1985" w:type="dxa"/>
            <w:tcBorders>
              <w:top w:val="nil"/>
              <w:left w:val="single" w:sz="4" w:space="0" w:color="auto"/>
              <w:bottom w:val="single" w:sz="4" w:space="0" w:color="auto"/>
              <w:right w:val="single" w:sz="4" w:space="0" w:color="auto"/>
            </w:tcBorders>
            <w:noWrap/>
            <w:vAlign w:val="center"/>
            <w:hideMark/>
          </w:tcPr>
          <w:p w14:paraId="7AAA9BB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7E24F5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6AEEF646"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3D50773D"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A33AA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0627</w:t>
            </w:r>
          </w:p>
        </w:tc>
        <w:tc>
          <w:tcPr>
            <w:tcW w:w="1698" w:type="dxa"/>
            <w:tcBorders>
              <w:top w:val="nil"/>
              <w:left w:val="nil"/>
              <w:bottom w:val="single" w:sz="4" w:space="0" w:color="auto"/>
              <w:right w:val="single" w:sz="4" w:space="0" w:color="auto"/>
            </w:tcBorders>
            <w:noWrap/>
            <w:vAlign w:val="center"/>
            <w:hideMark/>
          </w:tcPr>
          <w:p w14:paraId="0B288BA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D81DA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69AE55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GM/CELTA</w:t>
            </w:r>
          </w:p>
        </w:tc>
        <w:tc>
          <w:tcPr>
            <w:tcW w:w="1985" w:type="dxa"/>
            <w:tcBorders>
              <w:top w:val="nil"/>
              <w:left w:val="single" w:sz="4" w:space="0" w:color="auto"/>
              <w:bottom w:val="single" w:sz="4" w:space="0" w:color="auto"/>
              <w:right w:val="single" w:sz="4" w:space="0" w:color="auto"/>
            </w:tcBorders>
            <w:noWrap/>
            <w:vAlign w:val="center"/>
            <w:hideMark/>
          </w:tcPr>
          <w:p w14:paraId="600723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0CF531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357DFC9A"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55F64E94"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2FB2A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0629</w:t>
            </w:r>
          </w:p>
        </w:tc>
        <w:tc>
          <w:tcPr>
            <w:tcW w:w="1698" w:type="dxa"/>
            <w:tcBorders>
              <w:top w:val="nil"/>
              <w:left w:val="nil"/>
              <w:bottom w:val="single" w:sz="4" w:space="0" w:color="auto"/>
              <w:right w:val="single" w:sz="4" w:space="0" w:color="auto"/>
            </w:tcBorders>
            <w:noWrap/>
            <w:vAlign w:val="center"/>
            <w:hideMark/>
          </w:tcPr>
          <w:p w14:paraId="088A806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46CFDA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244B004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FORD/COURIER</w:t>
            </w:r>
          </w:p>
        </w:tc>
        <w:tc>
          <w:tcPr>
            <w:tcW w:w="1985" w:type="dxa"/>
            <w:tcBorders>
              <w:top w:val="nil"/>
              <w:left w:val="single" w:sz="4" w:space="0" w:color="auto"/>
              <w:bottom w:val="single" w:sz="4" w:space="0" w:color="auto"/>
              <w:right w:val="single" w:sz="4" w:space="0" w:color="auto"/>
            </w:tcBorders>
            <w:noWrap/>
            <w:vAlign w:val="center"/>
            <w:hideMark/>
          </w:tcPr>
          <w:p w14:paraId="6C556D4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244DB7A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548A3A95"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17DD49F9"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53165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0630</w:t>
            </w:r>
          </w:p>
        </w:tc>
        <w:tc>
          <w:tcPr>
            <w:tcW w:w="1698" w:type="dxa"/>
            <w:tcBorders>
              <w:top w:val="nil"/>
              <w:left w:val="nil"/>
              <w:bottom w:val="single" w:sz="4" w:space="0" w:color="auto"/>
              <w:right w:val="single" w:sz="4" w:space="0" w:color="auto"/>
            </w:tcBorders>
            <w:noWrap/>
            <w:vAlign w:val="center"/>
            <w:hideMark/>
          </w:tcPr>
          <w:p w14:paraId="3311874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27F52F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299F5D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FORD/ESCORT</w:t>
            </w:r>
          </w:p>
        </w:tc>
        <w:tc>
          <w:tcPr>
            <w:tcW w:w="1985" w:type="dxa"/>
            <w:tcBorders>
              <w:top w:val="nil"/>
              <w:left w:val="single" w:sz="4" w:space="0" w:color="auto"/>
              <w:bottom w:val="single" w:sz="4" w:space="0" w:color="auto"/>
              <w:right w:val="single" w:sz="4" w:space="0" w:color="auto"/>
            </w:tcBorders>
            <w:noWrap/>
            <w:vAlign w:val="center"/>
            <w:hideMark/>
          </w:tcPr>
          <w:p w14:paraId="61C444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417F25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134" w:type="dxa"/>
            <w:tcBorders>
              <w:top w:val="nil"/>
              <w:left w:val="nil"/>
              <w:bottom w:val="single" w:sz="4" w:space="0" w:color="auto"/>
              <w:right w:val="single" w:sz="4" w:space="0" w:color="auto"/>
            </w:tcBorders>
            <w:noWrap/>
            <w:vAlign w:val="center"/>
            <w:hideMark/>
          </w:tcPr>
          <w:p w14:paraId="45D1ACC1"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2BAFB645"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F6B917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0631</w:t>
            </w:r>
          </w:p>
        </w:tc>
        <w:tc>
          <w:tcPr>
            <w:tcW w:w="1698" w:type="dxa"/>
            <w:tcBorders>
              <w:top w:val="nil"/>
              <w:left w:val="nil"/>
              <w:bottom w:val="single" w:sz="4" w:space="0" w:color="auto"/>
              <w:right w:val="single" w:sz="4" w:space="0" w:color="auto"/>
            </w:tcBorders>
            <w:noWrap/>
            <w:vAlign w:val="center"/>
            <w:hideMark/>
          </w:tcPr>
          <w:p w14:paraId="7CB8BBC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607AB1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7F3A57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w:t>
            </w:r>
          </w:p>
        </w:tc>
        <w:tc>
          <w:tcPr>
            <w:tcW w:w="1985" w:type="dxa"/>
            <w:tcBorders>
              <w:top w:val="nil"/>
              <w:left w:val="single" w:sz="4" w:space="0" w:color="auto"/>
              <w:bottom w:val="single" w:sz="4" w:space="0" w:color="auto"/>
              <w:right w:val="single" w:sz="4" w:space="0" w:color="auto"/>
            </w:tcBorders>
            <w:noWrap/>
            <w:vAlign w:val="center"/>
            <w:hideMark/>
          </w:tcPr>
          <w:p w14:paraId="7C3A0A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59BB73A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07503937"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2879FD3E"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EF02C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0635</w:t>
            </w:r>
          </w:p>
        </w:tc>
        <w:tc>
          <w:tcPr>
            <w:tcW w:w="1698" w:type="dxa"/>
            <w:tcBorders>
              <w:top w:val="nil"/>
              <w:left w:val="nil"/>
              <w:bottom w:val="single" w:sz="4" w:space="0" w:color="auto"/>
              <w:right w:val="single" w:sz="4" w:space="0" w:color="auto"/>
            </w:tcBorders>
            <w:noWrap/>
            <w:vAlign w:val="center"/>
            <w:hideMark/>
          </w:tcPr>
          <w:p w14:paraId="2EF6E6A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0FBFEA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DDU8I93</w:t>
            </w:r>
          </w:p>
        </w:tc>
        <w:tc>
          <w:tcPr>
            <w:tcW w:w="2268" w:type="dxa"/>
            <w:tcBorders>
              <w:top w:val="nil"/>
              <w:left w:val="single" w:sz="4" w:space="0" w:color="auto"/>
              <w:bottom w:val="single" w:sz="4" w:space="0" w:color="auto"/>
              <w:right w:val="single" w:sz="4" w:space="0" w:color="auto"/>
            </w:tcBorders>
            <w:noWrap/>
            <w:vAlign w:val="center"/>
            <w:hideMark/>
          </w:tcPr>
          <w:p w14:paraId="6E65CA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SPECIAL</w:t>
            </w:r>
          </w:p>
        </w:tc>
        <w:tc>
          <w:tcPr>
            <w:tcW w:w="1985" w:type="dxa"/>
            <w:tcBorders>
              <w:top w:val="nil"/>
              <w:left w:val="single" w:sz="4" w:space="0" w:color="auto"/>
              <w:bottom w:val="single" w:sz="4" w:space="0" w:color="auto"/>
              <w:right w:val="single" w:sz="4" w:space="0" w:color="auto"/>
            </w:tcBorders>
            <w:noWrap/>
            <w:vAlign w:val="center"/>
            <w:hideMark/>
          </w:tcPr>
          <w:p w14:paraId="5206209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9BWCA05Y34T046568</w:t>
            </w:r>
          </w:p>
        </w:tc>
        <w:tc>
          <w:tcPr>
            <w:tcW w:w="1559" w:type="dxa"/>
            <w:tcBorders>
              <w:top w:val="nil"/>
              <w:left w:val="nil"/>
              <w:bottom w:val="single" w:sz="4" w:space="0" w:color="auto"/>
              <w:right w:val="single" w:sz="4" w:space="0" w:color="auto"/>
            </w:tcBorders>
            <w:noWrap/>
            <w:vAlign w:val="center"/>
            <w:hideMark/>
          </w:tcPr>
          <w:p w14:paraId="501CBA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792556A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2003/2004</w:t>
            </w:r>
          </w:p>
        </w:tc>
      </w:tr>
      <w:tr w:rsidR="00547590" w:rsidRPr="00547590" w14:paraId="671DE916"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AF4EC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0637</w:t>
            </w:r>
          </w:p>
        </w:tc>
        <w:tc>
          <w:tcPr>
            <w:tcW w:w="1698" w:type="dxa"/>
            <w:tcBorders>
              <w:top w:val="nil"/>
              <w:left w:val="nil"/>
              <w:bottom w:val="single" w:sz="4" w:space="0" w:color="auto"/>
              <w:right w:val="single" w:sz="4" w:space="0" w:color="auto"/>
            </w:tcBorders>
            <w:noWrap/>
            <w:vAlign w:val="center"/>
            <w:hideMark/>
          </w:tcPr>
          <w:p w14:paraId="511DB35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B76B4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13EA0C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w:t>
            </w:r>
          </w:p>
        </w:tc>
        <w:tc>
          <w:tcPr>
            <w:tcW w:w="1985" w:type="dxa"/>
            <w:tcBorders>
              <w:top w:val="nil"/>
              <w:left w:val="single" w:sz="4" w:space="0" w:color="auto"/>
              <w:bottom w:val="single" w:sz="4" w:space="0" w:color="auto"/>
              <w:right w:val="single" w:sz="4" w:space="0" w:color="auto"/>
            </w:tcBorders>
            <w:noWrap/>
            <w:vAlign w:val="center"/>
            <w:hideMark/>
          </w:tcPr>
          <w:p w14:paraId="14FF4C3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211B01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134" w:type="dxa"/>
            <w:tcBorders>
              <w:top w:val="nil"/>
              <w:left w:val="nil"/>
              <w:bottom w:val="single" w:sz="4" w:space="0" w:color="auto"/>
              <w:right w:val="single" w:sz="4" w:space="0" w:color="auto"/>
            </w:tcBorders>
            <w:noWrap/>
            <w:vAlign w:val="center"/>
            <w:hideMark/>
          </w:tcPr>
          <w:p w14:paraId="241224E3"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7CEE45CD"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183DBE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0640</w:t>
            </w:r>
          </w:p>
        </w:tc>
        <w:tc>
          <w:tcPr>
            <w:tcW w:w="1698" w:type="dxa"/>
            <w:tcBorders>
              <w:top w:val="nil"/>
              <w:left w:val="nil"/>
              <w:bottom w:val="single" w:sz="4" w:space="0" w:color="auto"/>
              <w:right w:val="single" w:sz="4" w:space="0" w:color="auto"/>
            </w:tcBorders>
            <w:noWrap/>
            <w:vAlign w:val="center"/>
            <w:hideMark/>
          </w:tcPr>
          <w:p w14:paraId="3A98819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7AF5E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6DBD13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FIAT/STRADA</w:t>
            </w:r>
          </w:p>
        </w:tc>
        <w:tc>
          <w:tcPr>
            <w:tcW w:w="1985" w:type="dxa"/>
            <w:tcBorders>
              <w:top w:val="nil"/>
              <w:left w:val="single" w:sz="4" w:space="0" w:color="auto"/>
              <w:bottom w:val="single" w:sz="4" w:space="0" w:color="auto"/>
              <w:right w:val="single" w:sz="4" w:space="0" w:color="auto"/>
            </w:tcBorders>
            <w:noWrap/>
            <w:vAlign w:val="center"/>
            <w:hideMark/>
          </w:tcPr>
          <w:p w14:paraId="09A035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624208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1A3EF94A"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4955F26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BF8B2F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0642</w:t>
            </w:r>
          </w:p>
        </w:tc>
        <w:tc>
          <w:tcPr>
            <w:tcW w:w="1698" w:type="dxa"/>
            <w:tcBorders>
              <w:top w:val="nil"/>
              <w:left w:val="nil"/>
              <w:bottom w:val="single" w:sz="4" w:space="0" w:color="auto"/>
              <w:right w:val="single" w:sz="4" w:space="0" w:color="auto"/>
            </w:tcBorders>
            <w:noWrap/>
            <w:vAlign w:val="center"/>
            <w:hideMark/>
          </w:tcPr>
          <w:p w14:paraId="6EF6CAB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CCB49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CVB9390</w:t>
            </w:r>
          </w:p>
        </w:tc>
        <w:tc>
          <w:tcPr>
            <w:tcW w:w="2268" w:type="dxa"/>
            <w:tcBorders>
              <w:top w:val="nil"/>
              <w:left w:val="single" w:sz="4" w:space="0" w:color="auto"/>
              <w:bottom w:val="single" w:sz="4" w:space="0" w:color="auto"/>
              <w:right w:val="single" w:sz="4" w:space="0" w:color="auto"/>
            </w:tcBorders>
            <w:noWrap/>
            <w:vAlign w:val="center"/>
            <w:hideMark/>
          </w:tcPr>
          <w:p w14:paraId="6DDC66B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MILLE SMART</w:t>
            </w:r>
          </w:p>
        </w:tc>
        <w:tc>
          <w:tcPr>
            <w:tcW w:w="1985" w:type="dxa"/>
            <w:tcBorders>
              <w:top w:val="nil"/>
              <w:left w:val="single" w:sz="4" w:space="0" w:color="auto"/>
              <w:bottom w:val="single" w:sz="4" w:space="0" w:color="auto"/>
              <w:right w:val="single" w:sz="4" w:space="0" w:color="auto"/>
            </w:tcBorders>
            <w:noWrap/>
            <w:vAlign w:val="center"/>
            <w:hideMark/>
          </w:tcPr>
          <w:p w14:paraId="3B5C66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9BD15808814148748</w:t>
            </w:r>
          </w:p>
        </w:tc>
        <w:tc>
          <w:tcPr>
            <w:tcW w:w="1559" w:type="dxa"/>
            <w:tcBorders>
              <w:top w:val="nil"/>
              <w:left w:val="nil"/>
              <w:bottom w:val="single" w:sz="4" w:space="0" w:color="auto"/>
              <w:right w:val="single" w:sz="4" w:space="0" w:color="auto"/>
            </w:tcBorders>
            <w:noWrap/>
            <w:vAlign w:val="center"/>
            <w:hideMark/>
          </w:tcPr>
          <w:p w14:paraId="62E359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46EB3B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2000/2001</w:t>
            </w:r>
          </w:p>
        </w:tc>
      </w:tr>
      <w:tr w:rsidR="00547590" w:rsidRPr="00547590" w14:paraId="2ABC8440"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141BBB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0646</w:t>
            </w:r>
          </w:p>
        </w:tc>
        <w:tc>
          <w:tcPr>
            <w:tcW w:w="1698" w:type="dxa"/>
            <w:tcBorders>
              <w:top w:val="nil"/>
              <w:left w:val="nil"/>
              <w:bottom w:val="single" w:sz="4" w:space="0" w:color="auto"/>
              <w:right w:val="single" w:sz="4" w:space="0" w:color="auto"/>
            </w:tcBorders>
            <w:noWrap/>
            <w:vAlign w:val="center"/>
            <w:hideMark/>
          </w:tcPr>
          <w:p w14:paraId="51CAB12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7FAC0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CXZ4723</w:t>
            </w:r>
          </w:p>
        </w:tc>
        <w:tc>
          <w:tcPr>
            <w:tcW w:w="2268" w:type="dxa"/>
            <w:tcBorders>
              <w:top w:val="nil"/>
              <w:left w:val="single" w:sz="4" w:space="0" w:color="auto"/>
              <w:bottom w:val="single" w:sz="4" w:space="0" w:color="auto"/>
              <w:right w:val="single" w:sz="4" w:space="0" w:color="auto"/>
            </w:tcBorders>
            <w:noWrap/>
            <w:vAlign w:val="center"/>
            <w:hideMark/>
          </w:tcPr>
          <w:p w14:paraId="19BB589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VW/FUSCA 1300</w:t>
            </w:r>
          </w:p>
        </w:tc>
        <w:tc>
          <w:tcPr>
            <w:tcW w:w="1985" w:type="dxa"/>
            <w:tcBorders>
              <w:top w:val="nil"/>
              <w:left w:val="single" w:sz="4" w:space="0" w:color="auto"/>
              <w:bottom w:val="single" w:sz="4" w:space="0" w:color="auto"/>
              <w:right w:val="single" w:sz="4" w:space="0" w:color="auto"/>
            </w:tcBorders>
            <w:noWrap/>
            <w:vAlign w:val="center"/>
            <w:hideMark/>
          </w:tcPr>
          <w:p w14:paraId="43427C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BJ146339</w:t>
            </w:r>
          </w:p>
        </w:tc>
        <w:tc>
          <w:tcPr>
            <w:tcW w:w="1559" w:type="dxa"/>
            <w:tcBorders>
              <w:top w:val="nil"/>
              <w:left w:val="nil"/>
              <w:bottom w:val="single" w:sz="4" w:space="0" w:color="auto"/>
              <w:right w:val="single" w:sz="4" w:space="0" w:color="auto"/>
            </w:tcBorders>
            <w:noWrap/>
            <w:vAlign w:val="center"/>
            <w:hideMark/>
          </w:tcPr>
          <w:p w14:paraId="68B817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795771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1975/1975</w:t>
            </w:r>
          </w:p>
        </w:tc>
      </w:tr>
      <w:tr w:rsidR="00547590" w:rsidRPr="00547590" w14:paraId="67380F02"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D2A4B9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0649</w:t>
            </w:r>
          </w:p>
        </w:tc>
        <w:tc>
          <w:tcPr>
            <w:tcW w:w="1698" w:type="dxa"/>
            <w:tcBorders>
              <w:top w:val="nil"/>
              <w:left w:val="nil"/>
              <w:bottom w:val="single" w:sz="4" w:space="0" w:color="auto"/>
              <w:right w:val="single" w:sz="4" w:space="0" w:color="auto"/>
            </w:tcBorders>
            <w:noWrap/>
            <w:vAlign w:val="center"/>
            <w:hideMark/>
          </w:tcPr>
          <w:p w14:paraId="7AA3A0F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26444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0B95A8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w:t>
            </w:r>
          </w:p>
        </w:tc>
        <w:tc>
          <w:tcPr>
            <w:tcW w:w="1985" w:type="dxa"/>
            <w:tcBorders>
              <w:top w:val="nil"/>
              <w:left w:val="single" w:sz="4" w:space="0" w:color="auto"/>
              <w:bottom w:val="single" w:sz="4" w:space="0" w:color="auto"/>
              <w:right w:val="single" w:sz="4" w:space="0" w:color="auto"/>
            </w:tcBorders>
            <w:noWrap/>
            <w:vAlign w:val="center"/>
            <w:hideMark/>
          </w:tcPr>
          <w:p w14:paraId="0761EDF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52F2DCD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4A101D12"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413AC19D"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CA4A6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0651</w:t>
            </w:r>
          </w:p>
        </w:tc>
        <w:tc>
          <w:tcPr>
            <w:tcW w:w="1698" w:type="dxa"/>
            <w:tcBorders>
              <w:top w:val="nil"/>
              <w:left w:val="nil"/>
              <w:bottom w:val="single" w:sz="4" w:space="0" w:color="auto"/>
              <w:right w:val="single" w:sz="4" w:space="0" w:color="auto"/>
            </w:tcBorders>
            <w:noWrap/>
            <w:vAlign w:val="center"/>
            <w:hideMark/>
          </w:tcPr>
          <w:p w14:paraId="03A3CA5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D95CD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36F047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GM/VOYAGE</w:t>
            </w:r>
          </w:p>
        </w:tc>
        <w:tc>
          <w:tcPr>
            <w:tcW w:w="1985" w:type="dxa"/>
            <w:tcBorders>
              <w:top w:val="nil"/>
              <w:left w:val="single" w:sz="4" w:space="0" w:color="auto"/>
              <w:bottom w:val="single" w:sz="4" w:space="0" w:color="auto"/>
              <w:right w:val="single" w:sz="4" w:space="0" w:color="auto"/>
            </w:tcBorders>
            <w:noWrap/>
            <w:vAlign w:val="center"/>
            <w:hideMark/>
          </w:tcPr>
          <w:p w14:paraId="3AF4C4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5B2D21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6D6E72E6"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66166940"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62278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0653</w:t>
            </w:r>
          </w:p>
        </w:tc>
        <w:tc>
          <w:tcPr>
            <w:tcW w:w="1698" w:type="dxa"/>
            <w:tcBorders>
              <w:top w:val="nil"/>
              <w:left w:val="nil"/>
              <w:bottom w:val="single" w:sz="4" w:space="0" w:color="auto"/>
              <w:right w:val="single" w:sz="4" w:space="0" w:color="auto"/>
            </w:tcBorders>
            <w:noWrap/>
            <w:vAlign w:val="center"/>
            <w:hideMark/>
          </w:tcPr>
          <w:p w14:paraId="738054D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1D43A1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468B63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 LANCHA</w:t>
            </w:r>
          </w:p>
        </w:tc>
        <w:tc>
          <w:tcPr>
            <w:tcW w:w="1985" w:type="dxa"/>
            <w:tcBorders>
              <w:top w:val="nil"/>
              <w:left w:val="single" w:sz="4" w:space="0" w:color="auto"/>
              <w:bottom w:val="single" w:sz="4" w:space="0" w:color="auto"/>
              <w:right w:val="single" w:sz="4" w:space="0" w:color="auto"/>
            </w:tcBorders>
            <w:noWrap/>
            <w:vAlign w:val="center"/>
            <w:hideMark/>
          </w:tcPr>
          <w:p w14:paraId="6C6BDD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CHASSI</w:t>
            </w:r>
          </w:p>
        </w:tc>
        <w:tc>
          <w:tcPr>
            <w:tcW w:w="1559" w:type="dxa"/>
            <w:tcBorders>
              <w:top w:val="nil"/>
              <w:left w:val="nil"/>
              <w:bottom w:val="single" w:sz="4" w:space="0" w:color="auto"/>
              <w:right w:val="single" w:sz="4" w:space="0" w:color="auto"/>
            </w:tcBorders>
            <w:noWrap/>
            <w:vAlign w:val="center"/>
            <w:hideMark/>
          </w:tcPr>
          <w:p w14:paraId="0117A1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02A098E6"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28B52820"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4D09C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0656</w:t>
            </w:r>
          </w:p>
        </w:tc>
        <w:tc>
          <w:tcPr>
            <w:tcW w:w="1698" w:type="dxa"/>
            <w:tcBorders>
              <w:top w:val="nil"/>
              <w:left w:val="nil"/>
              <w:bottom w:val="single" w:sz="4" w:space="0" w:color="auto"/>
              <w:right w:val="single" w:sz="4" w:space="0" w:color="auto"/>
            </w:tcBorders>
            <w:noWrap/>
            <w:vAlign w:val="center"/>
            <w:hideMark/>
          </w:tcPr>
          <w:p w14:paraId="520AB04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F18E1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CEU8330</w:t>
            </w:r>
          </w:p>
        </w:tc>
        <w:tc>
          <w:tcPr>
            <w:tcW w:w="2268" w:type="dxa"/>
            <w:tcBorders>
              <w:top w:val="nil"/>
              <w:left w:val="single" w:sz="4" w:space="0" w:color="auto"/>
              <w:bottom w:val="single" w:sz="4" w:space="0" w:color="auto"/>
              <w:right w:val="single" w:sz="4" w:space="0" w:color="auto"/>
            </w:tcBorders>
            <w:noWrap/>
            <w:vAlign w:val="center"/>
            <w:hideMark/>
          </w:tcPr>
          <w:p w14:paraId="788D83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GM/CHEVETTE SE</w:t>
            </w:r>
          </w:p>
        </w:tc>
        <w:tc>
          <w:tcPr>
            <w:tcW w:w="1985" w:type="dxa"/>
            <w:tcBorders>
              <w:top w:val="nil"/>
              <w:left w:val="single" w:sz="4" w:space="0" w:color="auto"/>
              <w:bottom w:val="single" w:sz="4" w:space="0" w:color="auto"/>
              <w:right w:val="single" w:sz="4" w:space="0" w:color="auto"/>
            </w:tcBorders>
            <w:noWrap/>
            <w:vAlign w:val="center"/>
            <w:hideMark/>
          </w:tcPr>
          <w:p w14:paraId="67FA51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9BGTE11UHGC115547</w:t>
            </w:r>
          </w:p>
        </w:tc>
        <w:tc>
          <w:tcPr>
            <w:tcW w:w="1559" w:type="dxa"/>
            <w:tcBorders>
              <w:top w:val="nil"/>
              <w:left w:val="nil"/>
              <w:bottom w:val="single" w:sz="4" w:space="0" w:color="auto"/>
              <w:right w:val="single" w:sz="4" w:space="0" w:color="auto"/>
            </w:tcBorders>
            <w:noWrap/>
            <w:vAlign w:val="center"/>
            <w:hideMark/>
          </w:tcPr>
          <w:p w14:paraId="091DA4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51363C5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1986/1987</w:t>
            </w:r>
          </w:p>
        </w:tc>
      </w:tr>
      <w:tr w:rsidR="00547590" w:rsidRPr="00547590" w14:paraId="419B2464"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8D123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0657</w:t>
            </w:r>
          </w:p>
        </w:tc>
        <w:tc>
          <w:tcPr>
            <w:tcW w:w="1698" w:type="dxa"/>
            <w:tcBorders>
              <w:top w:val="nil"/>
              <w:left w:val="nil"/>
              <w:bottom w:val="single" w:sz="4" w:space="0" w:color="auto"/>
              <w:right w:val="single" w:sz="4" w:space="0" w:color="auto"/>
            </w:tcBorders>
            <w:noWrap/>
            <w:vAlign w:val="center"/>
            <w:hideMark/>
          </w:tcPr>
          <w:p w14:paraId="1A5170D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162EAA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BGV1911</w:t>
            </w:r>
          </w:p>
        </w:tc>
        <w:tc>
          <w:tcPr>
            <w:tcW w:w="2268" w:type="dxa"/>
            <w:tcBorders>
              <w:top w:val="nil"/>
              <w:left w:val="single" w:sz="4" w:space="0" w:color="auto"/>
              <w:bottom w:val="single" w:sz="4" w:space="0" w:color="auto"/>
              <w:right w:val="single" w:sz="4" w:space="0" w:color="auto"/>
            </w:tcBorders>
            <w:noWrap/>
            <w:vAlign w:val="center"/>
            <w:hideMark/>
          </w:tcPr>
          <w:p w14:paraId="0AD00C5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IMP/HONDA</w:t>
            </w:r>
          </w:p>
        </w:tc>
        <w:tc>
          <w:tcPr>
            <w:tcW w:w="1985" w:type="dxa"/>
            <w:tcBorders>
              <w:top w:val="nil"/>
              <w:left w:val="single" w:sz="4" w:space="0" w:color="auto"/>
              <w:bottom w:val="single" w:sz="4" w:space="0" w:color="auto"/>
              <w:right w:val="single" w:sz="4" w:space="0" w:color="auto"/>
            </w:tcBorders>
            <w:noWrap/>
            <w:vAlign w:val="center"/>
            <w:hideMark/>
          </w:tcPr>
          <w:p w14:paraId="6A7718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1HGCB7571NA107759</w:t>
            </w:r>
          </w:p>
        </w:tc>
        <w:tc>
          <w:tcPr>
            <w:tcW w:w="1559" w:type="dxa"/>
            <w:tcBorders>
              <w:top w:val="nil"/>
              <w:left w:val="nil"/>
              <w:bottom w:val="single" w:sz="4" w:space="0" w:color="auto"/>
              <w:right w:val="single" w:sz="4" w:space="0" w:color="auto"/>
            </w:tcBorders>
            <w:noWrap/>
            <w:vAlign w:val="center"/>
            <w:hideMark/>
          </w:tcPr>
          <w:p w14:paraId="75F433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3465D4A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1992/1992</w:t>
            </w:r>
          </w:p>
        </w:tc>
      </w:tr>
      <w:tr w:rsidR="00547590" w:rsidRPr="00547590" w14:paraId="35AEB2D3"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77CFEC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0661</w:t>
            </w:r>
          </w:p>
        </w:tc>
        <w:tc>
          <w:tcPr>
            <w:tcW w:w="1698" w:type="dxa"/>
            <w:tcBorders>
              <w:top w:val="nil"/>
              <w:left w:val="nil"/>
              <w:bottom w:val="single" w:sz="4" w:space="0" w:color="auto"/>
              <w:right w:val="single" w:sz="4" w:space="0" w:color="auto"/>
            </w:tcBorders>
            <w:noWrap/>
            <w:vAlign w:val="center"/>
            <w:hideMark/>
          </w:tcPr>
          <w:p w14:paraId="7EB0614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F90FA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DBT3856</w:t>
            </w:r>
          </w:p>
        </w:tc>
        <w:tc>
          <w:tcPr>
            <w:tcW w:w="2268" w:type="dxa"/>
            <w:tcBorders>
              <w:top w:val="nil"/>
              <w:left w:val="single" w:sz="4" w:space="0" w:color="auto"/>
              <w:bottom w:val="single" w:sz="4" w:space="0" w:color="auto"/>
              <w:right w:val="single" w:sz="4" w:space="0" w:color="auto"/>
            </w:tcBorders>
            <w:noWrap/>
            <w:vAlign w:val="center"/>
            <w:hideMark/>
          </w:tcPr>
          <w:p w14:paraId="07DFFC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YAMAHA/YBR 125ED</w:t>
            </w:r>
          </w:p>
        </w:tc>
        <w:tc>
          <w:tcPr>
            <w:tcW w:w="1985" w:type="dxa"/>
            <w:tcBorders>
              <w:top w:val="nil"/>
              <w:left w:val="single" w:sz="4" w:space="0" w:color="auto"/>
              <w:bottom w:val="single" w:sz="4" w:space="0" w:color="auto"/>
              <w:right w:val="single" w:sz="4" w:space="0" w:color="auto"/>
            </w:tcBorders>
            <w:noWrap/>
            <w:vAlign w:val="center"/>
            <w:hideMark/>
          </w:tcPr>
          <w:p w14:paraId="36ED27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9C6KE026020003945</w:t>
            </w:r>
          </w:p>
        </w:tc>
        <w:tc>
          <w:tcPr>
            <w:tcW w:w="1559" w:type="dxa"/>
            <w:tcBorders>
              <w:top w:val="nil"/>
              <w:left w:val="nil"/>
              <w:bottom w:val="single" w:sz="4" w:space="0" w:color="auto"/>
              <w:right w:val="single" w:sz="4" w:space="0" w:color="auto"/>
            </w:tcBorders>
            <w:noWrap/>
            <w:vAlign w:val="center"/>
            <w:hideMark/>
          </w:tcPr>
          <w:p w14:paraId="42FE27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2B2B42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r>
      <w:tr w:rsidR="00547590" w:rsidRPr="00547590" w14:paraId="4E0E1512"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A0F284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0666</w:t>
            </w:r>
          </w:p>
        </w:tc>
        <w:tc>
          <w:tcPr>
            <w:tcW w:w="1698" w:type="dxa"/>
            <w:tcBorders>
              <w:top w:val="nil"/>
              <w:left w:val="nil"/>
              <w:bottom w:val="single" w:sz="4" w:space="0" w:color="auto"/>
              <w:right w:val="single" w:sz="4" w:space="0" w:color="auto"/>
            </w:tcBorders>
            <w:noWrap/>
            <w:vAlign w:val="center"/>
            <w:hideMark/>
          </w:tcPr>
          <w:p w14:paraId="0288637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55D81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FFY8651</w:t>
            </w:r>
          </w:p>
        </w:tc>
        <w:tc>
          <w:tcPr>
            <w:tcW w:w="2268" w:type="dxa"/>
            <w:tcBorders>
              <w:top w:val="nil"/>
              <w:left w:val="single" w:sz="4" w:space="0" w:color="auto"/>
              <w:bottom w:val="single" w:sz="4" w:space="0" w:color="auto"/>
              <w:right w:val="single" w:sz="4" w:space="0" w:color="auto"/>
            </w:tcBorders>
            <w:noWrap/>
            <w:vAlign w:val="center"/>
            <w:hideMark/>
          </w:tcPr>
          <w:p w14:paraId="2F3977A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DAFRA/ZIG 50</w:t>
            </w:r>
          </w:p>
        </w:tc>
        <w:tc>
          <w:tcPr>
            <w:tcW w:w="1985" w:type="dxa"/>
            <w:tcBorders>
              <w:top w:val="nil"/>
              <w:left w:val="single" w:sz="4" w:space="0" w:color="auto"/>
              <w:bottom w:val="single" w:sz="4" w:space="0" w:color="auto"/>
              <w:right w:val="single" w:sz="4" w:space="0" w:color="auto"/>
            </w:tcBorders>
            <w:noWrap/>
            <w:vAlign w:val="center"/>
            <w:hideMark/>
          </w:tcPr>
          <w:p w14:paraId="4AB107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95VJK4K8DEM008309</w:t>
            </w:r>
          </w:p>
        </w:tc>
        <w:tc>
          <w:tcPr>
            <w:tcW w:w="1559" w:type="dxa"/>
            <w:tcBorders>
              <w:top w:val="nil"/>
              <w:left w:val="nil"/>
              <w:bottom w:val="single" w:sz="4" w:space="0" w:color="auto"/>
              <w:right w:val="single" w:sz="4" w:space="0" w:color="auto"/>
            </w:tcBorders>
            <w:noWrap/>
            <w:vAlign w:val="center"/>
            <w:hideMark/>
          </w:tcPr>
          <w:p w14:paraId="048C03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0A788E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2013/2014</w:t>
            </w:r>
          </w:p>
        </w:tc>
      </w:tr>
      <w:tr w:rsidR="00547590" w:rsidRPr="00547590" w14:paraId="2328D07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D4B2A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0668</w:t>
            </w:r>
          </w:p>
        </w:tc>
        <w:tc>
          <w:tcPr>
            <w:tcW w:w="1698" w:type="dxa"/>
            <w:tcBorders>
              <w:top w:val="nil"/>
              <w:left w:val="nil"/>
              <w:bottom w:val="single" w:sz="4" w:space="0" w:color="auto"/>
              <w:right w:val="single" w:sz="4" w:space="0" w:color="auto"/>
            </w:tcBorders>
            <w:noWrap/>
            <w:vAlign w:val="center"/>
            <w:hideMark/>
          </w:tcPr>
          <w:p w14:paraId="17A5B91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BBA3F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DXL9328</w:t>
            </w:r>
          </w:p>
        </w:tc>
        <w:tc>
          <w:tcPr>
            <w:tcW w:w="2268" w:type="dxa"/>
            <w:tcBorders>
              <w:top w:val="nil"/>
              <w:left w:val="single" w:sz="4" w:space="0" w:color="auto"/>
              <w:bottom w:val="single" w:sz="4" w:space="0" w:color="auto"/>
              <w:right w:val="single" w:sz="4" w:space="0" w:color="auto"/>
            </w:tcBorders>
            <w:noWrap/>
            <w:vAlign w:val="center"/>
            <w:hideMark/>
          </w:tcPr>
          <w:p w14:paraId="431F5E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I/LONCIN LX125 26</w:t>
            </w:r>
          </w:p>
        </w:tc>
        <w:tc>
          <w:tcPr>
            <w:tcW w:w="1985" w:type="dxa"/>
            <w:tcBorders>
              <w:top w:val="nil"/>
              <w:left w:val="single" w:sz="4" w:space="0" w:color="auto"/>
              <w:bottom w:val="single" w:sz="4" w:space="0" w:color="auto"/>
              <w:right w:val="single" w:sz="4" w:space="0" w:color="auto"/>
            </w:tcBorders>
            <w:noWrap/>
            <w:vAlign w:val="center"/>
            <w:hideMark/>
          </w:tcPr>
          <w:p w14:paraId="2574BB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LLCLX1T0771B70222</w:t>
            </w:r>
          </w:p>
        </w:tc>
        <w:tc>
          <w:tcPr>
            <w:tcW w:w="1559" w:type="dxa"/>
            <w:tcBorders>
              <w:top w:val="nil"/>
              <w:left w:val="nil"/>
              <w:bottom w:val="single" w:sz="4" w:space="0" w:color="auto"/>
              <w:right w:val="single" w:sz="4" w:space="0" w:color="auto"/>
            </w:tcBorders>
            <w:noWrap/>
            <w:vAlign w:val="center"/>
            <w:hideMark/>
          </w:tcPr>
          <w:p w14:paraId="0A3BBF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LC152FMIFD097507</w:t>
            </w:r>
          </w:p>
        </w:tc>
        <w:tc>
          <w:tcPr>
            <w:tcW w:w="1134" w:type="dxa"/>
            <w:tcBorders>
              <w:top w:val="nil"/>
              <w:left w:val="nil"/>
              <w:bottom w:val="single" w:sz="4" w:space="0" w:color="auto"/>
              <w:right w:val="single" w:sz="4" w:space="0" w:color="auto"/>
            </w:tcBorders>
            <w:noWrap/>
            <w:vAlign w:val="center"/>
            <w:hideMark/>
          </w:tcPr>
          <w:p w14:paraId="313040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r>
      <w:tr w:rsidR="00547590" w:rsidRPr="00547590" w14:paraId="600FFEE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FD13E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0676</w:t>
            </w:r>
          </w:p>
        </w:tc>
        <w:tc>
          <w:tcPr>
            <w:tcW w:w="1698" w:type="dxa"/>
            <w:tcBorders>
              <w:top w:val="nil"/>
              <w:left w:val="nil"/>
              <w:bottom w:val="single" w:sz="4" w:space="0" w:color="auto"/>
              <w:right w:val="single" w:sz="4" w:space="0" w:color="auto"/>
            </w:tcBorders>
            <w:noWrap/>
            <w:vAlign w:val="center"/>
            <w:hideMark/>
          </w:tcPr>
          <w:p w14:paraId="4958220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51E128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ASM6420</w:t>
            </w:r>
          </w:p>
        </w:tc>
        <w:tc>
          <w:tcPr>
            <w:tcW w:w="2268" w:type="dxa"/>
            <w:tcBorders>
              <w:top w:val="nil"/>
              <w:left w:val="single" w:sz="4" w:space="0" w:color="auto"/>
              <w:bottom w:val="single" w:sz="4" w:space="0" w:color="auto"/>
              <w:right w:val="single" w:sz="4" w:space="0" w:color="auto"/>
            </w:tcBorders>
            <w:noWrap/>
            <w:vAlign w:val="center"/>
            <w:hideMark/>
          </w:tcPr>
          <w:p w14:paraId="7DB990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1.0 GIV</w:t>
            </w:r>
          </w:p>
        </w:tc>
        <w:tc>
          <w:tcPr>
            <w:tcW w:w="1985" w:type="dxa"/>
            <w:tcBorders>
              <w:top w:val="nil"/>
              <w:left w:val="single" w:sz="4" w:space="0" w:color="auto"/>
              <w:bottom w:val="single" w:sz="4" w:space="0" w:color="auto"/>
              <w:right w:val="single" w:sz="4" w:space="0" w:color="auto"/>
            </w:tcBorders>
            <w:noWrap/>
            <w:vAlign w:val="center"/>
            <w:hideMark/>
          </w:tcPr>
          <w:p w14:paraId="52E64E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9BWAA05W1AP090448</w:t>
            </w:r>
          </w:p>
        </w:tc>
        <w:tc>
          <w:tcPr>
            <w:tcW w:w="1559" w:type="dxa"/>
            <w:tcBorders>
              <w:top w:val="nil"/>
              <w:left w:val="nil"/>
              <w:bottom w:val="single" w:sz="4" w:space="0" w:color="auto"/>
              <w:right w:val="single" w:sz="4" w:space="0" w:color="auto"/>
            </w:tcBorders>
            <w:noWrap/>
            <w:vAlign w:val="center"/>
            <w:hideMark/>
          </w:tcPr>
          <w:p w14:paraId="686751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CCP185495</w:t>
            </w:r>
          </w:p>
        </w:tc>
        <w:tc>
          <w:tcPr>
            <w:tcW w:w="1134" w:type="dxa"/>
            <w:tcBorders>
              <w:top w:val="nil"/>
              <w:left w:val="nil"/>
              <w:bottom w:val="single" w:sz="4" w:space="0" w:color="auto"/>
              <w:right w:val="single" w:sz="4" w:space="0" w:color="auto"/>
            </w:tcBorders>
            <w:noWrap/>
            <w:vAlign w:val="center"/>
            <w:hideMark/>
          </w:tcPr>
          <w:p w14:paraId="5EAE4E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2010/2010</w:t>
            </w:r>
          </w:p>
        </w:tc>
      </w:tr>
      <w:tr w:rsidR="00547590" w:rsidRPr="00547590" w14:paraId="46C9EF52"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0B1E3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0678</w:t>
            </w:r>
          </w:p>
        </w:tc>
        <w:tc>
          <w:tcPr>
            <w:tcW w:w="1698" w:type="dxa"/>
            <w:tcBorders>
              <w:top w:val="nil"/>
              <w:left w:val="nil"/>
              <w:bottom w:val="single" w:sz="4" w:space="0" w:color="auto"/>
              <w:right w:val="single" w:sz="4" w:space="0" w:color="auto"/>
            </w:tcBorders>
            <w:noWrap/>
            <w:vAlign w:val="center"/>
            <w:hideMark/>
          </w:tcPr>
          <w:p w14:paraId="237125E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6C6D8B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BGM2911</w:t>
            </w:r>
          </w:p>
        </w:tc>
        <w:tc>
          <w:tcPr>
            <w:tcW w:w="2268" w:type="dxa"/>
            <w:tcBorders>
              <w:top w:val="nil"/>
              <w:left w:val="single" w:sz="4" w:space="0" w:color="auto"/>
              <w:bottom w:val="single" w:sz="4" w:space="0" w:color="auto"/>
              <w:right w:val="single" w:sz="4" w:space="0" w:color="auto"/>
            </w:tcBorders>
            <w:noWrap/>
            <w:vAlign w:val="center"/>
            <w:hideMark/>
          </w:tcPr>
          <w:p w14:paraId="5573E1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VW/SANTANA GL 2000</w:t>
            </w:r>
          </w:p>
        </w:tc>
        <w:tc>
          <w:tcPr>
            <w:tcW w:w="1985" w:type="dxa"/>
            <w:tcBorders>
              <w:top w:val="nil"/>
              <w:left w:val="single" w:sz="4" w:space="0" w:color="auto"/>
              <w:bottom w:val="single" w:sz="4" w:space="0" w:color="auto"/>
              <w:right w:val="single" w:sz="4" w:space="0" w:color="auto"/>
            </w:tcBorders>
            <w:noWrap/>
            <w:vAlign w:val="center"/>
            <w:hideMark/>
          </w:tcPr>
          <w:p w14:paraId="59A79E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9BWZZZ32ZMP025613</w:t>
            </w:r>
          </w:p>
        </w:tc>
        <w:tc>
          <w:tcPr>
            <w:tcW w:w="1559" w:type="dxa"/>
            <w:tcBorders>
              <w:top w:val="nil"/>
              <w:left w:val="nil"/>
              <w:bottom w:val="single" w:sz="4" w:space="0" w:color="auto"/>
              <w:right w:val="single" w:sz="4" w:space="0" w:color="auto"/>
            </w:tcBorders>
            <w:noWrap/>
            <w:vAlign w:val="center"/>
            <w:hideMark/>
          </w:tcPr>
          <w:p w14:paraId="0E6CC7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7E20AE4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1991/1992</w:t>
            </w:r>
          </w:p>
        </w:tc>
      </w:tr>
      <w:tr w:rsidR="00547590" w:rsidRPr="00547590" w14:paraId="00B843EC"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BEEF26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0682</w:t>
            </w:r>
          </w:p>
        </w:tc>
        <w:tc>
          <w:tcPr>
            <w:tcW w:w="1698" w:type="dxa"/>
            <w:tcBorders>
              <w:top w:val="nil"/>
              <w:left w:val="nil"/>
              <w:bottom w:val="single" w:sz="4" w:space="0" w:color="auto"/>
              <w:right w:val="single" w:sz="4" w:space="0" w:color="auto"/>
            </w:tcBorders>
            <w:noWrap/>
            <w:vAlign w:val="center"/>
            <w:hideMark/>
          </w:tcPr>
          <w:p w14:paraId="28D7576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840E4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BLC5806</w:t>
            </w:r>
          </w:p>
        </w:tc>
        <w:tc>
          <w:tcPr>
            <w:tcW w:w="2268" w:type="dxa"/>
            <w:tcBorders>
              <w:top w:val="nil"/>
              <w:left w:val="single" w:sz="4" w:space="0" w:color="auto"/>
              <w:bottom w:val="single" w:sz="4" w:space="0" w:color="auto"/>
              <w:right w:val="single" w:sz="4" w:space="0" w:color="auto"/>
            </w:tcBorders>
            <w:noWrap/>
            <w:vAlign w:val="center"/>
            <w:hideMark/>
          </w:tcPr>
          <w:p w14:paraId="1C87496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FIAT/FIAT UNO S</w:t>
            </w:r>
          </w:p>
        </w:tc>
        <w:tc>
          <w:tcPr>
            <w:tcW w:w="1985" w:type="dxa"/>
            <w:tcBorders>
              <w:top w:val="nil"/>
              <w:left w:val="single" w:sz="4" w:space="0" w:color="auto"/>
              <w:bottom w:val="single" w:sz="4" w:space="0" w:color="auto"/>
              <w:right w:val="single" w:sz="4" w:space="0" w:color="auto"/>
            </w:tcBorders>
            <w:noWrap/>
            <w:vAlign w:val="center"/>
            <w:hideMark/>
          </w:tcPr>
          <w:p w14:paraId="0D1752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9BD146000L3574189</w:t>
            </w:r>
          </w:p>
        </w:tc>
        <w:tc>
          <w:tcPr>
            <w:tcW w:w="1559" w:type="dxa"/>
            <w:tcBorders>
              <w:top w:val="nil"/>
              <w:left w:val="nil"/>
              <w:bottom w:val="single" w:sz="4" w:space="0" w:color="auto"/>
              <w:right w:val="single" w:sz="4" w:space="0" w:color="auto"/>
            </w:tcBorders>
            <w:noWrap/>
            <w:vAlign w:val="center"/>
            <w:hideMark/>
          </w:tcPr>
          <w:p w14:paraId="52C3E14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3FA6E5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1990/1990</w:t>
            </w:r>
          </w:p>
        </w:tc>
      </w:tr>
      <w:tr w:rsidR="00547590" w:rsidRPr="00547590" w14:paraId="608AA572"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812730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0692</w:t>
            </w:r>
          </w:p>
        </w:tc>
        <w:tc>
          <w:tcPr>
            <w:tcW w:w="1698" w:type="dxa"/>
            <w:tcBorders>
              <w:top w:val="nil"/>
              <w:left w:val="nil"/>
              <w:bottom w:val="single" w:sz="4" w:space="0" w:color="auto"/>
              <w:right w:val="single" w:sz="4" w:space="0" w:color="auto"/>
            </w:tcBorders>
            <w:noWrap/>
            <w:vAlign w:val="center"/>
            <w:hideMark/>
          </w:tcPr>
          <w:p w14:paraId="36D29EA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91DD8F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BPH6615</w:t>
            </w:r>
          </w:p>
        </w:tc>
        <w:tc>
          <w:tcPr>
            <w:tcW w:w="2268" w:type="dxa"/>
            <w:tcBorders>
              <w:top w:val="nil"/>
              <w:left w:val="single" w:sz="4" w:space="0" w:color="auto"/>
              <w:bottom w:val="single" w:sz="4" w:space="0" w:color="auto"/>
              <w:right w:val="single" w:sz="4" w:space="0" w:color="auto"/>
            </w:tcBorders>
            <w:noWrap/>
            <w:vAlign w:val="center"/>
            <w:hideMark/>
          </w:tcPr>
          <w:p w14:paraId="191A5E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VW/KOMBI</w:t>
            </w:r>
          </w:p>
        </w:tc>
        <w:tc>
          <w:tcPr>
            <w:tcW w:w="1985" w:type="dxa"/>
            <w:tcBorders>
              <w:top w:val="nil"/>
              <w:left w:val="single" w:sz="4" w:space="0" w:color="auto"/>
              <w:bottom w:val="single" w:sz="4" w:space="0" w:color="auto"/>
              <w:right w:val="single" w:sz="4" w:space="0" w:color="auto"/>
            </w:tcBorders>
            <w:noWrap/>
            <w:vAlign w:val="center"/>
            <w:hideMark/>
          </w:tcPr>
          <w:p w14:paraId="23978B3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9BWZZZ23ZKP003116</w:t>
            </w:r>
          </w:p>
        </w:tc>
        <w:tc>
          <w:tcPr>
            <w:tcW w:w="1559" w:type="dxa"/>
            <w:tcBorders>
              <w:top w:val="nil"/>
              <w:left w:val="nil"/>
              <w:bottom w:val="single" w:sz="4" w:space="0" w:color="auto"/>
              <w:right w:val="single" w:sz="4" w:space="0" w:color="auto"/>
            </w:tcBorders>
            <w:noWrap/>
            <w:vAlign w:val="center"/>
            <w:hideMark/>
          </w:tcPr>
          <w:p w14:paraId="07C3A8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7825E33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1989/1989</w:t>
            </w:r>
          </w:p>
        </w:tc>
      </w:tr>
      <w:tr w:rsidR="00547590" w:rsidRPr="00547590" w14:paraId="199EF44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1F9F8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0702</w:t>
            </w:r>
          </w:p>
        </w:tc>
        <w:tc>
          <w:tcPr>
            <w:tcW w:w="1698" w:type="dxa"/>
            <w:tcBorders>
              <w:top w:val="nil"/>
              <w:left w:val="nil"/>
              <w:bottom w:val="single" w:sz="4" w:space="0" w:color="auto"/>
              <w:right w:val="single" w:sz="4" w:space="0" w:color="auto"/>
            </w:tcBorders>
            <w:noWrap/>
            <w:vAlign w:val="center"/>
            <w:hideMark/>
          </w:tcPr>
          <w:p w14:paraId="2DD1849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9D91C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CDB5973</w:t>
            </w:r>
          </w:p>
        </w:tc>
        <w:tc>
          <w:tcPr>
            <w:tcW w:w="2268" w:type="dxa"/>
            <w:tcBorders>
              <w:top w:val="nil"/>
              <w:left w:val="single" w:sz="4" w:space="0" w:color="auto"/>
              <w:bottom w:val="single" w:sz="4" w:space="0" w:color="auto"/>
              <w:right w:val="single" w:sz="4" w:space="0" w:color="auto"/>
            </w:tcBorders>
            <w:noWrap/>
            <w:vAlign w:val="center"/>
            <w:hideMark/>
          </w:tcPr>
          <w:p w14:paraId="7933C7C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GM/KADETT GL</w:t>
            </w:r>
          </w:p>
        </w:tc>
        <w:tc>
          <w:tcPr>
            <w:tcW w:w="1985" w:type="dxa"/>
            <w:tcBorders>
              <w:top w:val="nil"/>
              <w:left w:val="single" w:sz="4" w:space="0" w:color="auto"/>
              <w:bottom w:val="single" w:sz="4" w:space="0" w:color="auto"/>
              <w:right w:val="single" w:sz="4" w:space="0" w:color="auto"/>
            </w:tcBorders>
            <w:noWrap/>
            <w:vAlign w:val="center"/>
            <w:hideMark/>
          </w:tcPr>
          <w:p w14:paraId="52842A8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9BGKZ08GTSB409266</w:t>
            </w:r>
          </w:p>
        </w:tc>
        <w:tc>
          <w:tcPr>
            <w:tcW w:w="1559" w:type="dxa"/>
            <w:tcBorders>
              <w:top w:val="nil"/>
              <w:left w:val="nil"/>
              <w:bottom w:val="single" w:sz="4" w:space="0" w:color="auto"/>
              <w:right w:val="single" w:sz="4" w:space="0" w:color="auto"/>
            </w:tcBorders>
            <w:noWrap/>
            <w:vAlign w:val="center"/>
            <w:hideMark/>
          </w:tcPr>
          <w:p w14:paraId="33608C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B18LZ31163826</w:t>
            </w:r>
          </w:p>
        </w:tc>
        <w:tc>
          <w:tcPr>
            <w:tcW w:w="1134" w:type="dxa"/>
            <w:tcBorders>
              <w:top w:val="nil"/>
              <w:left w:val="nil"/>
              <w:bottom w:val="single" w:sz="4" w:space="0" w:color="auto"/>
              <w:right w:val="single" w:sz="4" w:space="0" w:color="auto"/>
            </w:tcBorders>
            <w:noWrap/>
            <w:vAlign w:val="center"/>
            <w:hideMark/>
          </w:tcPr>
          <w:p w14:paraId="19F651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1995/1996</w:t>
            </w:r>
          </w:p>
        </w:tc>
      </w:tr>
      <w:tr w:rsidR="00547590" w:rsidRPr="00547590" w14:paraId="3C2E6217"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20D2EC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0717</w:t>
            </w:r>
          </w:p>
        </w:tc>
        <w:tc>
          <w:tcPr>
            <w:tcW w:w="1698" w:type="dxa"/>
            <w:tcBorders>
              <w:top w:val="nil"/>
              <w:left w:val="nil"/>
              <w:bottom w:val="single" w:sz="4" w:space="0" w:color="auto"/>
              <w:right w:val="single" w:sz="4" w:space="0" w:color="auto"/>
            </w:tcBorders>
            <w:noWrap/>
            <w:vAlign w:val="center"/>
            <w:hideMark/>
          </w:tcPr>
          <w:p w14:paraId="4EC8D8A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A2CF77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CMO5558</w:t>
            </w:r>
          </w:p>
        </w:tc>
        <w:tc>
          <w:tcPr>
            <w:tcW w:w="2268" w:type="dxa"/>
            <w:tcBorders>
              <w:top w:val="nil"/>
              <w:left w:val="single" w:sz="4" w:space="0" w:color="auto"/>
              <w:bottom w:val="single" w:sz="4" w:space="0" w:color="auto"/>
              <w:right w:val="single" w:sz="4" w:space="0" w:color="auto"/>
            </w:tcBorders>
            <w:noWrap/>
            <w:vAlign w:val="center"/>
            <w:hideMark/>
          </w:tcPr>
          <w:p w14:paraId="7A1D29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16V</w:t>
            </w:r>
          </w:p>
        </w:tc>
        <w:tc>
          <w:tcPr>
            <w:tcW w:w="1985" w:type="dxa"/>
            <w:tcBorders>
              <w:top w:val="nil"/>
              <w:left w:val="single" w:sz="4" w:space="0" w:color="auto"/>
              <w:bottom w:val="single" w:sz="4" w:space="0" w:color="auto"/>
              <w:right w:val="single" w:sz="4" w:space="0" w:color="auto"/>
            </w:tcBorders>
            <w:noWrap/>
            <w:vAlign w:val="center"/>
            <w:hideMark/>
          </w:tcPr>
          <w:p w14:paraId="4BD1CF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9BWZZZ377WP559929</w:t>
            </w:r>
          </w:p>
        </w:tc>
        <w:tc>
          <w:tcPr>
            <w:tcW w:w="1559" w:type="dxa"/>
            <w:tcBorders>
              <w:top w:val="nil"/>
              <w:left w:val="nil"/>
              <w:bottom w:val="single" w:sz="4" w:space="0" w:color="auto"/>
              <w:right w:val="single" w:sz="4" w:space="0" w:color="auto"/>
            </w:tcBorders>
            <w:noWrap/>
            <w:vAlign w:val="center"/>
            <w:hideMark/>
          </w:tcPr>
          <w:p w14:paraId="4B0C00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26844A9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r>
      <w:tr w:rsidR="00547590" w:rsidRPr="00547590" w14:paraId="076BE1D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A75E1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0723</w:t>
            </w:r>
          </w:p>
        </w:tc>
        <w:tc>
          <w:tcPr>
            <w:tcW w:w="1698" w:type="dxa"/>
            <w:tcBorders>
              <w:top w:val="nil"/>
              <w:left w:val="nil"/>
              <w:bottom w:val="single" w:sz="4" w:space="0" w:color="auto"/>
              <w:right w:val="single" w:sz="4" w:space="0" w:color="auto"/>
            </w:tcBorders>
            <w:noWrap/>
            <w:vAlign w:val="center"/>
            <w:hideMark/>
          </w:tcPr>
          <w:p w14:paraId="774686C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7ACA9A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COJ9373</w:t>
            </w:r>
          </w:p>
        </w:tc>
        <w:tc>
          <w:tcPr>
            <w:tcW w:w="2268" w:type="dxa"/>
            <w:tcBorders>
              <w:top w:val="nil"/>
              <w:left w:val="single" w:sz="4" w:space="0" w:color="auto"/>
              <w:bottom w:val="single" w:sz="4" w:space="0" w:color="auto"/>
              <w:right w:val="single" w:sz="4" w:space="0" w:color="auto"/>
            </w:tcBorders>
            <w:noWrap/>
            <w:vAlign w:val="center"/>
            <w:hideMark/>
          </w:tcPr>
          <w:p w14:paraId="65F62C9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w:t>
            </w:r>
          </w:p>
        </w:tc>
        <w:tc>
          <w:tcPr>
            <w:tcW w:w="1985" w:type="dxa"/>
            <w:tcBorders>
              <w:top w:val="nil"/>
              <w:left w:val="single" w:sz="4" w:space="0" w:color="auto"/>
              <w:bottom w:val="single" w:sz="4" w:space="0" w:color="auto"/>
              <w:right w:val="single" w:sz="4" w:space="0" w:color="auto"/>
            </w:tcBorders>
            <w:noWrap/>
            <w:vAlign w:val="center"/>
            <w:hideMark/>
          </w:tcPr>
          <w:p w14:paraId="30194F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9BFZZZGDAVB544098</w:t>
            </w:r>
          </w:p>
        </w:tc>
        <w:tc>
          <w:tcPr>
            <w:tcW w:w="1559" w:type="dxa"/>
            <w:tcBorders>
              <w:top w:val="nil"/>
              <w:left w:val="nil"/>
              <w:bottom w:val="single" w:sz="4" w:space="0" w:color="auto"/>
              <w:right w:val="single" w:sz="4" w:space="0" w:color="auto"/>
            </w:tcBorders>
            <w:noWrap/>
            <w:vAlign w:val="center"/>
            <w:hideMark/>
          </w:tcPr>
          <w:p w14:paraId="55FAC0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C4BV544098</w:t>
            </w:r>
          </w:p>
        </w:tc>
        <w:tc>
          <w:tcPr>
            <w:tcW w:w="1134" w:type="dxa"/>
            <w:tcBorders>
              <w:top w:val="nil"/>
              <w:left w:val="nil"/>
              <w:bottom w:val="single" w:sz="4" w:space="0" w:color="auto"/>
              <w:right w:val="single" w:sz="4" w:space="0" w:color="auto"/>
            </w:tcBorders>
            <w:noWrap/>
            <w:vAlign w:val="center"/>
            <w:hideMark/>
          </w:tcPr>
          <w:p w14:paraId="0FC1587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1997/1998</w:t>
            </w:r>
          </w:p>
        </w:tc>
      </w:tr>
      <w:tr w:rsidR="00547590" w:rsidRPr="00547590" w14:paraId="4D77C83E"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0C2C9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0773</w:t>
            </w:r>
          </w:p>
        </w:tc>
        <w:tc>
          <w:tcPr>
            <w:tcW w:w="1698" w:type="dxa"/>
            <w:tcBorders>
              <w:top w:val="nil"/>
              <w:left w:val="nil"/>
              <w:bottom w:val="single" w:sz="4" w:space="0" w:color="auto"/>
              <w:right w:val="single" w:sz="4" w:space="0" w:color="auto"/>
            </w:tcBorders>
            <w:noWrap/>
            <w:vAlign w:val="center"/>
            <w:hideMark/>
          </w:tcPr>
          <w:p w14:paraId="5BC54E4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B592DE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MGT1G16</w:t>
            </w:r>
          </w:p>
        </w:tc>
        <w:tc>
          <w:tcPr>
            <w:tcW w:w="2268" w:type="dxa"/>
            <w:tcBorders>
              <w:top w:val="nil"/>
              <w:left w:val="single" w:sz="4" w:space="0" w:color="auto"/>
              <w:bottom w:val="single" w:sz="4" w:space="0" w:color="auto"/>
              <w:right w:val="single" w:sz="4" w:space="0" w:color="auto"/>
            </w:tcBorders>
            <w:noWrap/>
            <w:vAlign w:val="center"/>
            <w:hideMark/>
          </w:tcPr>
          <w:p w14:paraId="674383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GM/MONTANA CONQUEST</w:t>
            </w:r>
          </w:p>
        </w:tc>
        <w:tc>
          <w:tcPr>
            <w:tcW w:w="1985" w:type="dxa"/>
            <w:tcBorders>
              <w:top w:val="nil"/>
              <w:left w:val="single" w:sz="4" w:space="0" w:color="auto"/>
              <w:bottom w:val="single" w:sz="4" w:space="0" w:color="auto"/>
              <w:right w:val="single" w:sz="4" w:space="0" w:color="auto"/>
            </w:tcBorders>
            <w:noWrap/>
            <w:vAlign w:val="center"/>
            <w:hideMark/>
          </w:tcPr>
          <w:p w14:paraId="241FBF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9BGXL80P0AC153768</w:t>
            </w:r>
          </w:p>
        </w:tc>
        <w:tc>
          <w:tcPr>
            <w:tcW w:w="1559" w:type="dxa"/>
            <w:tcBorders>
              <w:top w:val="nil"/>
              <w:left w:val="nil"/>
              <w:bottom w:val="single" w:sz="4" w:space="0" w:color="auto"/>
              <w:right w:val="single" w:sz="4" w:space="0" w:color="auto"/>
            </w:tcBorders>
            <w:noWrap/>
            <w:vAlign w:val="center"/>
            <w:hideMark/>
          </w:tcPr>
          <w:p w14:paraId="70FB721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7955039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2009/2010</w:t>
            </w:r>
          </w:p>
        </w:tc>
      </w:tr>
      <w:tr w:rsidR="00547590" w:rsidRPr="00547590" w14:paraId="6A888FA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749CD4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0777</w:t>
            </w:r>
          </w:p>
        </w:tc>
        <w:tc>
          <w:tcPr>
            <w:tcW w:w="1698" w:type="dxa"/>
            <w:tcBorders>
              <w:top w:val="nil"/>
              <w:left w:val="nil"/>
              <w:bottom w:val="single" w:sz="4" w:space="0" w:color="auto"/>
              <w:right w:val="single" w:sz="4" w:space="0" w:color="auto"/>
            </w:tcBorders>
            <w:noWrap/>
            <w:vAlign w:val="center"/>
            <w:hideMark/>
          </w:tcPr>
          <w:p w14:paraId="35545BE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056A1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CRL4C04</w:t>
            </w:r>
          </w:p>
        </w:tc>
        <w:tc>
          <w:tcPr>
            <w:tcW w:w="2268" w:type="dxa"/>
            <w:tcBorders>
              <w:top w:val="nil"/>
              <w:left w:val="single" w:sz="4" w:space="0" w:color="auto"/>
              <w:bottom w:val="single" w:sz="4" w:space="0" w:color="auto"/>
              <w:right w:val="single" w:sz="4" w:space="0" w:color="auto"/>
            </w:tcBorders>
            <w:noWrap/>
            <w:vAlign w:val="center"/>
            <w:hideMark/>
          </w:tcPr>
          <w:p w14:paraId="1681A3D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FORD/KA</w:t>
            </w:r>
          </w:p>
        </w:tc>
        <w:tc>
          <w:tcPr>
            <w:tcW w:w="1985" w:type="dxa"/>
            <w:tcBorders>
              <w:top w:val="nil"/>
              <w:left w:val="single" w:sz="4" w:space="0" w:color="auto"/>
              <w:bottom w:val="single" w:sz="4" w:space="0" w:color="auto"/>
              <w:right w:val="single" w:sz="4" w:space="0" w:color="auto"/>
            </w:tcBorders>
            <w:noWrap/>
            <w:vAlign w:val="center"/>
            <w:hideMark/>
          </w:tcPr>
          <w:p w14:paraId="0677AA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9BFZZZGDAYB655753</w:t>
            </w:r>
          </w:p>
        </w:tc>
        <w:tc>
          <w:tcPr>
            <w:tcW w:w="1559" w:type="dxa"/>
            <w:tcBorders>
              <w:top w:val="nil"/>
              <w:left w:val="nil"/>
              <w:bottom w:val="single" w:sz="4" w:space="0" w:color="auto"/>
              <w:right w:val="single" w:sz="4" w:space="0" w:color="auto"/>
            </w:tcBorders>
            <w:noWrap/>
            <w:vAlign w:val="center"/>
            <w:hideMark/>
          </w:tcPr>
          <w:p w14:paraId="37C3A45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C4BY655753</w:t>
            </w:r>
          </w:p>
        </w:tc>
        <w:tc>
          <w:tcPr>
            <w:tcW w:w="1134" w:type="dxa"/>
            <w:tcBorders>
              <w:top w:val="nil"/>
              <w:left w:val="nil"/>
              <w:bottom w:val="single" w:sz="4" w:space="0" w:color="auto"/>
              <w:right w:val="single" w:sz="4" w:space="0" w:color="auto"/>
            </w:tcBorders>
            <w:noWrap/>
            <w:vAlign w:val="center"/>
            <w:hideMark/>
          </w:tcPr>
          <w:p w14:paraId="6784BE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1999/2000</w:t>
            </w:r>
          </w:p>
        </w:tc>
      </w:tr>
      <w:tr w:rsidR="00547590" w:rsidRPr="00547590" w14:paraId="7D5403E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3FC53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0778</w:t>
            </w:r>
          </w:p>
        </w:tc>
        <w:tc>
          <w:tcPr>
            <w:tcW w:w="1698" w:type="dxa"/>
            <w:tcBorders>
              <w:top w:val="nil"/>
              <w:left w:val="nil"/>
              <w:bottom w:val="single" w:sz="4" w:space="0" w:color="auto"/>
              <w:right w:val="single" w:sz="4" w:space="0" w:color="auto"/>
            </w:tcBorders>
            <w:noWrap/>
            <w:vAlign w:val="center"/>
            <w:hideMark/>
          </w:tcPr>
          <w:p w14:paraId="5215D74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AF0416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5E0A67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VW/PASSAT</w:t>
            </w:r>
          </w:p>
        </w:tc>
        <w:tc>
          <w:tcPr>
            <w:tcW w:w="1985" w:type="dxa"/>
            <w:tcBorders>
              <w:top w:val="nil"/>
              <w:left w:val="single" w:sz="4" w:space="0" w:color="auto"/>
              <w:bottom w:val="single" w:sz="4" w:space="0" w:color="auto"/>
              <w:right w:val="single" w:sz="4" w:space="0" w:color="auto"/>
            </w:tcBorders>
            <w:noWrap/>
            <w:vAlign w:val="center"/>
            <w:hideMark/>
          </w:tcPr>
          <w:p w14:paraId="502085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0AA81A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6E16D771"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1280DC7E"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B25DC6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0780</w:t>
            </w:r>
          </w:p>
        </w:tc>
        <w:tc>
          <w:tcPr>
            <w:tcW w:w="1698" w:type="dxa"/>
            <w:tcBorders>
              <w:top w:val="nil"/>
              <w:left w:val="nil"/>
              <w:bottom w:val="single" w:sz="4" w:space="0" w:color="auto"/>
              <w:right w:val="single" w:sz="4" w:space="0" w:color="auto"/>
            </w:tcBorders>
            <w:noWrap/>
            <w:vAlign w:val="center"/>
            <w:hideMark/>
          </w:tcPr>
          <w:p w14:paraId="16862E0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4A049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04285CB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w:t>
            </w:r>
          </w:p>
        </w:tc>
        <w:tc>
          <w:tcPr>
            <w:tcW w:w="1985" w:type="dxa"/>
            <w:tcBorders>
              <w:top w:val="nil"/>
              <w:left w:val="single" w:sz="4" w:space="0" w:color="auto"/>
              <w:bottom w:val="single" w:sz="4" w:space="0" w:color="auto"/>
              <w:right w:val="single" w:sz="4" w:space="0" w:color="auto"/>
            </w:tcBorders>
            <w:noWrap/>
            <w:vAlign w:val="center"/>
            <w:hideMark/>
          </w:tcPr>
          <w:p w14:paraId="1B78F71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0AAB68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6CDA6C7D"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58FB87A4"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7497829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0787</w:t>
            </w:r>
          </w:p>
        </w:tc>
        <w:tc>
          <w:tcPr>
            <w:tcW w:w="1698" w:type="dxa"/>
            <w:tcBorders>
              <w:top w:val="nil"/>
              <w:left w:val="nil"/>
              <w:bottom w:val="single" w:sz="4" w:space="0" w:color="auto"/>
              <w:right w:val="single" w:sz="4" w:space="0" w:color="auto"/>
            </w:tcBorders>
            <w:noWrap/>
            <w:vAlign w:val="center"/>
            <w:hideMark/>
          </w:tcPr>
          <w:p w14:paraId="737A039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AE8BA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3D3A65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w:t>
            </w:r>
          </w:p>
        </w:tc>
        <w:tc>
          <w:tcPr>
            <w:tcW w:w="1985" w:type="dxa"/>
            <w:tcBorders>
              <w:top w:val="nil"/>
              <w:left w:val="single" w:sz="4" w:space="0" w:color="auto"/>
              <w:bottom w:val="single" w:sz="4" w:space="0" w:color="auto"/>
              <w:right w:val="single" w:sz="4" w:space="0" w:color="auto"/>
            </w:tcBorders>
            <w:noWrap/>
            <w:vAlign w:val="center"/>
            <w:hideMark/>
          </w:tcPr>
          <w:p w14:paraId="045798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2F80BB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78A47A7A"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70DB7AA4"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48F790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0789</w:t>
            </w:r>
          </w:p>
        </w:tc>
        <w:tc>
          <w:tcPr>
            <w:tcW w:w="1698" w:type="dxa"/>
            <w:tcBorders>
              <w:top w:val="nil"/>
              <w:left w:val="nil"/>
              <w:bottom w:val="single" w:sz="4" w:space="0" w:color="auto"/>
              <w:right w:val="single" w:sz="4" w:space="0" w:color="auto"/>
            </w:tcBorders>
            <w:noWrap/>
            <w:vAlign w:val="center"/>
            <w:hideMark/>
          </w:tcPr>
          <w:p w14:paraId="4F22718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76967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21A1AF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w:t>
            </w:r>
          </w:p>
        </w:tc>
        <w:tc>
          <w:tcPr>
            <w:tcW w:w="1985" w:type="dxa"/>
            <w:tcBorders>
              <w:top w:val="nil"/>
              <w:left w:val="single" w:sz="4" w:space="0" w:color="auto"/>
              <w:bottom w:val="single" w:sz="4" w:space="0" w:color="auto"/>
              <w:right w:val="single" w:sz="4" w:space="0" w:color="auto"/>
            </w:tcBorders>
            <w:noWrap/>
            <w:vAlign w:val="center"/>
            <w:hideMark/>
          </w:tcPr>
          <w:p w14:paraId="52CF660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79891B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1BE9BBEF"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4DAC3809"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2EFCD5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0798</w:t>
            </w:r>
          </w:p>
        </w:tc>
        <w:tc>
          <w:tcPr>
            <w:tcW w:w="1698" w:type="dxa"/>
            <w:tcBorders>
              <w:top w:val="nil"/>
              <w:left w:val="nil"/>
              <w:bottom w:val="single" w:sz="4" w:space="0" w:color="auto"/>
              <w:right w:val="single" w:sz="4" w:space="0" w:color="auto"/>
            </w:tcBorders>
            <w:noWrap/>
            <w:vAlign w:val="center"/>
            <w:hideMark/>
          </w:tcPr>
          <w:p w14:paraId="34A9769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43857F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6093DDB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w:t>
            </w:r>
          </w:p>
        </w:tc>
        <w:tc>
          <w:tcPr>
            <w:tcW w:w="1985" w:type="dxa"/>
            <w:tcBorders>
              <w:top w:val="nil"/>
              <w:left w:val="single" w:sz="4" w:space="0" w:color="auto"/>
              <w:bottom w:val="single" w:sz="4" w:space="0" w:color="auto"/>
              <w:right w:val="single" w:sz="4" w:space="0" w:color="auto"/>
            </w:tcBorders>
            <w:noWrap/>
            <w:vAlign w:val="center"/>
            <w:hideMark/>
          </w:tcPr>
          <w:p w14:paraId="23ADDC1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5FE269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0C059831"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63A70523"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2EE9F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0819</w:t>
            </w:r>
          </w:p>
        </w:tc>
        <w:tc>
          <w:tcPr>
            <w:tcW w:w="1698" w:type="dxa"/>
            <w:tcBorders>
              <w:top w:val="nil"/>
              <w:left w:val="nil"/>
              <w:bottom w:val="single" w:sz="4" w:space="0" w:color="auto"/>
              <w:right w:val="single" w:sz="4" w:space="0" w:color="auto"/>
            </w:tcBorders>
            <w:noWrap/>
            <w:vAlign w:val="center"/>
            <w:hideMark/>
          </w:tcPr>
          <w:p w14:paraId="7777BF0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7E8059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2B2A9B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YAMAHA</w:t>
            </w:r>
          </w:p>
        </w:tc>
        <w:tc>
          <w:tcPr>
            <w:tcW w:w="1985" w:type="dxa"/>
            <w:tcBorders>
              <w:top w:val="nil"/>
              <w:left w:val="single" w:sz="4" w:space="0" w:color="auto"/>
              <w:bottom w:val="single" w:sz="4" w:space="0" w:color="auto"/>
              <w:right w:val="single" w:sz="4" w:space="0" w:color="auto"/>
            </w:tcBorders>
            <w:noWrap/>
            <w:vAlign w:val="center"/>
            <w:hideMark/>
          </w:tcPr>
          <w:p w14:paraId="1C9AED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7E9686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6FBDE92B"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6DC9D320"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97D0CE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0828</w:t>
            </w:r>
          </w:p>
        </w:tc>
        <w:tc>
          <w:tcPr>
            <w:tcW w:w="1698" w:type="dxa"/>
            <w:tcBorders>
              <w:top w:val="nil"/>
              <w:left w:val="nil"/>
              <w:bottom w:val="single" w:sz="4" w:space="0" w:color="auto"/>
              <w:right w:val="single" w:sz="4" w:space="0" w:color="auto"/>
            </w:tcBorders>
            <w:noWrap/>
            <w:vAlign w:val="center"/>
            <w:hideMark/>
          </w:tcPr>
          <w:p w14:paraId="6D65813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A1AFF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28D29B2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w:t>
            </w:r>
          </w:p>
        </w:tc>
        <w:tc>
          <w:tcPr>
            <w:tcW w:w="1985" w:type="dxa"/>
            <w:tcBorders>
              <w:top w:val="nil"/>
              <w:left w:val="single" w:sz="4" w:space="0" w:color="auto"/>
              <w:bottom w:val="single" w:sz="4" w:space="0" w:color="auto"/>
              <w:right w:val="single" w:sz="4" w:space="0" w:color="auto"/>
            </w:tcBorders>
            <w:noWrap/>
            <w:vAlign w:val="center"/>
            <w:hideMark/>
          </w:tcPr>
          <w:p w14:paraId="329713A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68DA3B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171DD039"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1DE40370"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72B56A3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0832</w:t>
            </w:r>
          </w:p>
        </w:tc>
        <w:tc>
          <w:tcPr>
            <w:tcW w:w="1698" w:type="dxa"/>
            <w:tcBorders>
              <w:top w:val="nil"/>
              <w:left w:val="nil"/>
              <w:bottom w:val="single" w:sz="4" w:space="0" w:color="auto"/>
              <w:right w:val="single" w:sz="4" w:space="0" w:color="auto"/>
            </w:tcBorders>
            <w:noWrap/>
            <w:vAlign w:val="center"/>
            <w:hideMark/>
          </w:tcPr>
          <w:p w14:paraId="34B86F9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29CA7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6EE4F24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HONDA/POP 100</w:t>
            </w:r>
          </w:p>
        </w:tc>
        <w:tc>
          <w:tcPr>
            <w:tcW w:w="1985" w:type="dxa"/>
            <w:tcBorders>
              <w:top w:val="nil"/>
              <w:left w:val="single" w:sz="4" w:space="0" w:color="auto"/>
              <w:bottom w:val="single" w:sz="4" w:space="0" w:color="auto"/>
              <w:right w:val="single" w:sz="4" w:space="0" w:color="auto"/>
            </w:tcBorders>
            <w:noWrap/>
            <w:vAlign w:val="center"/>
            <w:hideMark/>
          </w:tcPr>
          <w:p w14:paraId="6030043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2D1F354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214CE46E"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3BD441A5"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F64B15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0834</w:t>
            </w:r>
          </w:p>
        </w:tc>
        <w:tc>
          <w:tcPr>
            <w:tcW w:w="1698" w:type="dxa"/>
            <w:tcBorders>
              <w:top w:val="nil"/>
              <w:left w:val="nil"/>
              <w:bottom w:val="single" w:sz="4" w:space="0" w:color="auto"/>
              <w:right w:val="single" w:sz="4" w:space="0" w:color="auto"/>
            </w:tcBorders>
            <w:noWrap/>
            <w:vAlign w:val="center"/>
            <w:hideMark/>
          </w:tcPr>
          <w:p w14:paraId="64F4EFC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3A0CCC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6ADD2D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w:t>
            </w:r>
          </w:p>
        </w:tc>
        <w:tc>
          <w:tcPr>
            <w:tcW w:w="1985" w:type="dxa"/>
            <w:tcBorders>
              <w:top w:val="nil"/>
              <w:left w:val="single" w:sz="4" w:space="0" w:color="auto"/>
              <w:bottom w:val="single" w:sz="4" w:space="0" w:color="auto"/>
              <w:right w:val="single" w:sz="4" w:space="0" w:color="auto"/>
            </w:tcBorders>
            <w:noWrap/>
            <w:vAlign w:val="center"/>
            <w:hideMark/>
          </w:tcPr>
          <w:p w14:paraId="421963B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63125E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52B9C555"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14819532"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8E722C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0835</w:t>
            </w:r>
          </w:p>
        </w:tc>
        <w:tc>
          <w:tcPr>
            <w:tcW w:w="1698" w:type="dxa"/>
            <w:tcBorders>
              <w:top w:val="nil"/>
              <w:left w:val="nil"/>
              <w:bottom w:val="single" w:sz="4" w:space="0" w:color="auto"/>
              <w:right w:val="single" w:sz="4" w:space="0" w:color="auto"/>
            </w:tcBorders>
            <w:noWrap/>
            <w:vAlign w:val="center"/>
            <w:hideMark/>
          </w:tcPr>
          <w:p w14:paraId="362DB28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122628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5CE6D9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 START 160</w:t>
            </w:r>
          </w:p>
        </w:tc>
        <w:tc>
          <w:tcPr>
            <w:tcW w:w="1985" w:type="dxa"/>
            <w:tcBorders>
              <w:top w:val="nil"/>
              <w:left w:val="single" w:sz="4" w:space="0" w:color="auto"/>
              <w:bottom w:val="single" w:sz="4" w:space="0" w:color="auto"/>
              <w:right w:val="single" w:sz="4" w:space="0" w:color="auto"/>
            </w:tcBorders>
            <w:noWrap/>
            <w:vAlign w:val="center"/>
            <w:hideMark/>
          </w:tcPr>
          <w:p w14:paraId="1F3647F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00741E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01C8EEE6"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21B2953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A45618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0837</w:t>
            </w:r>
          </w:p>
        </w:tc>
        <w:tc>
          <w:tcPr>
            <w:tcW w:w="1698" w:type="dxa"/>
            <w:tcBorders>
              <w:top w:val="nil"/>
              <w:left w:val="nil"/>
              <w:bottom w:val="single" w:sz="4" w:space="0" w:color="auto"/>
              <w:right w:val="single" w:sz="4" w:space="0" w:color="auto"/>
            </w:tcBorders>
            <w:noWrap/>
            <w:vAlign w:val="center"/>
            <w:hideMark/>
          </w:tcPr>
          <w:p w14:paraId="62BAAE9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EC8269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4F7DBC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w:t>
            </w:r>
          </w:p>
        </w:tc>
        <w:tc>
          <w:tcPr>
            <w:tcW w:w="1985" w:type="dxa"/>
            <w:tcBorders>
              <w:top w:val="nil"/>
              <w:left w:val="single" w:sz="4" w:space="0" w:color="auto"/>
              <w:bottom w:val="single" w:sz="4" w:space="0" w:color="auto"/>
              <w:right w:val="single" w:sz="4" w:space="0" w:color="auto"/>
            </w:tcBorders>
            <w:noWrap/>
            <w:vAlign w:val="center"/>
            <w:hideMark/>
          </w:tcPr>
          <w:p w14:paraId="25BC5E2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RASPADO</w:t>
            </w:r>
          </w:p>
        </w:tc>
        <w:tc>
          <w:tcPr>
            <w:tcW w:w="1559" w:type="dxa"/>
            <w:tcBorders>
              <w:top w:val="nil"/>
              <w:left w:val="nil"/>
              <w:bottom w:val="single" w:sz="4" w:space="0" w:color="auto"/>
              <w:right w:val="single" w:sz="4" w:space="0" w:color="auto"/>
            </w:tcBorders>
            <w:noWrap/>
            <w:vAlign w:val="center"/>
            <w:hideMark/>
          </w:tcPr>
          <w:p w14:paraId="467459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RASPADO</w:t>
            </w:r>
          </w:p>
        </w:tc>
        <w:tc>
          <w:tcPr>
            <w:tcW w:w="1134" w:type="dxa"/>
            <w:tcBorders>
              <w:top w:val="nil"/>
              <w:left w:val="nil"/>
              <w:bottom w:val="single" w:sz="4" w:space="0" w:color="auto"/>
              <w:right w:val="single" w:sz="4" w:space="0" w:color="auto"/>
            </w:tcBorders>
            <w:noWrap/>
            <w:vAlign w:val="center"/>
            <w:hideMark/>
          </w:tcPr>
          <w:p w14:paraId="7895B0F5"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5CDFE233"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B138D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0838</w:t>
            </w:r>
          </w:p>
        </w:tc>
        <w:tc>
          <w:tcPr>
            <w:tcW w:w="1698" w:type="dxa"/>
            <w:tcBorders>
              <w:top w:val="nil"/>
              <w:left w:val="nil"/>
              <w:bottom w:val="single" w:sz="4" w:space="0" w:color="auto"/>
              <w:right w:val="single" w:sz="4" w:space="0" w:color="auto"/>
            </w:tcBorders>
            <w:noWrap/>
            <w:vAlign w:val="center"/>
            <w:hideMark/>
          </w:tcPr>
          <w:p w14:paraId="1816909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4B620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4A178B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BICICLETA</w:t>
            </w:r>
          </w:p>
        </w:tc>
        <w:tc>
          <w:tcPr>
            <w:tcW w:w="1985" w:type="dxa"/>
            <w:tcBorders>
              <w:top w:val="nil"/>
              <w:left w:val="single" w:sz="4" w:space="0" w:color="auto"/>
              <w:bottom w:val="single" w:sz="4" w:space="0" w:color="auto"/>
              <w:right w:val="single" w:sz="4" w:space="0" w:color="auto"/>
            </w:tcBorders>
            <w:noWrap/>
            <w:vAlign w:val="center"/>
            <w:hideMark/>
          </w:tcPr>
          <w:p w14:paraId="0453CA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NÃO TEM</w:t>
            </w:r>
          </w:p>
        </w:tc>
        <w:tc>
          <w:tcPr>
            <w:tcW w:w="1559" w:type="dxa"/>
            <w:tcBorders>
              <w:top w:val="nil"/>
              <w:left w:val="nil"/>
              <w:bottom w:val="single" w:sz="4" w:space="0" w:color="auto"/>
              <w:right w:val="single" w:sz="4" w:space="0" w:color="auto"/>
            </w:tcBorders>
            <w:noWrap/>
            <w:vAlign w:val="center"/>
            <w:hideMark/>
          </w:tcPr>
          <w:p w14:paraId="1D9B8A4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NÃO TEM</w:t>
            </w:r>
          </w:p>
        </w:tc>
        <w:tc>
          <w:tcPr>
            <w:tcW w:w="1134" w:type="dxa"/>
            <w:tcBorders>
              <w:top w:val="nil"/>
              <w:left w:val="nil"/>
              <w:bottom w:val="single" w:sz="4" w:space="0" w:color="auto"/>
              <w:right w:val="single" w:sz="4" w:space="0" w:color="auto"/>
            </w:tcBorders>
            <w:noWrap/>
            <w:vAlign w:val="center"/>
            <w:hideMark/>
          </w:tcPr>
          <w:p w14:paraId="7313E25C"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72A2DDE3"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3F5A5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0839</w:t>
            </w:r>
          </w:p>
        </w:tc>
        <w:tc>
          <w:tcPr>
            <w:tcW w:w="1698" w:type="dxa"/>
            <w:tcBorders>
              <w:top w:val="nil"/>
              <w:left w:val="nil"/>
              <w:bottom w:val="single" w:sz="4" w:space="0" w:color="auto"/>
              <w:right w:val="single" w:sz="4" w:space="0" w:color="auto"/>
            </w:tcBorders>
            <w:noWrap/>
            <w:vAlign w:val="center"/>
            <w:hideMark/>
          </w:tcPr>
          <w:p w14:paraId="51D1899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E97B9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4DC288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HONDA/CG</w:t>
            </w:r>
          </w:p>
        </w:tc>
        <w:tc>
          <w:tcPr>
            <w:tcW w:w="1985" w:type="dxa"/>
            <w:tcBorders>
              <w:top w:val="nil"/>
              <w:left w:val="single" w:sz="4" w:space="0" w:color="auto"/>
              <w:bottom w:val="single" w:sz="4" w:space="0" w:color="auto"/>
              <w:right w:val="single" w:sz="4" w:space="0" w:color="auto"/>
            </w:tcBorders>
            <w:noWrap/>
            <w:vAlign w:val="center"/>
            <w:hideMark/>
          </w:tcPr>
          <w:p w14:paraId="3AF438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4637FF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6D6263FD"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54A6A34E"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D274CC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0840</w:t>
            </w:r>
          </w:p>
        </w:tc>
        <w:tc>
          <w:tcPr>
            <w:tcW w:w="1698" w:type="dxa"/>
            <w:tcBorders>
              <w:top w:val="nil"/>
              <w:left w:val="nil"/>
              <w:bottom w:val="single" w:sz="4" w:space="0" w:color="auto"/>
              <w:right w:val="single" w:sz="4" w:space="0" w:color="auto"/>
            </w:tcBorders>
            <w:noWrap/>
            <w:vAlign w:val="center"/>
            <w:hideMark/>
          </w:tcPr>
          <w:p w14:paraId="17B8EC6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C52B0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7B45DF4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w:t>
            </w:r>
          </w:p>
        </w:tc>
        <w:tc>
          <w:tcPr>
            <w:tcW w:w="1985" w:type="dxa"/>
            <w:tcBorders>
              <w:top w:val="nil"/>
              <w:left w:val="single" w:sz="4" w:space="0" w:color="auto"/>
              <w:bottom w:val="single" w:sz="4" w:space="0" w:color="auto"/>
              <w:right w:val="single" w:sz="4" w:space="0" w:color="auto"/>
            </w:tcBorders>
            <w:noWrap/>
            <w:vAlign w:val="center"/>
            <w:hideMark/>
          </w:tcPr>
          <w:p w14:paraId="429325F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2224751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6BAC863C"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58F47CCC"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7D3DCC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0841</w:t>
            </w:r>
          </w:p>
        </w:tc>
        <w:tc>
          <w:tcPr>
            <w:tcW w:w="1698" w:type="dxa"/>
            <w:tcBorders>
              <w:top w:val="nil"/>
              <w:left w:val="nil"/>
              <w:bottom w:val="single" w:sz="4" w:space="0" w:color="auto"/>
              <w:right w:val="single" w:sz="4" w:space="0" w:color="auto"/>
            </w:tcBorders>
            <w:noWrap/>
            <w:vAlign w:val="center"/>
            <w:hideMark/>
          </w:tcPr>
          <w:p w14:paraId="35C87D6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780A9F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4E05741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HONDA/ML 125</w:t>
            </w:r>
          </w:p>
        </w:tc>
        <w:tc>
          <w:tcPr>
            <w:tcW w:w="1985" w:type="dxa"/>
            <w:tcBorders>
              <w:top w:val="nil"/>
              <w:left w:val="single" w:sz="4" w:space="0" w:color="auto"/>
              <w:bottom w:val="single" w:sz="4" w:space="0" w:color="auto"/>
              <w:right w:val="single" w:sz="4" w:space="0" w:color="auto"/>
            </w:tcBorders>
            <w:noWrap/>
            <w:vAlign w:val="center"/>
            <w:hideMark/>
          </w:tcPr>
          <w:p w14:paraId="4243B7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3AD905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32AAAE7B"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30CCC16D"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6648F5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0842</w:t>
            </w:r>
          </w:p>
        </w:tc>
        <w:tc>
          <w:tcPr>
            <w:tcW w:w="1698" w:type="dxa"/>
            <w:tcBorders>
              <w:top w:val="nil"/>
              <w:left w:val="nil"/>
              <w:bottom w:val="single" w:sz="4" w:space="0" w:color="auto"/>
              <w:right w:val="single" w:sz="4" w:space="0" w:color="auto"/>
            </w:tcBorders>
            <w:noWrap/>
            <w:vAlign w:val="center"/>
            <w:hideMark/>
          </w:tcPr>
          <w:p w14:paraId="4ADB4E9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A632F8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2A242A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w:t>
            </w:r>
          </w:p>
        </w:tc>
        <w:tc>
          <w:tcPr>
            <w:tcW w:w="1985" w:type="dxa"/>
            <w:tcBorders>
              <w:top w:val="nil"/>
              <w:left w:val="single" w:sz="4" w:space="0" w:color="auto"/>
              <w:bottom w:val="single" w:sz="4" w:space="0" w:color="auto"/>
              <w:right w:val="single" w:sz="4" w:space="0" w:color="auto"/>
            </w:tcBorders>
            <w:noWrap/>
            <w:vAlign w:val="center"/>
            <w:hideMark/>
          </w:tcPr>
          <w:p w14:paraId="48837C3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7740FF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13A15F2B"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6EEDFBF6"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A252D0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0843</w:t>
            </w:r>
          </w:p>
        </w:tc>
        <w:tc>
          <w:tcPr>
            <w:tcW w:w="1698" w:type="dxa"/>
            <w:tcBorders>
              <w:top w:val="nil"/>
              <w:left w:val="nil"/>
              <w:bottom w:val="single" w:sz="4" w:space="0" w:color="auto"/>
              <w:right w:val="single" w:sz="4" w:space="0" w:color="auto"/>
            </w:tcBorders>
            <w:noWrap/>
            <w:vAlign w:val="center"/>
            <w:hideMark/>
          </w:tcPr>
          <w:p w14:paraId="3F3DCC8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0DCF0A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7707F4D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HONDA</w:t>
            </w:r>
          </w:p>
        </w:tc>
        <w:tc>
          <w:tcPr>
            <w:tcW w:w="1985" w:type="dxa"/>
            <w:tcBorders>
              <w:top w:val="nil"/>
              <w:left w:val="single" w:sz="4" w:space="0" w:color="auto"/>
              <w:bottom w:val="single" w:sz="4" w:space="0" w:color="auto"/>
              <w:right w:val="single" w:sz="4" w:space="0" w:color="auto"/>
            </w:tcBorders>
            <w:noWrap/>
            <w:vAlign w:val="center"/>
            <w:hideMark/>
          </w:tcPr>
          <w:p w14:paraId="0748468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7AC676E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134" w:type="dxa"/>
            <w:tcBorders>
              <w:top w:val="nil"/>
              <w:left w:val="nil"/>
              <w:bottom w:val="single" w:sz="4" w:space="0" w:color="auto"/>
              <w:right w:val="single" w:sz="4" w:space="0" w:color="auto"/>
            </w:tcBorders>
            <w:noWrap/>
            <w:vAlign w:val="center"/>
            <w:hideMark/>
          </w:tcPr>
          <w:p w14:paraId="2ACBFE78"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21DAE923"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AE7F95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0844</w:t>
            </w:r>
          </w:p>
        </w:tc>
        <w:tc>
          <w:tcPr>
            <w:tcW w:w="1698" w:type="dxa"/>
            <w:tcBorders>
              <w:top w:val="nil"/>
              <w:left w:val="nil"/>
              <w:bottom w:val="single" w:sz="4" w:space="0" w:color="auto"/>
              <w:right w:val="single" w:sz="4" w:space="0" w:color="auto"/>
            </w:tcBorders>
            <w:noWrap/>
            <w:vAlign w:val="center"/>
            <w:hideMark/>
          </w:tcPr>
          <w:p w14:paraId="70545018"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D91A75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07CDDA4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w:t>
            </w:r>
          </w:p>
        </w:tc>
        <w:tc>
          <w:tcPr>
            <w:tcW w:w="1985" w:type="dxa"/>
            <w:tcBorders>
              <w:top w:val="nil"/>
              <w:left w:val="single" w:sz="4" w:space="0" w:color="auto"/>
              <w:bottom w:val="single" w:sz="4" w:space="0" w:color="auto"/>
              <w:right w:val="single" w:sz="4" w:space="0" w:color="auto"/>
            </w:tcBorders>
            <w:noWrap/>
            <w:vAlign w:val="center"/>
            <w:hideMark/>
          </w:tcPr>
          <w:p w14:paraId="7F3B7A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27CF07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4C638B11"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40498AE5"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62EB5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0849</w:t>
            </w:r>
          </w:p>
        </w:tc>
        <w:tc>
          <w:tcPr>
            <w:tcW w:w="1698" w:type="dxa"/>
            <w:tcBorders>
              <w:top w:val="nil"/>
              <w:left w:val="nil"/>
              <w:bottom w:val="single" w:sz="4" w:space="0" w:color="auto"/>
              <w:right w:val="single" w:sz="4" w:space="0" w:color="auto"/>
            </w:tcBorders>
            <w:noWrap/>
            <w:vAlign w:val="center"/>
            <w:hideMark/>
          </w:tcPr>
          <w:p w14:paraId="28E3110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A100F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BLP4106</w:t>
            </w:r>
          </w:p>
        </w:tc>
        <w:tc>
          <w:tcPr>
            <w:tcW w:w="2268" w:type="dxa"/>
            <w:tcBorders>
              <w:top w:val="nil"/>
              <w:left w:val="single" w:sz="4" w:space="0" w:color="auto"/>
              <w:bottom w:val="single" w:sz="4" w:space="0" w:color="auto"/>
              <w:right w:val="single" w:sz="4" w:space="0" w:color="auto"/>
            </w:tcBorders>
            <w:noWrap/>
            <w:vAlign w:val="center"/>
            <w:hideMark/>
          </w:tcPr>
          <w:p w14:paraId="453C28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 SL/E</w:t>
            </w:r>
          </w:p>
        </w:tc>
        <w:tc>
          <w:tcPr>
            <w:tcW w:w="1985" w:type="dxa"/>
            <w:tcBorders>
              <w:top w:val="nil"/>
              <w:left w:val="single" w:sz="4" w:space="0" w:color="auto"/>
              <w:bottom w:val="single" w:sz="4" w:space="0" w:color="auto"/>
              <w:right w:val="single" w:sz="4" w:space="0" w:color="auto"/>
            </w:tcBorders>
            <w:noWrap/>
            <w:vAlign w:val="center"/>
            <w:hideMark/>
          </w:tcPr>
          <w:p w14:paraId="2FE149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9BG5JK11SEB016172</w:t>
            </w:r>
          </w:p>
        </w:tc>
        <w:tc>
          <w:tcPr>
            <w:tcW w:w="1559" w:type="dxa"/>
            <w:tcBorders>
              <w:top w:val="nil"/>
              <w:left w:val="nil"/>
              <w:bottom w:val="single" w:sz="4" w:space="0" w:color="auto"/>
              <w:right w:val="single" w:sz="4" w:space="0" w:color="auto"/>
            </w:tcBorders>
            <w:noWrap/>
            <w:vAlign w:val="center"/>
            <w:hideMark/>
          </w:tcPr>
          <w:p w14:paraId="70CFEE2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73EF59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1983/1984</w:t>
            </w:r>
          </w:p>
        </w:tc>
      </w:tr>
      <w:tr w:rsidR="00547590" w:rsidRPr="00547590" w14:paraId="66E05237"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06255B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0853</w:t>
            </w:r>
          </w:p>
        </w:tc>
        <w:tc>
          <w:tcPr>
            <w:tcW w:w="1698" w:type="dxa"/>
            <w:tcBorders>
              <w:top w:val="nil"/>
              <w:left w:val="nil"/>
              <w:bottom w:val="single" w:sz="4" w:space="0" w:color="auto"/>
              <w:right w:val="single" w:sz="4" w:space="0" w:color="auto"/>
            </w:tcBorders>
            <w:noWrap/>
            <w:vAlign w:val="center"/>
            <w:hideMark/>
          </w:tcPr>
          <w:p w14:paraId="377F6E9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EC1EB7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FRP9C56</w:t>
            </w:r>
          </w:p>
        </w:tc>
        <w:tc>
          <w:tcPr>
            <w:tcW w:w="2268" w:type="dxa"/>
            <w:tcBorders>
              <w:top w:val="nil"/>
              <w:left w:val="single" w:sz="4" w:space="0" w:color="auto"/>
              <w:bottom w:val="single" w:sz="4" w:space="0" w:color="auto"/>
              <w:right w:val="single" w:sz="4" w:space="0" w:color="auto"/>
            </w:tcBorders>
            <w:noWrap/>
            <w:vAlign w:val="center"/>
            <w:hideMark/>
          </w:tcPr>
          <w:p w14:paraId="6073544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VIVACE 1.0</w:t>
            </w:r>
          </w:p>
        </w:tc>
        <w:tc>
          <w:tcPr>
            <w:tcW w:w="1985" w:type="dxa"/>
            <w:tcBorders>
              <w:top w:val="nil"/>
              <w:left w:val="single" w:sz="4" w:space="0" w:color="auto"/>
              <w:bottom w:val="single" w:sz="4" w:space="0" w:color="auto"/>
              <w:right w:val="single" w:sz="4" w:space="0" w:color="auto"/>
            </w:tcBorders>
            <w:noWrap/>
            <w:vAlign w:val="center"/>
            <w:hideMark/>
          </w:tcPr>
          <w:p w14:paraId="437501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9BD19510ZF0665250</w:t>
            </w:r>
          </w:p>
        </w:tc>
        <w:tc>
          <w:tcPr>
            <w:tcW w:w="1559" w:type="dxa"/>
            <w:tcBorders>
              <w:top w:val="nil"/>
              <w:left w:val="nil"/>
              <w:bottom w:val="single" w:sz="4" w:space="0" w:color="auto"/>
              <w:right w:val="single" w:sz="4" w:space="0" w:color="auto"/>
            </w:tcBorders>
            <w:noWrap/>
            <w:vAlign w:val="center"/>
            <w:hideMark/>
          </w:tcPr>
          <w:p w14:paraId="7AB576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1E921F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2014/2015</w:t>
            </w:r>
          </w:p>
        </w:tc>
      </w:tr>
      <w:tr w:rsidR="00547590" w:rsidRPr="00547590" w14:paraId="70100B1E"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6BEF6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0854</w:t>
            </w:r>
          </w:p>
        </w:tc>
        <w:tc>
          <w:tcPr>
            <w:tcW w:w="1698" w:type="dxa"/>
            <w:tcBorders>
              <w:top w:val="nil"/>
              <w:left w:val="nil"/>
              <w:bottom w:val="single" w:sz="4" w:space="0" w:color="auto"/>
              <w:right w:val="single" w:sz="4" w:space="0" w:color="auto"/>
            </w:tcBorders>
            <w:noWrap/>
            <w:vAlign w:val="center"/>
            <w:hideMark/>
          </w:tcPr>
          <w:p w14:paraId="2711C29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F64200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EDH6206</w:t>
            </w:r>
          </w:p>
        </w:tc>
        <w:tc>
          <w:tcPr>
            <w:tcW w:w="2268" w:type="dxa"/>
            <w:tcBorders>
              <w:top w:val="nil"/>
              <w:left w:val="single" w:sz="4" w:space="0" w:color="auto"/>
              <w:bottom w:val="single" w:sz="4" w:space="0" w:color="auto"/>
              <w:right w:val="single" w:sz="4" w:space="0" w:color="auto"/>
            </w:tcBorders>
            <w:noWrap/>
            <w:vAlign w:val="center"/>
            <w:hideMark/>
          </w:tcPr>
          <w:p w14:paraId="6F2DBDA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RENAULT/LOGAN EXP 1016V</w:t>
            </w:r>
          </w:p>
        </w:tc>
        <w:tc>
          <w:tcPr>
            <w:tcW w:w="1985" w:type="dxa"/>
            <w:tcBorders>
              <w:top w:val="nil"/>
              <w:left w:val="single" w:sz="4" w:space="0" w:color="auto"/>
              <w:bottom w:val="single" w:sz="4" w:space="0" w:color="auto"/>
              <w:right w:val="single" w:sz="4" w:space="0" w:color="auto"/>
            </w:tcBorders>
            <w:noWrap/>
            <w:vAlign w:val="center"/>
            <w:hideMark/>
          </w:tcPr>
          <w:p w14:paraId="48D28FE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93YLSR1RH8J067195</w:t>
            </w:r>
          </w:p>
        </w:tc>
        <w:tc>
          <w:tcPr>
            <w:tcW w:w="1559" w:type="dxa"/>
            <w:tcBorders>
              <w:top w:val="nil"/>
              <w:left w:val="nil"/>
              <w:bottom w:val="single" w:sz="4" w:space="0" w:color="auto"/>
              <w:right w:val="single" w:sz="4" w:space="0" w:color="auto"/>
            </w:tcBorders>
            <w:noWrap/>
            <w:vAlign w:val="center"/>
            <w:hideMark/>
          </w:tcPr>
          <w:p w14:paraId="50E78D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D4DH760Q021402</w:t>
            </w:r>
          </w:p>
        </w:tc>
        <w:tc>
          <w:tcPr>
            <w:tcW w:w="1134" w:type="dxa"/>
            <w:tcBorders>
              <w:top w:val="nil"/>
              <w:left w:val="nil"/>
              <w:bottom w:val="single" w:sz="4" w:space="0" w:color="auto"/>
              <w:right w:val="single" w:sz="4" w:space="0" w:color="auto"/>
            </w:tcBorders>
            <w:noWrap/>
            <w:vAlign w:val="center"/>
            <w:hideMark/>
          </w:tcPr>
          <w:p w14:paraId="5E1BEAE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2008/2008</w:t>
            </w:r>
          </w:p>
        </w:tc>
      </w:tr>
      <w:tr w:rsidR="00547590" w:rsidRPr="00547590" w14:paraId="5F1AF787"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2875E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0855</w:t>
            </w:r>
          </w:p>
        </w:tc>
        <w:tc>
          <w:tcPr>
            <w:tcW w:w="1698" w:type="dxa"/>
            <w:tcBorders>
              <w:top w:val="nil"/>
              <w:left w:val="nil"/>
              <w:bottom w:val="single" w:sz="4" w:space="0" w:color="auto"/>
              <w:right w:val="single" w:sz="4" w:space="0" w:color="auto"/>
            </w:tcBorders>
            <w:noWrap/>
            <w:vAlign w:val="center"/>
            <w:hideMark/>
          </w:tcPr>
          <w:p w14:paraId="0E37D43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ED5B5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CFT3020</w:t>
            </w:r>
          </w:p>
        </w:tc>
        <w:tc>
          <w:tcPr>
            <w:tcW w:w="2268" w:type="dxa"/>
            <w:tcBorders>
              <w:top w:val="nil"/>
              <w:left w:val="single" w:sz="4" w:space="0" w:color="auto"/>
              <w:bottom w:val="single" w:sz="4" w:space="0" w:color="auto"/>
              <w:right w:val="single" w:sz="4" w:space="0" w:color="auto"/>
            </w:tcBorders>
            <w:noWrap/>
            <w:vAlign w:val="center"/>
            <w:hideMark/>
          </w:tcPr>
          <w:p w14:paraId="37A0AF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 CLASSIC</w:t>
            </w:r>
          </w:p>
        </w:tc>
        <w:tc>
          <w:tcPr>
            <w:tcW w:w="1985" w:type="dxa"/>
            <w:tcBorders>
              <w:top w:val="nil"/>
              <w:left w:val="single" w:sz="4" w:space="0" w:color="auto"/>
              <w:bottom w:val="single" w:sz="4" w:space="0" w:color="auto"/>
              <w:right w:val="single" w:sz="4" w:space="0" w:color="auto"/>
            </w:tcBorders>
            <w:noWrap/>
            <w:vAlign w:val="center"/>
            <w:hideMark/>
          </w:tcPr>
          <w:p w14:paraId="2A81CC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9BG5JK69ZGB069412</w:t>
            </w:r>
          </w:p>
        </w:tc>
        <w:tc>
          <w:tcPr>
            <w:tcW w:w="1559" w:type="dxa"/>
            <w:tcBorders>
              <w:top w:val="nil"/>
              <w:left w:val="nil"/>
              <w:bottom w:val="single" w:sz="4" w:space="0" w:color="auto"/>
              <w:right w:val="single" w:sz="4" w:space="0" w:color="auto"/>
            </w:tcBorders>
            <w:noWrap/>
            <w:vAlign w:val="center"/>
            <w:hideMark/>
          </w:tcPr>
          <w:p w14:paraId="508F66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18AH31024000</w:t>
            </w:r>
          </w:p>
        </w:tc>
        <w:tc>
          <w:tcPr>
            <w:tcW w:w="1134" w:type="dxa"/>
            <w:tcBorders>
              <w:top w:val="nil"/>
              <w:left w:val="nil"/>
              <w:bottom w:val="single" w:sz="4" w:space="0" w:color="auto"/>
              <w:right w:val="single" w:sz="4" w:space="0" w:color="auto"/>
            </w:tcBorders>
            <w:noWrap/>
            <w:vAlign w:val="center"/>
            <w:hideMark/>
          </w:tcPr>
          <w:p w14:paraId="285EFC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1986/1986</w:t>
            </w:r>
          </w:p>
        </w:tc>
      </w:tr>
      <w:tr w:rsidR="00547590" w:rsidRPr="00547590" w14:paraId="68D200D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2896DC8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0857</w:t>
            </w:r>
          </w:p>
        </w:tc>
        <w:tc>
          <w:tcPr>
            <w:tcW w:w="1698" w:type="dxa"/>
            <w:tcBorders>
              <w:top w:val="nil"/>
              <w:left w:val="nil"/>
              <w:bottom w:val="single" w:sz="4" w:space="0" w:color="auto"/>
              <w:right w:val="single" w:sz="4" w:space="0" w:color="auto"/>
            </w:tcBorders>
            <w:noWrap/>
            <w:vAlign w:val="center"/>
            <w:hideMark/>
          </w:tcPr>
          <w:p w14:paraId="3E97ACE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5BD186D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GAB1670</w:t>
            </w:r>
          </w:p>
        </w:tc>
        <w:tc>
          <w:tcPr>
            <w:tcW w:w="2268" w:type="dxa"/>
            <w:tcBorders>
              <w:top w:val="nil"/>
              <w:left w:val="single" w:sz="4" w:space="0" w:color="auto"/>
              <w:bottom w:val="single" w:sz="4" w:space="0" w:color="auto"/>
              <w:right w:val="single" w:sz="4" w:space="0" w:color="auto"/>
            </w:tcBorders>
            <w:noWrap/>
            <w:vAlign w:val="center"/>
            <w:hideMark/>
          </w:tcPr>
          <w:p w14:paraId="102ECD4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 WEEKEND ELX</w:t>
            </w:r>
          </w:p>
        </w:tc>
        <w:tc>
          <w:tcPr>
            <w:tcW w:w="1985" w:type="dxa"/>
            <w:tcBorders>
              <w:top w:val="nil"/>
              <w:left w:val="single" w:sz="4" w:space="0" w:color="auto"/>
              <w:bottom w:val="single" w:sz="4" w:space="0" w:color="auto"/>
              <w:right w:val="single" w:sz="4" w:space="0" w:color="auto"/>
            </w:tcBorders>
            <w:noWrap/>
            <w:vAlign w:val="center"/>
            <w:hideMark/>
          </w:tcPr>
          <w:p w14:paraId="6E86219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9BD17302534081814</w:t>
            </w:r>
          </w:p>
        </w:tc>
        <w:tc>
          <w:tcPr>
            <w:tcW w:w="1559" w:type="dxa"/>
            <w:tcBorders>
              <w:top w:val="nil"/>
              <w:left w:val="nil"/>
              <w:bottom w:val="single" w:sz="4" w:space="0" w:color="auto"/>
              <w:right w:val="single" w:sz="4" w:space="0" w:color="auto"/>
            </w:tcBorders>
            <w:noWrap/>
            <w:vAlign w:val="center"/>
            <w:hideMark/>
          </w:tcPr>
          <w:p w14:paraId="2AC28C6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0491CF7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2003/2003</w:t>
            </w:r>
          </w:p>
        </w:tc>
      </w:tr>
      <w:tr w:rsidR="00547590" w:rsidRPr="00547590" w14:paraId="13296E0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B764F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0858</w:t>
            </w:r>
          </w:p>
        </w:tc>
        <w:tc>
          <w:tcPr>
            <w:tcW w:w="1698" w:type="dxa"/>
            <w:tcBorders>
              <w:top w:val="nil"/>
              <w:left w:val="nil"/>
              <w:bottom w:val="single" w:sz="4" w:space="0" w:color="auto"/>
              <w:right w:val="single" w:sz="4" w:space="0" w:color="auto"/>
            </w:tcBorders>
            <w:noWrap/>
            <w:vAlign w:val="center"/>
            <w:hideMark/>
          </w:tcPr>
          <w:p w14:paraId="64CC529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D88ADF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BRE3664</w:t>
            </w:r>
          </w:p>
        </w:tc>
        <w:tc>
          <w:tcPr>
            <w:tcW w:w="2268" w:type="dxa"/>
            <w:tcBorders>
              <w:top w:val="nil"/>
              <w:left w:val="single" w:sz="4" w:space="0" w:color="auto"/>
              <w:bottom w:val="single" w:sz="4" w:space="0" w:color="auto"/>
              <w:right w:val="single" w:sz="4" w:space="0" w:color="auto"/>
            </w:tcBorders>
            <w:noWrap/>
            <w:vAlign w:val="center"/>
            <w:hideMark/>
          </w:tcPr>
          <w:p w14:paraId="4F85B6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FIAT/FIAT UNO S</w:t>
            </w:r>
          </w:p>
        </w:tc>
        <w:tc>
          <w:tcPr>
            <w:tcW w:w="1985" w:type="dxa"/>
            <w:tcBorders>
              <w:top w:val="nil"/>
              <w:left w:val="single" w:sz="4" w:space="0" w:color="auto"/>
              <w:bottom w:val="single" w:sz="4" w:space="0" w:color="auto"/>
              <w:right w:val="single" w:sz="4" w:space="0" w:color="auto"/>
            </w:tcBorders>
            <w:noWrap/>
            <w:vAlign w:val="center"/>
            <w:hideMark/>
          </w:tcPr>
          <w:p w14:paraId="57B8AA9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9BD14600003099814</w:t>
            </w:r>
          </w:p>
        </w:tc>
        <w:tc>
          <w:tcPr>
            <w:tcW w:w="1559" w:type="dxa"/>
            <w:tcBorders>
              <w:top w:val="nil"/>
              <w:left w:val="nil"/>
              <w:bottom w:val="single" w:sz="4" w:space="0" w:color="auto"/>
              <w:right w:val="single" w:sz="4" w:space="0" w:color="auto"/>
            </w:tcBorders>
            <w:noWrap/>
            <w:vAlign w:val="center"/>
            <w:hideMark/>
          </w:tcPr>
          <w:p w14:paraId="62764B1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6F2C579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1986/1986</w:t>
            </w:r>
          </w:p>
        </w:tc>
      </w:tr>
      <w:tr w:rsidR="00547590" w:rsidRPr="00547590" w14:paraId="080746EF"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76F27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0873</w:t>
            </w:r>
          </w:p>
        </w:tc>
        <w:tc>
          <w:tcPr>
            <w:tcW w:w="1698" w:type="dxa"/>
            <w:tcBorders>
              <w:top w:val="nil"/>
              <w:left w:val="nil"/>
              <w:bottom w:val="single" w:sz="4" w:space="0" w:color="auto"/>
              <w:right w:val="single" w:sz="4" w:space="0" w:color="auto"/>
            </w:tcBorders>
            <w:noWrap/>
            <w:vAlign w:val="center"/>
            <w:hideMark/>
          </w:tcPr>
          <w:p w14:paraId="3E386C7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15A5EAE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BNG6861</w:t>
            </w:r>
          </w:p>
        </w:tc>
        <w:tc>
          <w:tcPr>
            <w:tcW w:w="2268" w:type="dxa"/>
            <w:tcBorders>
              <w:top w:val="nil"/>
              <w:left w:val="single" w:sz="4" w:space="0" w:color="auto"/>
              <w:bottom w:val="single" w:sz="4" w:space="0" w:color="auto"/>
              <w:right w:val="single" w:sz="4" w:space="0" w:color="auto"/>
            </w:tcBorders>
            <w:noWrap/>
            <w:vAlign w:val="center"/>
            <w:hideMark/>
          </w:tcPr>
          <w:p w14:paraId="1932237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FIAT/UNO ELETRONIC</w:t>
            </w:r>
          </w:p>
        </w:tc>
        <w:tc>
          <w:tcPr>
            <w:tcW w:w="1985" w:type="dxa"/>
            <w:tcBorders>
              <w:top w:val="nil"/>
              <w:left w:val="single" w:sz="4" w:space="0" w:color="auto"/>
              <w:bottom w:val="single" w:sz="4" w:space="0" w:color="auto"/>
              <w:right w:val="single" w:sz="4" w:space="0" w:color="auto"/>
            </w:tcBorders>
            <w:noWrap/>
            <w:vAlign w:val="center"/>
            <w:hideMark/>
          </w:tcPr>
          <w:p w14:paraId="338794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9BD146000P5051666</w:t>
            </w:r>
          </w:p>
        </w:tc>
        <w:tc>
          <w:tcPr>
            <w:tcW w:w="1559" w:type="dxa"/>
            <w:tcBorders>
              <w:top w:val="nil"/>
              <w:left w:val="nil"/>
              <w:bottom w:val="single" w:sz="4" w:space="0" w:color="auto"/>
              <w:right w:val="single" w:sz="4" w:space="0" w:color="auto"/>
            </w:tcBorders>
            <w:noWrap/>
            <w:vAlign w:val="center"/>
            <w:hideMark/>
          </w:tcPr>
          <w:p w14:paraId="734E42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3760265</w:t>
            </w:r>
          </w:p>
        </w:tc>
        <w:tc>
          <w:tcPr>
            <w:tcW w:w="1134" w:type="dxa"/>
            <w:tcBorders>
              <w:top w:val="nil"/>
              <w:left w:val="nil"/>
              <w:bottom w:val="single" w:sz="4" w:space="0" w:color="auto"/>
              <w:right w:val="single" w:sz="4" w:space="0" w:color="auto"/>
            </w:tcBorders>
            <w:noWrap/>
            <w:vAlign w:val="center"/>
            <w:hideMark/>
          </w:tcPr>
          <w:p w14:paraId="1C5BC7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1993/1993</w:t>
            </w:r>
          </w:p>
        </w:tc>
      </w:tr>
      <w:tr w:rsidR="00547590" w:rsidRPr="00547590" w14:paraId="3A455B57"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A38FC9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0875</w:t>
            </w:r>
          </w:p>
        </w:tc>
        <w:tc>
          <w:tcPr>
            <w:tcW w:w="1698" w:type="dxa"/>
            <w:tcBorders>
              <w:top w:val="nil"/>
              <w:left w:val="nil"/>
              <w:bottom w:val="single" w:sz="4" w:space="0" w:color="auto"/>
              <w:right w:val="single" w:sz="4" w:space="0" w:color="auto"/>
            </w:tcBorders>
            <w:noWrap/>
            <w:vAlign w:val="center"/>
            <w:hideMark/>
          </w:tcPr>
          <w:p w14:paraId="173E13EE"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38F4F5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BNM1908</w:t>
            </w:r>
          </w:p>
        </w:tc>
        <w:tc>
          <w:tcPr>
            <w:tcW w:w="2268" w:type="dxa"/>
            <w:tcBorders>
              <w:top w:val="nil"/>
              <w:left w:val="single" w:sz="4" w:space="0" w:color="auto"/>
              <w:bottom w:val="single" w:sz="4" w:space="0" w:color="auto"/>
              <w:right w:val="single" w:sz="4" w:space="0" w:color="auto"/>
            </w:tcBorders>
            <w:noWrap/>
            <w:vAlign w:val="center"/>
            <w:hideMark/>
          </w:tcPr>
          <w:p w14:paraId="6BE40AE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VW/KOMBI FURGAO</w:t>
            </w:r>
          </w:p>
        </w:tc>
        <w:tc>
          <w:tcPr>
            <w:tcW w:w="1985" w:type="dxa"/>
            <w:tcBorders>
              <w:top w:val="nil"/>
              <w:left w:val="single" w:sz="4" w:space="0" w:color="auto"/>
              <w:bottom w:val="single" w:sz="4" w:space="0" w:color="auto"/>
              <w:right w:val="single" w:sz="4" w:space="0" w:color="auto"/>
            </w:tcBorders>
            <w:noWrap/>
            <w:vAlign w:val="center"/>
            <w:hideMark/>
          </w:tcPr>
          <w:p w14:paraId="26825C1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9BWZZZ21ZPP028006</w:t>
            </w:r>
          </w:p>
        </w:tc>
        <w:tc>
          <w:tcPr>
            <w:tcW w:w="1559" w:type="dxa"/>
            <w:tcBorders>
              <w:top w:val="nil"/>
              <w:left w:val="nil"/>
              <w:bottom w:val="single" w:sz="4" w:space="0" w:color="auto"/>
              <w:right w:val="single" w:sz="4" w:space="0" w:color="auto"/>
            </w:tcBorders>
            <w:noWrap/>
            <w:vAlign w:val="center"/>
            <w:hideMark/>
          </w:tcPr>
          <w:p w14:paraId="7214A07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1C5D16E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1993/1994</w:t>
            </w:r>
          </w:p>
        </w:tc>
      </w:tr>
      <w:tr w:rsidR="00547590" w:rsidRPr="00547590" w14:paraId="5CC4E7F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1CDD8E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0888</w:t>
            </w:r>
          </w:p>
        </w:tc>
        <w:tc>
          <w:tcPr>
            <w:tcW w:w="1698" w:type="dxa"/>
            <w:tcBorders>
              <w:top w:val="nil"/>
              <w:left w:val="nil"/>
              <w:bottom w:val="single" w:sz="4" w:space="0" w:color="auto"/>
              <w:right w:val="single" w:sz="4" w:space="0" w:color="auto"/>
            </w:tcBorders>
            <w:noWrap/>
            <w:vAlign w:val="center"/>
            <w:hideMark/>
          </w:tcPr>
          <w:p w14:paraId="21069D3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15C905A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BQY6662</w:t>
            </w:r>
          </w:p>
        </w:tc>
        <w:tc>
          <w:tcPr>
            <w:tcW w:w="2268" w:type="dxa"/>
            <w:tcBorders>
              <w:top w:val="nil"/>
              <w:left w:val="single" w:sz="4" w:space="0" w:color="auto"/>
              <w:bottom w:val="single" w:sz="4" w:space="0" w:color="auto"/>
              <w:right w:val="single" w:sz="4" w:space="0" w:color="auto"/>
            </w:tcBorders>
            <w:noWrap/>
            <w:vAlign w:val="center"/>
            <w:hideMark/>
          </w:tcPr>
          <w:p w14:paraId="5BEB32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FIAT/FIORINO IE</w:t>
            </w:r>
          </w:p>
        </w:tc>
        <w:tc>
          <w:tcPr>
            <w:tcW w:w="1985" w:type="dxa"/>
            <w:tcBorders>
              <w:top w:val="nil"/>
              <w:left w:val="single" w:sz="4" w:space="0" w:color="auto"/>
              <w:bottom w:val="single" w:sz="4" w:space="0" w:color="auto"/>
              <w:right w:val="single" w:sz="4" w:space="0" w:color="auto"/>
            </w:tcBorders>
            <w:noWrap/>
            <w:vAlign w:val="center"/>
            <w:hideMark/>
          </w:tcPr>
          <w:p w14:paraId="69043A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9BD146000R8357918</w:t>
            </w:r>
          </w:p>
        </w:tc>
        <w:tc>
          <w:tcPr>
            <w:tcW w:w="1559" w:type="dxa"/>
            <w:tcBorders>
              <w:top w:val="nil"/>
              <w:left w:val="nil"/>
              <w:bottom w:val="single" w:sz="4" w:space="0" w:color="auto"/>
              <w:right w:val="single" w:sz="4" w:space="0" w:color="auto"/>
            </w:tcBorders>
            <w:noWrap/>
            <w:vAlign w:val="center"/>
            <w:hideMark/>
          </w:tcPr>
          <w:p w14:paraId="6256017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188260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1994/1994</w:t>
            </w:r>
          </w:p>
        </w:tc>
      </w:tr>
      <w:tr w:rsidR="00547590" w:rsidRPr="00547590" w14:paraId="30F43634"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904551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0894</w:t>
            </w:r>
          </w:p>
        </w:tc>
        <w:tc>
          <w:tcPr>
            <w:tcW w:w="1698" w:type="dxa"/>
            <w:tcBorders>
              <w:top w:val="nil"/>
              <w:left w:val="nil"/>
              <w:bottom w:val="single" w:sz="4" w:space="0" w:color="auto"/>
              <w:right w:val="single" w:sz="4" w:space="0" w:color="auto"/>
            </w:tcBorders>
            <w:noWrap/>
            <w:vAlign w:val="center"/>
            <w:hideMark/>
          </w:tcPr>
          <w:p w14:paraId="0640083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188628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BTF1649</w:t>
            </w:r>
          </w:p>
        </w:tc>
        <w:tc>
          <w:tcPr>
            <w:tcW w:w="2268" w:type="dxa"/>
            <w:tcBorders>
              <w:top w:val="nil"/>
              <w:left w:val="single" w:sz="4" w:space="0" w:color="auto"/>
              <w:bottom w:val="single" w:sz="4" w:space="0" w:color="auto"/>
              <w:right w:val="single" w:sz="4" w:space="0" w:color="auto"/>
            </w:tcBorders>
            <w:noWrap/>
            <w:vAlign w:val="center"/>
            <w:hideMark/>
          </w:tcPr>
          <w:p w14:paraId="4837A2A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1000I</w:t>
            </w:r>
          </w:p>
        </w:tc>
        <w:tc>
          <w:tcPr>
            <w:tcW w:w="1985" w:type="dxa"/>
            <w:tcBorders>
              <w:top w:val="nil"/>
              <w:left w:val="single" w:sz="4" w:space="0" w:color="auto"/>
              <w:bottom w:val="single" w:sz="4" w:space="0" w:color="auto"/>
              <w:right w:val="single" w:sz="4" w:space="0" w:color="auto"/>
            </w:tcBorders>
            <w:noWrap/>
            <w:vAlign w:val="center"/>
            <w:hideMark/>
          </w:tcPr>
          <w:p w14:paraId="196734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9BWZZZ377ST009797</w:t>
            </w:r>
          </w:p>
        </w:tc>
        <w:tc>
          <w:tcPr>
            <w:tcW w:w="1559" w:type="dxa"/>
            <w:tcBorders>
              <w:top w:val="nil"/>
              <w:left w:val="nil"/>
              <w:bottom w:val="single" w:sz="4" w:space="0" w:color="auto"/>
              <w:right w:val="single" w:sz="4" w:space="0" w:color="auto"/>
            </w:tcBorders>
            <w:noWrap/>
            <w:vAlign w:val="center"/>
            <w:hideMark/>
          </w:tcPr>
          <w:p w14:paraId="275FE5B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PLAQUETA</w:t>
            </w:r>
          </w:p>
        </w:tc>
        <w:tc>
          <w:tcPr>
            <w:tcW w:w="1134" w:type="dxa"/>
            <w:tcBorders>
              <w:top w:val="nil"/>
              <w:left w:val="nil"/>
              <w:bottom w:val="single" w:sz="4" w:space="0" w:color="auto"/>
              <w:right w:val="single" w:sz="4" w:space="0" w:color="auto"/>
            </w:tcBorders>
            <w:noWrap/>
            <w:vAlign w:val="center"/>
            <w:hideMark/>
          </w:tcPr>
          <w:p w14:paraId="24FDA01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1995/1995</w:t>
            </w:r>
          </w:p>
        </w:tc>
      </w:tr>
      <w:tr w:rsidR="00547590" w:rsidRPr="00547590" w14:paraId="58220ED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23D02F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0909</w:t>
            </w:r>
          </w:p>
        </w:tc>
        <w:tc>
          <w:tcPr>
            <w:tcW w:w="1698" w:type="dxa"/>
            <w:tcBorders>
              <w:top w:val="nil"/>
              <w:left w:val="nil"/>
              <w:bottom w:val="single" w:sz="4" w:space="0" w:color="auto"/>
              <w:right w:val="single" w:sz="4" w:space="0" w:color="auto"/>
            </w:tcBorders>
            <w:noWrap/>
            <w:vAlign w:val="center"/>
            <w:hideMark/>
          </w:tcPr>
          <w:p w14:paraId="04AE935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8580B3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BZJ9925</w:t>
            </w:r>
          </w:p>
        </w:tc>
        <w:tc>
          <w:tcPr>
            <w:tcW w:w="2268" w:type="dxa"/>
            <w:tcBorders>
              <w:top w:val="nil"/>
              <w:left w:val="single" w:sz="4" w:space="0" w:color="auto"/>
              <w:bottom w:val="single" w:sz="4" w:space="0" w:color="auto"/>
              <w:right w:val="single" w:sz="4" w:space="0" w:color="auto"/>
            </w:tcBorders>
            <w:noWrap/>
            <w:vAlign w:val="center"/>
            <w:hideMark/>
          </w:tcPr>
          <w:p w14:paraId="24B3DC5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 GLI 1.8</w:t>
            </w:r>
          </w:p>
        </w:tc>
        <w:tc>
          <w:tcPr>
            <w:tcW w:w="1985" w:type="dxa"/>
            <w:tcBorders>
              <w:top w:val="nil"/>
              <w:left w:val="single" w:sz="4" w:space="0" w:color="auto"/>
              <w:bottom w:val="single" w:sz="4" w:space="0" w:color="auto"/>
              <w:right w:val="single" w:sz="4" w:space="0" w:color="auto"/>
            </w:tcBorders>
            <w:noWrap/>
            <w:vAlign w:val="center"/>
            <w:hideMark/>
          </w:tcPr>
          <w:p w14:paraId="2318730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9BWZZZ377RT007712</w:t>
            </w:r>
          </w:p>
        </w:tc>
        <w:tc>
          <w:tcPr>
            <w:tcW w:w="1559" w:type="dxa"/>
            <w:tcBorders>
              <w:top w:val="nil"/>
              <w:left w:val="nil"/>
              <w:bottom w:val="single" w:sz="4" w:space="0" w:color="auto"/>
              <w:right w:val="single" w:sz="4" w:space="0" w:color="auto"/>
            </w:tcBorders>
            <w:noWrap/>
            <w:vAlign w:val="center"/>
            <w:hideMark/>
          </w:tcPr>
          <w:p w14:paraId="7C02D9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UD293594</w:t>
            </w:r>
          </w:p>
        </w:tc>
        <w:tc>
          <w:tcPr>
            <w:tcW w:w="1134" w:type="dxa"/>
            <w:tcBorders>
              <w:top w:val="nil"/>
              <w:left w:val="nil"/>
              <w:bottom w:val="single" w:sz="4" w:space="0" w:color="auto"/>
              <w:right w:val="single" w:sz="4" w:space="0" w:color="auto"/>
            </w:tcBorders>
            <w:noWrap/>
            <w:vAlign w:val="center"/>
            <w:hideMark/>
          </w:tcPr>
          <w:p w14:paraId="1460943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1994/1995</w:t>
            </w:r>
          </w:p>
        </w:tc>
      </w:tr>
      <w:tr w:rsidR="00547590" w:rsidRPr="00547590" w14:paraId="3E9A3CA3"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2D9F3A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0920</w:t>
            </w:r>
          </w:p>
        </w:tc>
        <w:tc>
          <w:tcPr>
            <w:tcW w:w="1698" w:type="dxa"/>
            <w:tcBorders>
              <w:top w:val="nil"/>
              <w:left w:val="nil"/>
              <w:bottom w:val="single" w:sz="4" w:space="0" w:color="auto"/>
              <w:right w:val="single" w:sz="4" w:space="0" w:color="auto"/>
            </w:tcBorders>
            <w:noWrap/>
            <w:vAlign w:val="center"/>
            <w:hideMark/>
          </w:tcPr>
          <w:p w14:paraId="509F79E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11146BF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CCW2941</w:t>
            </w:r>
          </w:p>
        </w:tc>
        <w:tc>
          <w:tcPr>
            <w:tcW w:w="2268" w:type="dxa"/>
            <w:tcBorders>
              <w:top w:val="nil"/>
              <w:left w:val="single" w:sz="4" w:space="0" w:color="auto"/>
              <w:bottom w:val="single" w:sz="4" w:space="0" w:color="auto"/>
              <w:right w:val="single" w:sz="4" w:space="0" w:color="auto"/>
            </w:tcBorders>
            <w:noWrap/>
            <w:vAlign w:val="center"/>
            <w:hideMark/>
          </w:tcPr>
          <w:p w14:paraId="577D819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VW/KOMBI FURGAO</w:t>
            </w:r>
          </w:p>
        </w:tc>
        <w:tc>
          <w:tcPr>
            <w:tcW w:w="1985" w:type="dxa"/>
            <w:tcBorders>
              <w:top w:val="nil"/>
              <w:left w:val="single" w:sz="4" w:space="0" w:color="auto"/>
              <w:bottom w:val="single" w:sz="4" w:space="0" w:color="auto"/>
              <w:right w:val="single" w:sz="4" w:space="0" w:color="auto"/>
            </w:tcBorders>
            <w:noWrap/>
            <w:vAlign w:val="center"/>
            <w:hideMark/>
          </w:tcPr>
          <w:p w14:paraId="04E09E6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9BWZZZ211SP043708</w:t>
            </w:r>
          </w:p>
        </w:tc>
        <w:tc>
          <w:tcPr>
            <w:tcW w:w="1559" w:type="dxa"/>
            <w:tcBorders>
              <w:top w:val="nil"/>
              <w:left w:val="nil"/>
              <w:bottom w:val="single" w:sz="4" w:space="0" w:color="auto"/>
              <w:right w:val="single" w:sz="4" w:space="0" w:color="auto"/>
            </w:tcBorders>
            <w:noWrap/>
            <w:vAlign w:val="center"/>
            <w:hideMark/>
          </w:tcPr>
          <w:p w14:paraId="382979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2A19E60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1995/1996</w:t>
            </w:r>
          </w:p>
        </w:tc>
      </w:tr>
      <w:tr w:rsidR="00547590" w:rsidRPr="00547590" w14:paraId="2576CC79"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E15057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0941</w:t>
            </w:r>
          </w:p>
        </w:tc>
        <w:tc>
          <w:tcPr>
            <w:tcW w:w="1698" w:type="dxa"/>
            <w:tcBorders>
              <w:top w:val="nil"/>
              <w:left w:val="nil"/>
              <w:bottom w:val="single" w:sz="4" w:space="0" w:color="auto"/>
              <w:right w:val="single" w:sz="4" w:space="0" w:color="auto"/>
            </w:tcBorders>
            <w:noWrap/>
            <w:vAlign w:val="center"/>
            <w:hideMark/>
          </w:tcPr>
          <w:p w14:paraId="4780892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91AFA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CHM6307</w:t>
            </w:r>
          </w:p>
        </w:tc>
        <w:tc>
          <w:tcPr>
            <w:tcW w:w="2268" w:type="dxa"/>
            <w:tcBorders>
              <w:top w:val="nil"/>
              <w:left w:val="single" w:sz="4" w:space="0" w:color="auto"/>
              <w:bottom w:val="single" w:sz="4" w:space="0" w:color="auto"/>
              <w:right w:val="single" w:sz="4" w:space="0" w:color="auto"/>
            </w:tcBorders>
            <w:noWrap/>
            <w:vAlign w:val="center"/>
            <w:hideMark/>
          </w:tcPr>
          <w:p w14:paraId="0B0ED6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GL 1.6</w:t>
            </w:r>
          </w:p>
        </w:tc>
        <w:tc>
          <w:tcPr>
            <w:tcW w:w="1985" w:type="dxa"/>
            <w:tcBorders>
              <w:top w:val="nil"/>
              <w:left w:val="single" w:sz="4" w:space="0" w:color="auto"/>
              <w:bottom w:val="single" w:sz="4" w:space="0" w:color="auto"/>
              <w:right w:val="single" w:sz="4" w:space="0" w:color="auto"/>
            </w:tcBorders>
            <w:noWrap/>
            <w:vAlign w:val="center"/>
            <w:hideMark/>
          </w:tcPr>
          <w:p w14:paraId="533B395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9BGSE19NVTC665433</w:t>
            </w:r>
          </w:p>
        </w:tc>
        <w:tc>
          <w:tcPr>
            <w:tcW w:w="1559" w:type="dxa"/>
            <w:tcBorders>
              <w:top w:val="nil"/>
              <w:left w:val="nil"/>
              <w:bottom w:val="single" w:sz="4" w:space="0" w:color="auto"/>
              <w:right w:val="single" w:sz="4" w:space="0" w:color="auto"/>
            </w:tcBorders>
            <w:noWrap/>
            <w:vAlign w:val="center"/>
            <w:hideMark/>
          </w:tcPr>
          <w:p w14:paraId="221392E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63F768A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r>
      <w:tr w:rsidR="00547590" w:rsidRPr="00547590" w14:paraId="208B5D16"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98F16D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lastRenderedPageBreak/>
              <w:t>0970</w:t>
            </w:r>
          </w:p>
        </w:tc>
        <w:tc>
          <w:tcPr>
            <w:tcW w:w="1698" w:type="dxa"/>
            <w:tcBorders>
              <w:top w:val="nil"/>
              <w:left w:val="nil"/>
              <w:bottom w:val="single" w:sz="4" w:space="0" w:color="auto"/>
              <w:right w:val="single" w:sz="4" w:space="0" w:color="auto"/>
            </w:tcBorders>
            <w:noWrap/>
            <w:vAlign w:val="center"/>
            <w:hideMark/>
          </w:tcPr>
          <w:p w14:paraId="616B607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F6077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CPI6D09</w:t>
            </w:r>
          </w:p>
        </w:tc>
        <w:tc>
          <w:tcPr>
            <w:tcW w:w="2268" w:type="dxa"/>
            <w:tcBorders>
              <w:top w:val="nil"/>
              <w:left w:val="single" w:sz="4" w:space="0" w:color="auto"/>
              <w:bottom w:val="single" w:sz="4" w:space="0" w:color="auto"/>
              <w:right w:val="single" w:sz="4" w:space="0" w:color="auto"/>
            </w:tcBorders>
            <w:noWrap/>
            <w:vAlign w:val="center"/>
            <w:hideMark/>
          </w:tcPr>
          <w:p w14:paraId="62D3FFF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RENAULT/MASTER BUS16 DCI</w:t>
            </w:r>
          </w:p>
        </w:tc>
        <w:tc>
          <w:tcPr>
            <w:tcW w:w="1985" w:type="dxa"/>
            <w:tcBorders>
              <w:top w:val="nil"/>
              <w:left w:val="single" w:sz="4" w:space="0" w:color="auto"/>
              <w:bottom w:val="single" w:sz="4" w:space="0" w:color="auto"/>
              <w:right w:val="single" w:sz="4" w:space="0" w:color="auto"/>
            </w:tcBorders>
            <w:noWrap/>
            <w:vAlign w:val="center"/>
            <w:hideMark/>
          </w:tcPr>
          <w:p w14:paraId="7A0EE08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93YCDDUH56J647892</w:t>
            </w:r>
          </w:p>
        </w:tc>
        <w:tc>
          <w:tcPr>
            <w:tcW w:w="1559" w:type="dxa"/>
            <w:tcBorders>
              <w:top w:val="nil"/>
              <w:left w:val="nil"/>
              <w:bottom w:val="single" w:sz="4" w:space="0" w:color="auto"/>
              <w:right w:val="single" w:sz="4" w:space="0" w:color="auto"/>
            </w:tcBorders>
            <w:noWrap/>
            <w:vAlign w:val="center"/>
            <w:hideMark/>
          </w:tcPr>
          <w:p w14:paraId="27C846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4956C33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2005/2006</w:t>
            </w:r>
          </w:p>
        </w:tc>
      </w:tr>
      <w:tr w:rsidR="00547590" w:rsidRPr="00547590" w14:paraId="5959DA1F"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D7EDB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0972</w:t>
            </w:r>
          </w:p>
        </w:tc>
        <w:tc>
          <w:tcPr>
            <w:tcW w:w="1698" w:type="dxa"/>
            <w:tcBorders>
              <w:top w:val="nil"/>
              <w:left w:val="nil"/>
              <w:bottom w:val="single" w:sz="4" w:space="0" w:color="auto"/>
              <w:right w:val="single" w:sz="4" w:space="0" w:color="auto"/>
            </w:tcBorders>
            <w:noWrap/>
            <w:vAlign w:val="center"/>
            <w:hideMark/>
          </w:tcPr>
          <w:p w14:paraId="26B7946B"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BC59B5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CQV7061</w:t>
            </w:r>
          </w:p>
        </w:tc>
        <w:tc>
          <w:tcPr>
            <w:tcW w:w="2268" w:type="dxa"/>
            <w:tcBorders>
              <w:top w:val="nil"/>
              <w:left w:val="single" w:sz="4" w:space="0" w:color="auto"/>
              <w:bottom w:val="single" w:sz="4" w:space="0" w:color="auto"/>
              <w:right w:val="single" w:sz="4" w:space="0" w:color="auto"/>
            </w:tcBorders>
            <w:noWrap/>
            <w:vAlign w:val="center"/>
            <w:hideMark/>
          </w:tcPr>
          <w:p w14:paraId="16E4797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 SL/E</w:t>
            </w:r>
          </w:p>
        </w:tc>
        <w:tc>
          <w:tcPr>
            <w:tcW w:w="1985" w:type="dxa"/>
            <w:tcBorders>
              <w:top w:val="nil"/>
              <w:left w:val="single" w:sz="4" w:space="0" w:color="auto"/>
              <w:bottom w:val="single" w:sz="4" w:space="0" w:color="auto"/>
              <w:right w:val="single" w:sz="4" w:space="0" w:color="auto"/>
            </w:tcBorders>
            <w:noWrap/>
            <w:vAlign w:val="center"/>
            <w:hideMark/>
          </w:tcPr>
          <w:p w14:paraId="5613F0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9BG5JK69SEB024791</w:t>
            </w:r>
          </w:p>
        </w:tc>
        <w:tc>
          <w:tcPr>
            <w:tcW w:w="1559" w:type="dxa"/>
            <w:tcBorders>
              <w:top w:val="nil"/>
              <w:left w:val="nil"/>
              <w:bottom w:val="single" w:sz="4" w:space="0" w:color="auto"/>
              <w:right w:val="single" w:sz="4" w:space="0" w:color="auto"/>
            </w:tcBorders>
            <w:noWrap/>
            <w:vAlign w:val="center"/>
            <w:hideMark/>
          </w:tcPr>
          <w:p w14:paraId="55FFCE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519196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1984/1984</w:t>
            </w:r>
          </w:p>
        </w:tc>
      </w:tr>
      <w:tr w:rsidR="00547590" w:rsidRPr="00547590" w14:paraId="452AABD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711C74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0978</w:t>
            </w:r>
          </w:p>
        </w:tc>
        <w:tc>
          <w:tcPr>
            <w:tcW w:w="1698" w:type="dxa"/>
            <w:tcBorders>
              <w:top w:val="nil"/>
              <w:left w:val="nil"/>
              <w:bottom w:val="single" w:sz="4" w:space="0" w:color="auto"/>
              <w:right w:val="single" w:sz="4" w:space="0" w:color="auto"/>
            </w:tcBorders>
            <w:noWrap/>
            <w:vAlign w:val="center"/>
            <w:hideMark/>
          </w:tcPr>
          <w:p w14:paraId="3016DDD7"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8493BE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CRM6304</w:t>
            </w:r>
          </w:p>
        </w:tc>
        <w:tc>
          <w:tcPr>
            <w:tcW w:w="2268" w:type="dxa"/>
            <w:tcBorders>
              <w:top w:val="nil"/>
              <w:left w:val="single" w:sz="4" w:space="0" w:color="auto"/>
              <w:bottom w:val="single" w:sz="4" w:space="0" w:color="auto"/>
              <w:right w:val="single" w:sz="4" w:space="0" w:color="auto"/>
            </w:tcBorders>
            <w:noWrap/>
            <w:vAlign w:val="center"/>
            <w:hideMark/>
          </w:tcPr>
          <w:p w14:paraId="2C8CBD2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RENAULT/SCENIC RXE 2.0</w:t>
            </w:r>
          </w:p>
        </w:tc>
        <w:tc>
          <w:tcPr>
            <w:tcW w:w="1985" w:type="dxa"/>
            <w:tcBorders>
              <w:top w:val="nil"/>
              <w:left w:val="single" w:sz="4" w:space="0" w:color="auto"/>
              <w:bottom w:val="single" w:sz="4" w:space="0" w:color="auto"/>
              <w:right w:val="single" w:sz="4" w:space="0" w:color="auto"/>
            </w:tcBorders>
            <w:noWrap/>
            <w:vAlign w:val="center"/>
            <w:hideMark/>
          </w:tcPr>
          <w:p w14:paraId="2E4060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93YJAMG35YJ058409</w:t>
            </w:r>
          </w:p>
        </w:tc>
        <w:tc>
          <w:tcPr>
            <w:tcW w:w="1559" w:type="dxa"/>
            <w:tcBorders>
              <w:top w:val="nil"/>
              <w:left w:val="nil"/>
              <w:bottom w:val="single" w:sz="4" w:space="0" w:color="auto"/>
              <w:right w:val="single" w:sz="4" w:space="0" w:color="auto"/>
            </w:tcBorders>
            <w:noWrap/>
            <w:vAlign w:val="center"/>
            <w:hideMark/>
          </w:tcPr>
          <w:p w14:paraId="76B55E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26F2A1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1999/2000</w:t>
            </w:r>
          </w:p>
        </w:tc>
      </w:tr>
      <w:tr w:rsidR="00547590" w:rsidRPr="00547590" w14:paraId="52E13BE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10FA9C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0983</w:t>
            </w:r>
          </w:p>
        </w:tc>
        <w:tc>
          <w:tcPr>
            <w:tcW w:w="1698" w:type="dxa"/>
            <w:tcBorders>
              <w:top w:val="nil"/>
              <w:left w:val="nil"/>
              <w:bottom w:val="single" w:sz="4" w:space="0" w:color="auto"/>
              <w:right w:val="single" w:sz="4" w:space="0" w:color="auto"/>
            </w:tcBorders>
            <w:noWrap/>
            <w:vAlign w:val="center"/>
            <w:hideMark/>
          </w:tcPr>
          <w:p w14:paraId="20F214FC"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21BD68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CSU6669</w:t>
            </w:r>
          </w:p>
        </w:tc>
        <w:tc>
          <w:tcPr>
            <w:tcW w:w="2268" w:type="dxa"/>
            <w:tcBorders>
              <w:top w:val="nil"/>
              <w:left w:val="single" w:sz="4" w:space="0" w:color="auto"/>
              <w:bottom w:val="single" w:sz="4" w:space="0" w:color="auto"/>
              <w:right w:val="single" w:sz="4" w:space="0" w:color="auto"/>
            </w:tcBorders>
            <w:noWrap/>
            <w:vAlign w:val="center"/>
            <w:hideMark/>
          </w:tcPr>
          <w:p w14:paraId="0101976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GM/MONZA</w:t>
            </w:r>
          </w:p>
        </w:tc>
        <w:tc>
          <w:tcPr>
            <w:tcW w:w="1985" w:type="dxa"/>
            <w:tcBorders>
              <w:top w:val="nil"/>
              <w:left w:val="single" w:sz="4" w:space="0" w:color="auto"/>
              <w:bottom w:val="single" w:sz="4" w:space="0" w:color="auto"/>
              <w:right w:val="single" w:sz="4" w:space="0" w:color="auto"/>
            </w:tcBorders>
            <w:noWrap/>
            <w:vAlign w:val="center"/>
            <w:hideMark/>
          </w:tcPr>
          <w:p w14:paraId="3519A07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9BG5JG11ZFB063343</w:t>
            </w:r>
          </w:p>
        </w:tc>
        <w:tc>
          <w:tcPr>
            <w:tcW w:w="1559" w:type="dxa"/>
            <w:tcBorders>
              <w:top w:val="nil"/>
              <w:left w:val="nil"/>
              <w:bottom w:val="single" w:sz="4" w:space="0" w:color="auto"/>
              <w:right w:val="single" w:sz="4" w:space="0" w:color="auto"/>
            </w:tcBorders>
            <w:noWrap/>
            <w:vAlign w:val="center"/>
            <w:hideMark/>
          </w:tcPr>
          <w:p w14:paraId="332DA42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78FE67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1985/1985</w:t>
            </w:r>
          </w:p>
        </w:tc>
      </w:tr>
      <w:tr w:rsidR="00547590" w:rsidRPr="00547590" w14:paraId="61CA3ADA"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25C45BC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0985</w:t>
            </w:r>
          </w:p>
        </w:tc>
        <w:tc>
          <w:tcPr>
            <w:tcW w:w="1698" w:type="dxa"/>
            <w:tcBorders>
              <w:top w:val="nil"/>
              <w:left w:val="nil"/>
              <w:bottom w:val="single" w:sz="4" w:space="0" w:color="auto"/>
              <w:right w:val="single" w:sz="4" w:space="0" w:color="auto"/>
            </w:tcBorders>
            <w:noWrap/>
            <w:vAlign w:val="center"/>
            <w:hideMark/>
          </w:tcPr>
          <w:p w14:paraId="7902682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C620E6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CSU7124</w:t>
            </w:r>
          </w:p>
        </w:tc>
        <w:tc>
          <w:tcPr>
            <w:tcW w:w="2268" w:type="dxa"/>
            <w:tcBorders>
              <w:top w:val="nil"/>
              <w:left w:val="single" w:sz="4" w:space="0" w:color="auto"/>
              <w:bottom w:val="single" w:sz="4" w:space="0" w:color="auto"/>
              <w:right w:val="single" w:sz="4" w:space="0" w:color="auto"/>
            </w:tcBorders>
            <w:noWrap/>
            <w:vAlign w:val="center"/>
            <w:hideMark/>
          </w:tcPr>
          <w:p w14:paraId="08CFAA3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VW/VOYAGE</w:t>
            </w:r>
          </w:p>
        </w:tc>
        <w:tc>
          <w:tcPr>
            <w:tcW w:w="1985" w:type="dxa"/>
            <w:tcBorders>
              <w:top w:val="nil"/>
              <w:left w:val="single" w:sz="4" w:space="0" w:color="auto"/>
              <w:bottom w:val="single" w:sz="4" w:space="0" w:color="auto"/>
              <w:right w:val="single" w:sz="4" w:space="0" w:color="auto"/>
            </w:tcBorders>
            <w:noWrap/>
            <w:vAlign w:val="center"/>
            <w:hideMark/>
          </w:tcPr>
          <w:p w14:paraId="21C0B7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9BWZZZ30ZGP406958</w:t>
            </w:r>
          </w:p>
        </w:tc>
        <w:tc>
          <w:tcPr>
            <w:tcW w:w="1559" w:type="dxa"/>
            <w:tcBorders>
              <w:top w:val="nil"/>
              <w:left w:val="nil"/>
              <w:bottom w:val="single" w:sz="4" w:space="0" w:color="auto"/>
              <w:right w:val="single" w:sz="4" w:space="0" w:color="auto"/>
            </w:tcBorders>
            <w:noWrap/>
            <w:vAlign w:val="center"/>
            <w:hideMark/>
          </w:tcPr>
          <w:p w14:paraId="7948943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UP054701</w:t>
            </w:r>
          </w:p>
        </w:tc>
        <w:tc>
          <w:tcPr>
            <w:tcW w:w="1134" w:type="dxa"/>
            <w:tcBorders>
              <w:top w:val="nil"/>
              <w:left w:val="nil"/>
              <w:bottom w:val="single" w:sz="4" w:space="0" w:color="auto"/>
              <w:right w:val="single" w:sz="4" w:space="0" w:color="auto"/>
            </w:tcBorders>
            <w:noWrap/>
            <w:vAlign w:val="center"/>
            <w:hideMark/>
          </w:tcPr>
          <w:p w14:paraId="706B5C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1985/1986</w:t>
            </w:r>
          </w:p>
        </w:tc>
      </w:tr>
      <w:tr w:rsidR="00547590" w:rsidRPr="00547590" w14:paraId="1ED125B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2640AED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0998</w:t>
            </w:r>
          </w:p>
        </w:tc>
        <w:tc>
          <w:tcPr>
            <w:tcW w:w="1698" w:type="dxa"/>
            <w:tcBorders>
              <w:top w:val="nil"/>
              <w:left w:val="nil"/>
              <w:bottom w:val="single" w:sz="4" w:space="0" w:color="auto"/>
              <w:right w:val="single" w:sz="4" w:space="0" w:color="auto"/>
            </w:tcBorders>
            <w:noWrap/>
            <w:vAlign w:val="center"/>
            <w:hideMark/>
          </w:tcPr>
          <w:p w14:paraId="1A811CD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63B51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CXZ0I17</w:t>
            </w:r>
          </w:p>
        </w:tc>
        <w:tc>
          <w:tcPr>
            <w:tcW w:w="2268" w:type="dxa"/>
            <w:tcBorders>
              <w:top w:val="nil"/>
              <w:left w:val="single" w:sz="4" w:space="0" w:color="auto"/>
              <w:bottom w:val="single" w:sz="4" w:space="0" w:color="auto"/>
              <w:right w:val="single" w:sz="4" w:space="0" w:color="auto"/>
            </w:tcBorders>
            <w:noWrap/>
            <w:vAlign w:val="center"/>
            <w:hideMark/>
          </w:tcPr>
          <w:p w14:paraId="0CA5D74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985" w:type="dxa"/>
            <w:tcBorders>
              <w:top w:val="nil"/>
              <w:left w:val="single" w:sz="4" w:space="0" w:color="auto"/>
              <w:bottom w:val="single" w:sz="4" w:space="0" w:color="auto"/>
              <w:right w:val="single" w:sz="4" w:space="0" w:color="auto"/>
            </w:tcBorders>
            <w:noWrap/>
            <w:vAlign w:val="center"/>
            <w:hideMark/>
          </w:tcPr>
          <w:p w14:paraId="513FC36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9BGSC68Z0XC714057</w:t>
            </w:r>
          </w:p>
        </w:tc>
        <w:tc>
          <w:tcPr>
            <w:tcW w:w="1559" w:type="dxa"/>
            <w:tcBorders>
              <w:top w:val="nil"/>
              <w:left w:val="nil"/>
              <w:bottom w:val="single" w:sz="4" w:space="0" w:color="auto"/>
              <w:right w:val="single" w:sz="4" w:space="0" w:color="auto"/>
            </w:tcBorders>
            <w:noWrap/>
            <w:vAlign w:val="center"/>
            <w:hideMark/>
          </w:tcPr>
          <w:p w14:paraId="1637809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6A4CC93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r>
      <w:tr w:rsidR="00547590" w:rsidRPr="00547590" w14:paraId="450943D2"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89FCCC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1008</w:t>
            </w:r>
          </w:p>
        </w:tc>
        <w:tc>
          <w:tcPr>
            <w:tcW w:w="1698" w:type="dxa"/>
            <w:tcBorders>
              <w:top w:val="nil"/>
              <w:left w:val="nil"/>
              <w:bottom w:val="single" w:sz="4" w:space="0" w:color="auto"/>
              <w:right w:val="single" w:sz="4" w:space="0" w:color="auto"/>
            </w:tcBorders>
            <w:noWrap/>
            <w:vAlign w:val="center"/>
            <w:hideMark/>
          </w:tcPr>
          <w:p w14:paraId="05806B4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A9F58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DDN6866</w:t>
            </w:r>
          </w:p>
        </w:tc>
        <w:tc>
          <w:tcPr>
            <w:tcW w:w="2268" w:type="dxa"/>
            <w:tcBorders>
              <w:top w:val="nil"/>
              <w:left w:val="single" w:sz="4" w:space="0" w:color="auto"/>
              <w:bottom w:val="single" w:sz="4" w:space="0" w:color="auto"/>
              <w:right w:val="single" w:sz="4" w:space="0" w:color="auto"/>
            </w:tcBorders>
            <w:noWrap/>
            <w:vAlign w:val="center"/>
            <w:hideMark/>
          </w:tcPr>
          <w:p w14:paraId="3E1245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RENAULT/CLIO SI 1.6 16V</w:t>
            </w:r>
          </w:p>
        </w:tc>
        <w:tc>
          <w:tcPr>
            <w:tcW w:w="1985" w:type="dxa"/>
            <w:tcBorders>
              <w:top w:val="nil"/>
              <w:left w:val="single" w:sz="4" w:space="0" w:color="auto"/>
              <w:bottom w:val="single" w:sz="4" w:space="0" w:color="auto"/>
              <w:right w:val="single" w:sz="4" w:space="0" w:color="auto"/>
            </w:tcBorders>
            <w:noWrap/>
            <w:vAlign w:val="center"/>
            <w:hideMark/>
          </w:tcPr>
          <w:p w14:paraId="5E02BDA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93YBB01251J212258</w:t>
            </w:r>
          </w:p>
        </w:tc>
        <w:tc>
          <w:tcPr>
            <w:tcW w:w="1559" w:type="dxa"/>
            <w:tcBorders>
              <w:top w:val="nil"/>
              <w:left w:val="nil"/>
              <w:bottom w:val="single" w:sz="4" w:space="0" w:color="auto"/>
              <w:right w:val="single" w:sz="4" w:space="0" w:color="auto"/>
            </w:tcBorders>
            <w:noWrap/>
            <w:vAlign w:val="center"/>
            <w:hideMark/>
          </w:tcPr>
          <w:p w14:paraId="2A33DAC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225C2BC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2000/2001</w:t>
            </w:r>
          </w:p>
        </w:tc>
      </w:tr>
      <w:tr w:rsidR="00547590" w:rsidRPr="00547590" w14:paraId="7778A034"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F7B9BC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1018</w:t>
            </w:r>
          </w:p>
        </w:tc>
        <w:tc>
          <w:tcPr>
            <w:tcW w:w="1698" w:type="dxa"/>
            <w:tcBorders>
              <w:top w:val="nil"/>
              <w:left w:val="nil"/>
              <w:bottom w:val="single" w:sz="4" w:space="0" w:color="auto"/>
              <w:right w:val="single" w:sz="4" w:space="0" w:color="auto"/>
            </w:tcBorders>
            <w:noWrap/>
            <w:vAlign w:val="center"/>
            <w:hideMark/>
          </w:tcPr>
          <w:p w14:paraId="14147FAF"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173143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DIG7825</w:t>
            </w:r>
          </w:p>
        </w:tc>
        <w:tc>
          <w:tcPr>
            <w:tcW w:w="2268" w:type="dxa"/>
            <w:tcBorders>
              <w:top w:val="nil"/>
              <w:left w:val="single" w:sz="4" w:space="0" w:color="auto"/>
              <w:bottom w:val="single" w:sz="4" w:space="0" w:color="auto"/>
              <w:right w:val="single" w:sz="4" w:space="0" w:color="auto"/>
            </w:tcBorders>
            <w:noWrap/>
            <w:vAlign w:val="center"/>
            <w:hideMark/>
          </w:tcPr>
          <w:p w14:paraId="66DC8D2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PEUGEOT/206 SELECTION</w:t>
            </w:r>
          </w:p>
        </w:tc>
        <w:tc>
          <w:tcPr>
            <w:tcW w:w="1985" w:type="dxa"/>
            <w:tcBorders>
              <w:top w:val="nil"/>
              <w:left w:val="single" w:sz="4" w:space="0" w:color="auto"/>
              <w:bottom w:val="single" w:sz="4" w:space="0" w:color="auto"/>
              <w:right w:val="single" w:sz="4" w:space="0" w:color="auto"/>
            </w:tcBorders>
            <w:noWrap/>
            <w:vAlign w:val="center"/>
            <w:hideMark/>
          </w:tcPr>
          <w:p w14:paraId="361FEA1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9362C7LZ92W037520</w:t>
            </w:r>
          </w:p>
        </w:tc>
        <w:tc>
          <w:tcPr>
            <w:tcW w:w="1559" w:type="dxa"/>
            <w:tcBorders>
              <w:top w:val="nil"/>
              <w:left w:val="nil"/>
              <w:bottom w:val="single" w:sz="4" w:space="0" w:color="auto"/>
              <w:right w:val="single" w:sz="4" w:space="0" w:color="auto"/>
            </w:tcBorders>
            <w:noWrap/>
            <w:vAlign w:val="center"/>
            <w:hideMark/>
          </w:tcPr>
          <w:p w14:paraId="0164FEF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1A9594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2002/2002</w:t>
            </w:r>
          </w:p>
        </w:tc>
      </w:tr>
      <w:tr w:rsidR="00547590" w:rsidRPr="00547590" w14:paraId="08ABA0F8"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9A6EC6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1037</w:t>
            </w:r>
          </w:p>
        </w:tc>
        <w:tc>
          <w:tcPr>
            <w:tcW w:w="1698" w:type="dxa"/>
            <w:tcBorders>
              <w:top w:val="nil"/>
              <w:left w:val="nil"/>
              <w:bottom w:val="single" w:sz="4" w:space="0" w:color="auto"/>
              <w:right w:val="single" w:sz="4" w:space="0" w:color="auto"/>
            </w:tcBorders>
            <w:noWrap/>
            <w:vAlign w:val="center"/>
            <w:hideMark/>
          </w:tcPr>
          <w:p w14:paraId="43C8173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E30679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DST0707</w:t>
            </w:r>
          </w:p>
        </w:tc>
        <w:tc>
          <w:tcPr>
            <w:tcW w:w="2268" w:type="dxa"/>
            <w:tcBorders>
              <w:top w:val="nil"/>
              <w:left w:val="single" w:sz="4" w:space="0" w:color="auto"/>
              <w:bottom w:val="single" w:sz="4" w:space="0" w:color="auto"/>
              <w:right w:val="single" w:sz="4" w:space="0" w:color="auto"/>
            </w:tcBorders>
            <w:noWrap/>
            <w:vAlign w:val="center"/>
            <w:hideMark/>
          </w:tcPr>
          <w:p w14:paraId="5203AD7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FORD/ESCORT 1.8 GL</w:t>
            </w:r>
          </w:p>
        </w:tc>
        <w:tc>
          <w:tcPr>
            <w:tcW w:w="1985" w:type="dxa"/>
            <w:tcBorders>
              <w:top w:val="nil"/>
              <w:left w:val="single" w:sz="4" w:space="0" w:color="auto"/>
              <w:bottom w:val="single" w:sz="4" w:space="0" w:color="auto"/>
              <w:right w:val="single" w:sz="4" w:space="0" w:color="auto"/>
            </w:tcBorders>
            <w:noWrap/>
            <w:vAlign w:val="center"/>
            <w:hideMark/>
          </w:tcPr>
          <w:p w14:paraId="722216A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9BFZZZ54ZPB322073</w:t>
            </w:r>
          </w:p>
        </w:tc>
        <w:tc>
          <w:tcPr>
            <w:tcW w:w="1559" w:type="dxa"/>
            <w:tcBorders>
              <w:top w:val="nil"/>
              <w:left w:val="nil"/>
              <w:bottom w:val="single" w:sz="4" w:space="0" w:color="auto"/>
              <w:right w:val="single" w:sz="4" w:space="0" w:color="auto"/>
            </w:tcBorders>
            <w:noWrap/>
            <w:vAlign w:val="center"/>
            <w:hideMark/>
          </w:tcPr>
          <w:p w14:paraId="20CAF00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UTB002594</w:t>
            </w:r>
          </w:p>
        </w:tc>
        <w:tc>
          <w:tcPr>
            <w:tcW w:w="1134" w:type="dxa"/>
            <w:tcBorders>
              <w:top w:val="nil"/>
              <w:left w:val="nil"/>
              <w:bottom w:val="single" w:sz="4" w:space="0" w:color="auto"/>
              <w:right w:val="single" w:sz="4" w:space="0" w:color="auto"/>
            </w:tcBorders>
            <w:noWrap/>
            <w:vAlign w:val="center"/>
            <w:hideMark/>
          </w:tcPr>
          <w:p w14:paraId="24666E8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1993/1993</w:t>
            </w:r>
          </w:p>
        </w:tc>
      </w:tr>
      <w:tr w:rsidR="00547590" w:rsidRPr="00547590" w14:paraId="2D06B49E"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B4AEEB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1052</w:t>
            </w:r>
          </w:p>
        </w:tc>
        <w:tc>
          <w:tcPr>
            <w:tcW w:w="1698" w:type="dxa"/>
            <w:tcBorders>
              <w:top w:val="nil"/>
              <w:left w:val="nil"/>
              <w:bottom w:val="single" w:sz="4" w:space="0" w:color="auto"/>
              <w:right w:val="single" w:sz="4" w:space="0" w:color="auto"/>
            </w:tcBorders>
            <w:noWrap/>
            <w:vAlign w:val="center"/>
            <w:hideMark/>
          </w:tcPr>
          <w:p w14:paraId="44B5755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062882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EGQ7615</w:t>
            </w:r>
          </w:p>
        </w:tc>
        <w:tc>
          <w:tcPr>
            <w:tcW w:w="2268" w:type="dxa"/>
            <w:tcBorders>
              <w:top w:val="nil"/>
              <w:left w:val="single" w:sz="4" w:space="0" w:color="auto"/>
              <w:bottom w:val="single" w:sz="4" w:space="0" w:color="auto"/>
              <w:right w:val="single" w:sz="4" w:space="0" w:color="auto"/>
            </w:tcBorders>
            <w:noWrap/>
            <w:vAlign w:val="center"/>
            <w:hideMark/>
          </w:tcPr>
          <w:p w14:paraId="5F0E374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FIAT/SIENA FIRE FLEX</w:t>
            </w:r>
          </w:p>
        </w:tc>
        <w:tc>
          <w:tcPr>
            <w:tcW w:w="1985" w:type="dxa"/>
            <w:tcBorders>
              <w:top w:val="nil"/>
              <w:left w:val="single" w:sz="4" w:space="0" w:color="auto"/>
              <w:bottom w:val="single" w:sz="4" w:space="0" w:color="auto"/>
              <w:right w:val="single" w:sz="4" w:space="0" w:color="auto"/>
            </w:tcBorders>
            <w:noWrap/>
            <w:vAlign w:val="center"/>
            <w:hideMark/>
          </w:tcPr>
          <w:p w14:paraId="3F6C7DD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9BD17206LA3498469</w:t>
            </w:r>
          </w:p>
        </w:tc>
        <w:tc>
          <w:tcPr>
            <w:tcW w:w="1559" w:type="dxa"/>
            <w:tcBorders>
              <w:top w:val="nil"/>
              <w:left w:val="nil"/>
              <w:bottom w:val="single" w:sz="4" w:space="0" w:color="auto"/>
              <w:right w:val="single" w:sz="4" w:space="0" w:color="auto"/>
            </w:tcBorders>
            <w:noWrap/>
            <w:vAlign w:val="center"/>
            <w:hideMark/>
          </w:tcPr>
          <w:p w14:paraId="40243C1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310A1011*8749143*</w:t>
            </w:r>
          </w:p>
        </w:tc>
        <w:tc>
          <w:tcPr>
            <w:tcW w:w="1134" w:type="dxa"/>
            <w:tcBorders>
              <w:top w:val="nil"/>
              <w:left w:val="nil"/>
              <w:bottom w:val="single" w:sz="4" w:space="0" w:color="auto"/>
              <w:right w:val="single" w:sz="4" w:space="0" w:color="auto"/>
            </w:tcBorders>
            <w:noWrap/>
            <w:vAlign w:val="center"/>
            <w:hideMark/>
          </w:tcPr>
          <w:p w14:paraId="4921B41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2009/2010</w:t>
            </w:r>
          </w:p>
        </w:tc>
      </w:tr>
      <w:tr w:rsidR="00547590" w:rsidRPr="00547590" w14:paraId="5755914F"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754BD83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1055</w:t>
            </w:r>
          </w:p>
        </w:tc>
        <w:tc>
          <w:tcPr>
            <w:tcW w:w="1698" w:type="dxa"/>
            <w:tcBorders>
              <w:top w:val="nil"/>
              <w:left w:val="nil"/>
              <w:bottom w:val="single" w:sz="4" w:space="0" w:color="auto"/>
              <w:right w:val="single" w:sz="4" w:space="0" w:color="auto"/>
            </w:tcBorders>
            <w:noWrap/>
            <w:vAlign w:val="center"/>
            <w:hideMark/>
          </w:tcPr>
          <w:p w14:paraId="79B235A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4C2388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EPC9717</w:t>
            </w:r>
          </w:p>
        </w:tc>
        <w:tc>
          <w:tcPr>
            <w:tcW w:w="2268" w:type="dxa"/>
            <w:tcBorders>
              <w:top w:val="nil"/>
              <w:left w:val="single" w:sz="4" w:space="0" w:color="auto"/>
              <w:bottom w:val="single" w:sz="4" w:space="0" w:color="auto"/>
              <w:right w:val="single" w:sz="4" w:space="0" w:color="auto"/>
            </w:tcBorders>
            <w:noWrap/>
            <w:vAlign w:val="center"/>
            <w:hideMark/>
          </w:tcPr>
          <w:p w14:paraId="69FFE85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I/CITROEN C4 PALLAS20GAF</w:t>
            </w:r>
          </w:p>
        </w:tc>
        <w:tc>
          <w:tcPr>
            <w:tcW w:w="1985" w:type="dxa"/>
            <w:tcBorders>
              <w:top w:val="nil"/>
              <w:left w:val="single" w:sz="4" w:space="0" w:color="auto"/>
              <w:bottom w:val="single" w:sz="4" w:space="0" w:color="auto"/>
              <w:right w:val="single" w:sz="4" w:space="0" w:color="auto"/>
            </w:tcBorders>
            <w:noWrap/>
            <w:vAlign w:val="center"/>
            <w:hideMark/>
          </w:tcPr>
          <w:p w14:paraId="198216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8BCLDRFJWAG546872</w:t>
            </w:r>
          </w:p>
        </w:tc>
        <w:tc>
          <w:tcPr>
            <w:tcW w:w="1559" w:type="dxa"/>
            <w:tcBorders>
              <w:top w:val="nil"/>
              <w:left w:val="nil"/>
              <w:bottom w:val="single" w:sz="4" w:space="0" w:color="auto"/>
              <w:right w:val="single" w:sz="4" w:space="0" w:color="auto"/>
            </w:tcBorders>
            <w:noWrap/>
            <w:vAlign w:val="center"/>
            <w:hideMark/>
          </w:tcPr>
          <w:p w14:paraId="2EAB902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06C53A2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2010/2010</w:t>
            </w:r>
          </w:p>
        </w:tc>
      </w:tr>
      <w:tr w:rsidR="00547590" w:rsidRPr="00547590" w14:paraId="04B947BD"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8B4700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1074</w:t>
            </w:r>
          </w:p>
        </w:tc>
        <w:tc>
          <w:tcPr>
            <w:tcW w:w="1698" w:type="dxa"/>
            <w:tcBorders>
              <w:top w:val="nil"/>
              <w:left w:val="nil"/>
              <w:bottom w:val="single" w:sz="4" w:space="0" w:color="auto"/>
              <w:right w:val="single" w:sz="4" w:space="0" w:color="auto"/>
            </w:tcBorders>
            <w:noWrap/>
            <w:vAlign w:val="center"/>
            <w:hideMark/>
          </w:tcPr>
          <w:p w14:paraId="0D3B48D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6670B3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JFS2058</w:t>
            </w:r>
          </w:p>
        </w:tc>
        <w:tc>
          <w:tcPr>
            <w:tcW w:w="2268" w:type="dxa"/>
            <w:tcBorders>
              <w:top w:val="nil"/>
              <w:left w:val="single" w:sz="4" w:space="0" w:color="auto"/>
              <w:bottom w:val="single" w:sz="4" w:space="0" w:color="auto"/>
              <w:right w:val="single" w:sz="4" w:space="0" w:color="auto"/>
            </w:tcBorders>
            <w:noWrap/>
            <w:vAlign w:val="center"/>
            <w:hideMark/>
          </w:tcPr>
          <w:p w14:paraId="2A26416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TOYOTA/COROLLA XEI</w:t>
            </w:r>
          </w:p>
        </w:tc>
        <w:tc>
          <w:tcPr>
            <w:tcW w:w="1985" w:type="dxa"/>
            <w:tcBorders>
              <w:top w:val="nil"/>
              <w:left w:val="single" w:sz="4" w:space="0" w:color="auto"/>
              <w:bottom w:val="single" w:sz="4" w:space="0" w:color="auto"/>
              <w:right w:val="single" w:sz="4" w:space="0" w:color="auto"/>
            </w:tcBorders>
            <w:noWrap/>
            <w:vAlign w:val="center"/>
            <w:hideMark/>
          </w:tcPr>
          <w:p w14:paraId="18A6FE8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9BR53AEB2X5507297</w:t>
            </w:r>
          </w:p>
        </w:tc>
        <w:tc>
          <w:tcPr>
            <w:tcW w:w="1559" w:type="dxa"/>
            <w:tcBorders>
              <w:top w:val="nil"/>
              <w:left w:val="nil"/>
              <w:bottom w:val="single" w:sz="4" w:space="0" w:color="auto"/>
              <w:right w:val="single" w:sz="4" w:space="0" w:color="auto"/>
            </w:tcBorders>
            <w:noWrap/>
            <w:vAlign w:val="center"/>
            <w:hideMark/>
          </w:tcPr>
          <w:p w14:paraId="597E73A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6327B0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1999/1999</w:t>
            </w:r>
          </w:p>
        </w:tc>
      </w:tr>
      <w:tr w:rsidR="00547590" w:rsidRPr="00547590" w14:paraId="48E5FA82"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5301C04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1079</w:t>
            </w:r>
          </w:p>
        </w:tc>
        <w:tc>
          <w:tcPr>
            <w:tcW w:w="1698" w:type="dxa"/>
            <w:tcBorders>
              <w:top w:val="nil"/>
              <w:left w:val="nil"/>
              <w:bottom w:val="single" w:sz="4" w:space="0" w:color="auto"/>
              <w:right w:val="single" w:sz="4" w:space="0" w:color="auto"/>
            </w:tcBorders>
            <w:noWrap/>
            <w:vAlign w:val="center"/>
            <w:hideMark/>
          </w:tcPr>
          <w:p w14:paraId="053A3A7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5E286F5"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7E602BA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FIAT/SIENA</w:t>
            </w:r>
          </w:p>
        </w:tc>
        <w:tc>
          <w:tcPr>
            <w:tcW w:w="1985" w:type="dxa"/>
            <w:tcBorders>
              <w:top w:val="nil"/>
              <w:left w:val="single" w:sz="4" w:space="0" w:color="auto"/>
              <w:bottom w:val="single" w:sz="4" w:space="0" w:color="auto"/>
              <w:right w:val="single" w:sz="4" w:space="0" w:color="auto"/>
            </w:tcBorders>
            <w:noWrap/>
            <w:vAlign w:val="center"/>
            <w:hideMark/>
          </w:tcPr>
          <w:p w14:paraId="4A77D73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PINADO</w:t>
            </w:r>
          </w:p>
        </w:tc>
        <w:tc>
          <w:tcPr>
            <w:tcW w:w="1559" w:type="dxa"/>
            <w:tcBorders>
              <w:top w:val="nil"/>
              <w:left w:val="nil"/>
              <w:bottom w:val="single" w:sz="4" w:space="0" w:color="auto"/>
              <w:right w:val="single" w:sz="4" w:space="0" w:color="auto"/>
            </w:tcBorders>
            <w:noWrap/>
            <w:vAlign w:val="center"/>
            <w:hideMark/>
          </w:tcPr>
          <w:p w14:paraId="728978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1EE4C1A8"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698F4B78"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9C83B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1080</w:t>
            </w:r>
          </w:p>
        </w:tc>
        <w:tc>
          <w:tcPr>
            <w:tcW w:w="1698" w:type="dxa"/>
            <w:tcBorders>
              <w:top w:val="nil"/>
              <w:left w:val="nil"/>
              <w:bottom w:val="single" w:sz="4" w:space="0" w:color="auto"/>
              <w:right w:val="single" w:sz="4" w:space="0" w:color="auto"/>
            </w:tcBorders>
            <w:noWrap/>
            <w:vAlign w:val="center"/>
            <w:hideMark/>
          </w:tcPr>
          <w:p w14:paraId="518F065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76F2370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KCK8724</w:t>
            </w:r>
          </w:p>
        </w:tc>
        <w:tc>
          <w:tcPr>
            <w:tcW w:w="2268" w:type="dxa"/>
            <w:tcBorders>
              <w:top w:val="nil"/>
              <w:left w:val="single" w:sz="4" w:space="0" w:color="auto"/>
              <w:bottom w:val="single" w:sz="4" w:space="0" w:color="auto"/>
              <w:right w:val="single" w:sz="4" w:space="0" w:color="auto"/>
            </w:tcBorders>
            <w:noWrap/>
            <w:vAlign w:val="center"/>
            <w:hideMark/>
          </w:tcPr>
          <w:p w14:paraId="4535ED1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985" w:type="dxa"/>
            <w:tcBorders>
              <w:top w:val="nil"/>
              <w:left w:val="single" w:sz="4" w:space="0" w:color="auto"/>
              <w:bottom w:val="single" w:sz="4" w:space="0" w:color="auto"/>
              <w:right w:val="single" w:sz="4" w:space="0" w:color="auto"/>
            </w:tcBorders>
            <w:noWrap/>
            <w:vAlign w:val="center"/>
            <w:hideMark/>
          </w:tcPr>
          <w:p w14:paraId="40D4AA2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9BGSC08WTSC641744</w:t>
            </w:r>
          </w:p>
        </w:tc>
        <w:tc>
          <w:tcPr>
            <w:tcW w:w="1559" w:type="dxa"/>
            <w:tcBorders>
              <w:top w:val="nil"/>
              <w:left w:val="nil"/>
              <w:bottom w:val="single" w:sz="4" w:space="0" w:color="auto"/>
              <w:right w:val="single" w:sz="4" w:space="0" w:color="auto"/>
            </w:tcBorders>
            <w:noWrap/>
            <w:vAlign w:val="center"/>
            <w:hideMark/>
          </w:tcPr>
          <w:p w14:paraId="399143A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INSERVÍVEL</w:t>
            </w:r>
          </w:p>
        </w:tc>
        <w:tc>
          <w:tcPr>
            <w:tcW w:w="1134" w:type="dxa"/>
            <w:tcBorders>
              <w:top w:val="nil"/>
              <w:left w:val="nil"/>
              <w:bottom w:val="single" w:sz="4" w:space="0" w:color="auto"/>
              <w:right w:val="single" w:sz="4" w:space="0" w:color="auto"/>
            </w:tcBorders>
            <w:noWrap/>
            <w:vAlign w:val="center"/>
            <w:hideMark/>
          </w:tcPr>
          <w:p w14:paraId="14DC7C0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1995/1996</w:t>
            </w:r>
          </w:p>
        </w:tc>
      </w:tr>
      <w:tr w:rsidR="00547590" w:rsidRPr="00547590" w14:paraId="3702F16B"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94F31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1082</w:t>
            </w:r>
          </w:p>
        </w:tc>
        <w:tc>
          <w:tcPr>
            <w:tcW w:w="1698" w:type="dxa"/>
            <w:tcBorders>
              <w:top w:val="nil"/>
              <w:left w:val="nil"/>
              <w:bottom w:val="single" w:sz="4" w:space="0" w:color="auto"/>
              <w:right w:val="single" w:sz="4" w:space="0" w:color="auto"/>
            </w:tcBorders>
            <w:noWrap/>
            <w:vAlign w:val="center"/>
            <w:hideMark/>
          </w:tcPr>
          <w:p w14:paraId="2E2B05D2"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38B089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LBU6712</w:t>
            </w:r>
          </w:p>
        </w:tc>
        <w:tc>
          <w:tcPr>
            <w:tcW w:w="2268" w:type="dxa"/>
            <w:tcBorders>
              <w:top w:val="nil"/>
              <w:left w:val="single" w:sz="4" w:space="0" w:color="auto"/>
              <w:bottom w:val="single" w:sz="4" w:space="0" w:color="auto"/>
              <w:right w:val="single" w:sz="4" w:space="0" w:color="auto"/>
            </w:tcBorders>
            <w:noWrap/>
            <w:vAlign w:val="center"/>
            <w:hideMark/>
          </w:tcPr>
          <w:p w14:paraId="47D5E87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I/RENAULT CLIO RL</w:t>
            </w:r>
          </w:p>
        </w:tc>
        <w:tc>
          <w:tcPr>
            <w:tcW w:w="1985" w:type="dxa"/>
            <w:tcBorders>
              <w:top w:val="nil"/>
              <w:left w:val="single" w:sz="4" w:space="0" w:color="auto"/>
              <w:bottom w:val="single" w:sz="4" w:space="0" w:color="auto"/>
              <w:right w:val="single" w:sz="4" w:space="0" w:color="auto"/>
            </w:tcBorders>
            <w:noWrap/>
            <w:vAlign w:val="center"/>
            <w:hideMark/>
          </w:tcPr>
          <w:p w14:paraId="744311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8A1357TLZTS006326 (REM)</w:t>
            </w:r>
          </w:p>
        </w:tc>
        <w:tc>
          <w:tcPr>
            <w:tcW w:w="1559" w:type="dxa"/>
            <w:tcBorders>
              <w:top w:val="nil"/>
              <w:left w:val="nil"/>
              <w:bottom w:val="single" w:sz="4" w:space="0" w:color="auto"/>
              <w:right w:val="single" w:sz="4" w:space="0" w:color="auto"/>
            </w:tcBorders>
            <w:noWrap/>
            <w:vAlign w:val="center"/>
            <w:hideMark/>
          </w:tcPr>
          <w:p w14:paraId="4C02CB7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224473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1996/1997</w:t>
            </w:r>
          </w:p>
        </w:tc>
      </w:tr>
      <w:tr w:rsidR="00547590" w:rsidRPr="00547590" w14:paraId="49D17DAF"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6F4639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1091</w:t>
            </w:r>
          </w:p>
        </w:tc>
        <w:tc>
          <w:tcPr>
            <w:tcW w:w="1698" w:type="dxa"/>
            <w:tcBorders>
              <w:top w:val="nil"/>
              <w:left w:val="nil"/>
              <w:bottom w:val="single" w:sz="4" w:space="0" w:color="auto"/>
              <w:right w:val="single" w:sz="4" w:space="0" w:color="auto"/>
            </w:tcBorders>
            <w:noWrap/>
            <w:vAlign w:val="center"/>
            <w:hideMark/>
          </w:tcPr>
          <w:p w14:paraId="689CBFBD"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0749E7C"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CWG4151</w:t>
            </w:r>
          </w:p>
        </w:tc>
        <w:tc>
          <w:tcPr>
            <w:tcW w:w="2268" w:type="dxa"/>
            <w:tcBorders>
              <w:top w:val="nil"/>
              <w:left w:val="single" w:sz="4" w:space="0" w:color="auto"/>
              <w:bottom w:val="single" w:sz="4" w:space="0" w:color="auto"/>
              <w:right w:val="single" w:sz="4" w:space="0" w:color="auto"/>
            </w:tcBorders>
            <w:noWrap/>
            <w:vAlign w:val="center"/>
            <w:hideMark/>
          </w:tcPr>
          <w:p w14:paraId="74F0D94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GM/CORSA WIND</w:t>
            </w:r>
          </w:p>
        </w:tc>
        <w:tc>
          <w:tcPr>
            <w:tcW w:w="1985" w:type="dxa"/>
            <w:tcBorders>
              <w:top w:val="nil"/>
              <w:left w:val="single" w:sz="4" w:space="0" w:color="auto"/>
              <w:bottom w:val="single" w:sz="4" w:space="0" w:color="auto"/>
              <w:right w:val="single" w:sz="4" w:space="0" w:color="auto"/>
            </w:tcBorders>
            <w:noWrap/>
            <w:vAlign w:val="center"/>
            <w:hideMark/>
          </w:tcPr>
          <w:p w14:paraId="56CD728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9BGSC08ZXWB601379</w:t>
            </w:r>
          </w:p>
        </w:tc>
        <w:tc>
          <w:tcPr>
            <w:tcW w:w="1559" w:type="dxa"/>
            <w:tcBorders>
              <w:top w:val="nil"/>
              <w:left w:val="nil"/>
              <w:bottom w:val="single" w:sz="4" w:space="0" w:color="auto"/>
              <w:right w:val="single" w:sz="4" w:space="0" w:color="auto"/>
            </w:tcBorders>
            <w:noWrap/>
            <w:vAlign w:val="center"/>
            <w:hideMark/>
          </w:tcPr>
          <w:p w14:paraId="22AEB1B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22E517D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r>
      <w:tr w:rsidR="00547590" w:rsidRPr="00547590" w14:paraId="4D10E8B7"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4CF7AD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1092</w:t>
            </w:r>
          </w:p>
        </w:tc>
        <w:tc>
          <w:tcPr>
            <w:tcW w:w="1698" w:type="dxa"/>
            <w:tcBorders>
              <w:top w:val="nil"/>
              <w:left w:val="nil"/>
              <w:bottom w:val="single" w:sz="4" w:space="0" w:color="auto"/>
              <w:right w:val="single" w:sz="4" w:space="0" w:color="auto"/>
            </w:tcBorders>
            <w:noWrap/>
            <w:vAlign w:val="center"/>
            <w:hideMark/>
          </w:tcPr>
          <w:p w14:paraId="26A862E6"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24E6CE6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CWH6E91</w:t>
            </w:r>
          </w:p>
        </w:tc>
        <w:tc>
          <w:tcPr>
            <w:tcW w:w="2268" w:type="dxa"/>
            <w:tcBorders>
              <w:top w:val="nil"/>
              <w:left w:val="single" w:sz="4" w:space="0" w:color="auto"/>
              <w:bottom w:val="single" w:sz="4" w:space="0" w:color="auto"/>
              <w:right w:val="single" w:sz="4" w:space="0" w:color="auto"/>
            </w:tcBorders>
            <w:noWrap/>
            <w:vAlign w:val="center"/>
            <w:hideMark/>
          </w:tcPr>
          <w:p w14:paraId="4588E56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VW/KOMBI</w:t>
            </w:r>
          </w:p>
        </w:tc>
        <w:tc>
          <w:tcPr>
            <w:tcW w:w="1985" w:type="dxa"/>
            <w:tcBorders>
              <w:top w:val="nil"/>
              <w:left w:val="single" w:sz="4" w:space="0" w:color="auto"/>
              <w:bottom w:val="single" w:sz="4" w:space="0" w:color="auto"/>
              <w:right w:val="single" w:sz="4" w:space="0" w:color="auto"/>
            </w:tcBorders>
            <w:noWrap/>
            <w:vAlign w:val="center"/>
            <w:hideMark/>
          </w:tcPr>
          <w:p w14:paraId="2FD5DC7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9BWZZZ237WP018943</w:t>
            </w:r>
          </w:p>
        </w:tc>
        <w:tc>
          <w:tcPr>
            <w:tcW w:w="1559" w:type="dxa"/>
            <w:tcBorders>
              <w:top w:val="nil"/>
              <w:left w:val="nil"/>
              <w:bottom w:val="single" w:sz="4" w:space="0" w:color="auto"/>
              <w:right w:val="single" w:sz="4" w:space="0" w:color="auto"/>
            </w:tcBorders>
            <w:noWrap/>
            <w:vAlign w:val="center"/>
            <w:hideMark/>
          </w:tcPr>
          <w:p w14:paraId="3A787E1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3B8A8B5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1998/1999</w:t>
            </w:r>
          </w:p>
        </w:tc>
      </w:tr>
      <w:tr w:rsidR="00547590" w:rsidRPr="00547590" w14:paraId="4A5373D4"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CBC995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1094</w:t>
            </w:r>
          </w:p>
        </w:tc>
        <w:tc>
          <w:tcPr>
            <w:tcW w:w="1698" w:type="dxa"/>
            <w:tcBorders>
              <w:top w:val="nil"/>
              <w:left w:val="nil"/>
              <w:bottom w:val="single" w:sz="4" w:space="0" w:color="auto"/>
              <w:right w:val="single" w:sz="4" w:space="0" w:color="auto"/>
            </w:tcBorders>
            <w:noWrap/>
            <w:vAlign w:val="center"/>
            <w:hideMark/>
          </w:tcPr>
          <w:p w14:paraId="0A533E7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68FA3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3F74210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FIAT/PALIO</w:t>
            </w:r>
          </w:p>
        </w:tc>
        <w:tc>
          <w:tcPr>
            <w:tcW w:w="1985" w:type="dxa"/>
            <w:tcBorders>
              <w:top w:val="nil"/>
              <w:left w:val="single" w:sz="4" w:space="0" w:color="auto"/>
              <w:bottom w:val="single" w:sz="4" w:space="0" w:color="auto"/>
              <w:right w:val="single" w:sz="4" w:space="0" w:color="auto"/>
            </w:tcBorders>
            <w:noWrap/>
            <w:vAlign w:val="center"/>
            <w:hideMark/>
          </w:tcPr>
          <w:p w14:paraId="652328E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10E45A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134" w:type="dxa"/>
            <w:tcBorders>
              <w:top w:val="nil"/>
              <w:left w:val="nil"/>
              <w:bottom w:val="single" w:sz="4" w:space="0" w:color="auto"/>
              <w:right w:val="single" w:sz="4" w:space="0" w:color="auto"/>
            </w:tcBorders>
            <w:noWrap/>
            <w:vAlign w:val="center"/>
            <w:hideMark/>
          </w:tcPr>
          <w:p w14:paraId="2363E4F6"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11A53ABE"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7E8F6A4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1095</w:t>
            </w:r>
          </w:p>
        </w:tc>
        <w:tc>
          <w:tcPr>
            <w:tcW w:w="1698" w:type="dxa"/>
            <w:tcBorders>
              <w:top w:val="nil"/>
              <w:left w:val="nil"/>
              <w:bottom w:val="single" w:sz="4" w:space="0" w:color="auto"/>
              <w:right w:val="single" w:sz="4" w:space="0" w:color="auto"/>
            </w:tcBorders>
            <w:noWrap/>
            <w:vAlign w:val="center"/>
            <w:hideMark/>
          </w:tcPr>
          <w:p w14:paraId="5EECEC99"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423D9C7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50A7ACB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GM/SPIN</w:t>
            </w:r>
          </w:p>
        </w:tc>
        <w:tc>
          <w:tcPr>
            <w:tcW w:w="1985" w:type="dxa"/>
            <w:tcBorders>
              <w:top w:val="nil"/>
              <w:left w:val="single" w:sz="4" w:space="0" w:color="auto"/>
              <w:bottom w:val="single" w:sz="4" w:space="0" w:color="auto"/>
              <w:right w:val="single" w:sz="4" w:space="0" w:color="auto"/>
            </w:tcBorders>
            <w:noWrap/>
            <w:vAlign w:val="center"/>
            <w:hideMark/>
          </w:tcPr>
          <w:p w14:paraId="4B99A02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ILEGÍVEL</w:t>
            </w:r>
          </w:p>
        </w:tc>
        <w:tc>
          <w:tcPr>
            <w:tcW w:w="1559" w:type="dxa"/>
            <w:tcBorders>
              <w:top w:val="nil"/>
              <w:left w:val="nil"/>
              <w:bottom w:val="single" w:sz="4" w:space="0" w:color="auto"/>
              <w:right w:val="single" w:sz="4" w:space="0" w:color="auto"/>
            </w:tcBorders>
            <w:noWrap/>
            <w:vAlign w:val="center"/>
            <w:hideMark/>
          </w:tcPr>
          <w:p w14:paraId="5FA1D06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5DC60B1D"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18540688"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0ACB516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1098</w:t>
            </w:r>
          </w:p>
        </w:tc>
        <w:tc>
          <w:tcPr>
            <w:tcW w:w="1698" w:type="dxa"/>
            <w:tcBorders>
              <w:top w:val="nil"/>
              <w:left w:val="nil"/>
              <w:bottom w:val="single" w:sz="4" w:space="0" w:color="auto"/>
              <w:right w:val="single" w:sz="4" w:space="0" w:color="auto"/>
            </w:tcBorders>
            <w:noWrap/>
            <w:vAlign w:val="center"/>
            <w:hideMark/>
          </w:tcPr>
          <w:p w14:paraId="34FDE595"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B5D5BD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1798673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PEGEOUT 206</w:t>
            </w:r>
          </w:p>
        </w:tc>
        <w:tc>
          <w:tcPr>
            <w:tcW w:w="1985" w:type="dxa"/>
            <w:tcBorders>
              <w:top w:val="nil"/>
              <w:left w:val="single" w:sz="4" w:space="0" w:color="auto"/>
              <w:bottom w:val="single" w:sz="4" w:space="0" w:color="auto"/>
              <w:right w:val="single" w:sz="4" w:space="0" w:color="auto"/>
            </w:tcBorders>
            <w:noWrap/>
            <w:vAlign w:val="center"/>
            <w:hideMark/>
          </w:tcPr>
          <w:p w14:paraId="4CBBD62F"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5D14ADE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7D6149AA"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2ACB2E16"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A8B47F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1099</w:t>
            </w:r>
          </w:p>
        </w:tc>
        <w:tc>
          <w:tcPr>
            <w:tcW w:w="1698" w:type="dxa"/>
            <w:tcBorders>
              <w:top w:val="nil"/>
              <w:left w:val="nil"/>
              <w:bottom w:val="single" w:sz="4" w:space="0" w:color="auto"/>
              <w:right w:val="single" w:sz="4" w:space="0" w:color="auto"/>
            </w:tcBorders>
            <w:noWrap/>
            <w:vAlign w:val="center"/>
            <w:hideMark/>
          </w:tcPr>
          <w:p w14:paraId="7C5520FA"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8DF0AE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4FB167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CARRETINHA</w:t>
            </w:r>
          </w:p>
        </w:tc>
        <w:tc>
          <w:tcPr>
            <w:tcW w:w="1985" w:type="dxa"/>
            <w:tcBorders>
              <w:top w:val="nil"/>
              <w:left w:val="single" w:sz="4" w:space="0" w:color="auto"/>
              <w:bottom w:val="single" w:sz="4" w:space="0" w:color="auto"/>
              <w:right w:val="single" w:sz="4" w:space="0" w:color="auto"/>
            </w:tcBorders>
            <w:noWrap/>
            <w:vAlign w:val="center"/>
            <w:hideMark/>
          </w:tcPr>
          <w:p w14:paraId="63EAEC2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CHASSI</w:t>
            </w:r>
          </w:p>
        </w:tc>
        <w:tc>
          <w:tcPr>
            <w:tcW w:w="1559" w:type="dxa"/>
            <w:tcBorders>
              <w:top w:val="nil"/>
              <w:left w:val="nil"/>
              <w:bottom w:val="single" w:sz="4" w:space="0" w:color="auto"/>
              <w:right w:val="single" w:sz="4" w:space="0" w:color="auto"/>
            </w:tcBorders>
            <w:noWrap/>
            <w:vAlign w:val="center"/>
            <w:hideMark/>
          </w:tcPr>
          <w:p w14:paraId="467307C2"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45FD8B06"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56C6A021"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4FB3D1B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1101</w:t>
            </w:r>
          </w:p>
        </w:tc>
        <w:tc>
          <w:tcPr>
            <w:tcW w:w="1698" w:type="dxa"/>
            <w:tcBorders>
              <w:top w:val="nil"/>
              <w:left w:val="nil"/>
              <w:bottom w:val="single" w:sz="4" w:space="0" w:color="auto"/>
              <w:right w:val="single" w:sz="4" w:space="0" w:color="auto"/>
            </w:tcBorders>
            <w:noWrap/>
            <w:vAlign w:val="center"/>
            <w:hideMark/>
          </w:tcPr>
          <w:p w14:paraId="40813D83"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92190E0"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57BFA36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VW/FUSCA</w:t>
            </w:r>
          </w:p>
        </w:tc>
        <w:tc>
          <w:tcPr>
            <w:tcW w:w="1985" w:type="dxa"/>
            <w:tcBorders>
              <w:top w:val="nil"/>
              <w:left w:val="single" w:sz="4" w:space="0" w:color="auto"/>
              <w:bottom w:val="single" w:sz="4" w:space="0" w:color="auto"/>
              <w:right w:val="single" w:sz="4" w:space="0" w:color="auto"/>
            </w:tcBorders>
            <w:noWrap/>
            <w:vAlign w:val="center"/>
            <w:hideMark/>
          </w:tcPr>
          <w:p w14:paraId="6DEBE7C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0E279CD4"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20B83B46"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173872BF"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1CF9F891"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1102</w:t>
            </w:r>
          </w:p>
        </w:tc>
        <w:tc>
          <w:tcPr>
            <w:tcW w:w="1698" w:type="dxa"/>
            <w:tcBorders>
              <w:top w:val="nil"/>
              <w:left w:val="nil"/>
              <w:bottom w:val="single" w:sz="4" w:space="0" w:color="auto"/>
              <w:right w:val="single" w:sz="4" w:space="0" w:color="auto"/>
            </w:tcBorders>
            <w:noWrap/>
            <w:vAlign w:val="center"/>
            <w:hideMark/>
          </w:tcPr>
          <w:p w14:paraId="3CC19FB4"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6B188BB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27B5B93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VW/GOL</w:t>
            </w:r>
          </w:p>
        </w:tc>
        <w:tc>
          <w:tcPr>
            <w:tcW w:w="1985" w:type="dxa"/>
            <w:tcBorders>
              <w:top w:val="nil"/>
              <w:left w:val="single" w:sz="4" w:space="0" w:color="auto"/>
              <w:bottom w:val="single" w:sz="4" w:space="0" w:color="auto"/>
              <w:right w:val="single" w:sz="4" w:space="0" w:color="auto"/>
            </w:tcBorders>
            <w:noWrap/>
            <w:vAlign w:val="center"/>
            <w:hideMark/>
          </w:tcPr>
          <w:p w14:paraId="018F27A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6BF1261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PLAQUETA</w:t>
            </w:r>
          </w:p>
        </w:tc>
        <w:tc>
          <w:tcPr>
            <w:tcW w:w="1134" w:type="dxa"/>
            <w:tcBorders>
              <w:top w:val="nil"/>
              <w:left w:val="nil"/>
              <w:bottom w:val="single" w:sz="4" w:space="0" w:color="auto"/>
              <w:right w:val="single" w:sz="4" w:space="0" w:color="auto"/>
            </w:tcBorders>
            <w:noWrap/>
            <w:vAlign w:val="center"/>
            <w:hideMark/>
          </w:tcPr>
          <w:p w14:paraId="1D4FBDFE"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18773BE9"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6B96C913"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1103</w:t>
            </w:r>
          </w:p>
        </w:tc>
        <w:tc>
          <w:tcPr>
            <w:tcW w:w="1698" w:type="dxa"/>
            <w:tcBorders>
              <w:top w:val="nil"/>
              <w:left w:val="nil"/>
              <w:bottom w:val="single" w:sz="4" w:space="0" w:color="auto"/>
              <w:right w:val="single" w:sz="4" w:space="0" w:color="auto"/>
            </w:tcBorders>
            <w:noWrap/>
            <w:vAlign w:val="center"/>
            <w:hideMark/>
          </w:tcPr>
          <w:p w14:paraId="12ACC6E1"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09566BA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IDENTIFICAÇÃO</w:t>
            </w:r>
          </w:p>
        </w:tc>
        <w:tc>
          <w:tcPr>
            <w:tcW w:w="2268" w:type="dxa"/>
            <w:tcBorders>
              <w:top w:val="nil"/>
              <w:left w:val="single" w:sz="4" w:space="0" w:color="auto"/>
              <w:bottom w:val="single" w:sz="4" w:space="0" w:color="auto"/>
              <w:right w:val="single" w:sz="4" w:space="0" w:color="auto"/>
            </w:tcBorders>
            <w:noWrap/>
            <w:vAlign w:val="center"/>
            <w:hideMark/>
          </w:tcPr>
          <w:p w14:paraId="536C84D6"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CITROEN/PICASSO</w:t>
            </w:r>
          </w:p>
        </w:tc>
        <w:tc>
          <w:tcPr>
            <w:tcW w:w="1985" w:type="dxa"/>
            <w:tcBorders>
              <w:top w:val="nil"/>
              <w:left w:val="single" w:sz="4" w:space="0" w:color="auto"/>
              <w:bottom w:val="single" w:sz="4" w:space="0" w:color="auto"/>
              <w:right w:val="single" w:sz="4" w:space="0" w:color="auto"/>
            </w:tcBorders>
            <w:noWrap/>
            <w:vAlign w:val="center"/>
            <w:hideMark/>
          </w:tcPr>
          <w:p w14:paraId="0530F52A"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RECORTADO</w:t>
            </w:r>
          </w:p>
        </w:tc>
        <w:tc>
          <w:tcPr>
            <w:tcW w:w="1559" w:type="dxa"/>
            <w:tcBorders>
              <w:top w:val="nil"/>
              <w:left w:val="nil"/>
              <w:bottom w:val="single" w:sz="4" w:space="0" w:color="auto"/>
              <w:right w:val="single" w:sz="4" w:space="0" w:color="auto"/>
            </w:tcBorders>
            <w:noWrap/>
            <w:vAlign w:val="center"/>
            <w:hideMark/>
          </w:tcPr>
          <w:p w14:paraId="423A038E"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46A73A5F" w14:textId="77777777" w:rsidR="00547590" w:rsidRPr="00547590" w:rsidRDefault="00547590" w:rsidP="00547590">
            <w:pPr>
              <w:spacing w:after="0" w:line="240" w:lineRule="auto"/>
              <w:jc w:val="center"/>
              <w:rPr>
                <w:rFonts w:cs="Calibri"/>
                <w:color w:val="000000"/>
                <w:kern w:val="0"/>
                <w:sz w:val="14"/>
                <w:szCs w:val="14"/>
              </w:rPr>
            </w:pPr>
          </w:p>
        </w:tc>
      </w:tr>
      <w:tr w:rsidR="00547590" w:rsidRPr="00547590" w14:paraId="0D4DC827" w14:textId="77777777" w:rsidTr="003B77CA">
        <w:tc>
          <w:tcPr>
            <w:tcW w:w="424" w:type="dxa"/>
            <w:tcBorders>
              <w:top w:val="nil"/>
              <w:left w:val="single" w:sz="4" w:space="0" w:color="auto"/>
              <w:bottom w:val="single" w:sz="4" w:space="0" w:color="auto"/>
              <w:right w:val="single" w:sz="4" w:space="0" w:color="auto"/>
            </w:tcBorders>
            <w:noWrap/>
            <w:vAlign w:val="center"/>
            <w:hideMark/>
          </w:tcPr>
          <w:p w14:paraId="3142149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1105</w:t>
            </w:r>
          </w:p>
        </w:tc>
        <w:tc>
          <w:tcPr>
            <w:tcW w:w="1698" w:type="dxa"/>
            <w:tcBorders>
              <w:top w:val="nil"/>
              <w:left w:val="nil"/>
              <w:bottom w:val="single" w:sz="4" w:space="0" w:color="auto"/>
              <w:right w:val="single" w:sz="4" w:space="0" w:color="auto"/>
            </w:tcBorders>
            <w:noWrap/>
            <w:vAlign w:val="center"/>
            <w:hideMark/>
          </w:tcPr>
          <w:p w14:paraId="4F1DA300" w14:textId="77777777" w:rsidR="00547590" w:rsidRPr="00547590" w:rsidRDefault="00547590" w:rsidP="00547590">
            <w:pPr>
              <w:spacing w:after="0" w:line="240" w:lineRule="auto"/>
              <w:jc w:val="center"/>
              <w:rPr>
                <w:rFonts w:cs="Calibri"/>
                <w:kern w:val="0"/>
                <w:sz w:val="14"/>
                <w:szCs w:val="14"/>
              </w:rPr>
            </w:pPr>
            <w:r w:rsidRPr="00547590">
              <w:rPr>
                <w:rFonts w:cs="Calibri"/>
                <w:kern w:val="0"/>
                <w:sz w:val="14"/>
                <w:szCs w:val="14"/>
              </w:rPr>
              <w:t>SUCATA INSERVÍVEL</w:t>
            </w:r>
          </w:p>
        </w:tc>
        <w:tc>
          <w:tcPr>
            <w:tcW w:w="1417" w:type="dxa"/>
            <w:tcBorders>
              <w:top w:val="nil"/>
              <w:left w:val="single" w:sz="4" w:space="0" w:color="auto"/>
              <w:bottom w:val="single" w:sz="4" w:space="0" w:color="auto"/>
              <w:right w:val="single" w:sz="4" w:space="0" w:color="auto"/>
            </w:tcBorders>
            <w:noWrap/>
            <w:vAlign w:val="center"/>
            <w:hideMark/>
          </w:tcPr>
          <w:p w14:paraId="3F031A48"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DVC9583</w:t>
            </w:r>
          </w:p>
        </w:tc>
        <w:tc>
          <w:tcPr>
            <w:tcW w:w="2268" w:type="dxa"/>
            <w:tcBorders>
              <w:top w:val="nil"/>
              <w:left w:val="single" w:sz="4" w:space="0" w:color="auto"/>
              <w:bottom w:val="single" w:sz="4" w:space="0" w:color="auto"/>
              <w:right w:val="single" w:sz="4" w:space="0" w:color="auto"/>
            </w:tcBorders>
            <w:noWrap/>
            <w:vAlign w:val="center"/>
            <w:hideMark/>
          </w:tcPr>
          <w:p w14:paraId="7514097B"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I/GM CLASSIC LIFE</w:t>
            </w:r>
          </w:p>
        </w:tc>
        <w:tc>
          <w:tcPr>
            <w:tcW w:w="1985" w:type="dxa"/>
            <w:tcBorders>
              <w:top w:val="nil"/>
              <w:left w:val="single" w:sz="4" w:space="0" w:color="auto"/>
              <w:bottom w:val="single" w:sz="4" w:space="0" w:color="auto"/>
              <w:right w:val="single" w:sz="4" w:space="0" w:color="auto"/>
            </w:tcBorders>
            <w:noWrap/>
            <w:vAlign w:val="center"/>
            <w:hideMark/>
          </w:tcPr>
          <w:p w14:paraId="1CBC9EE9"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8AGSA19907R149711</w:t>
            </w:r>
          </w:p>
        </w:tc>
        <w:tc>
          <w:tcPr>
            <w:tcW w:w="1559" w:type="dxa"/>
            <w:tcBorders>
              <w:top w:val="nil"/>
              <w:left w:val="nil"/>
              <w:bottom w:val="single" w:sz="4" w:space="0" w:color="auto"/>
              <w:right w:val="single" w:sz="4" w:space="0" w:color="auto"/>
            </w:tcBorders>
            <w:noWrap/>
            <w:vAlign w:val="center"/>
            <w:hideMark/>
          </w:tcPr>
          <w:p w14:paraId="0B29016D"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SEM MOTOR</w:t>
            </w:r>
          </w:p>
        </w:tc>
        <w:tc>
          <w:tcPr>
            <w:tcW w:w="1134" w:type="dxa"/>
            <w:tcBorders>
              <w:top w:val="nil"/>
              <w:left w:val="nil"/>
              <w:bottom w:val="single" w:sz="4" w:space="0" w:color="auto"/>
              <w:right w:val="single" w:sz="4" w:space="0" w:color="auto"/>
            </w:tcBorders>
            <w:noWrap/>
            <w:vAlign w:val="center"/>
            <w:hideMark/>
          </w:tcPr>
          <w:p w14:paraId="3F286F97" w14:textId="77777777" w:rsidR="00547590" w:rsidRPr="00547590" w:rsidRDefault="00547590" w:rsidP="00547590">
            <w:pPr>
              <w:spacing w:after="0" w:line="240" w:lineRule="auto"/>
              <w:jc w:val="center"/>
              <w:rPr>
                <w:rFonts w:cs="Calibri"/>
                <w:color w:val="000000"/>
                <w:kern w:val="0"/>
                <w:sz w:val="14"/>
                <w:szCs w:val="14"/>
              </w:rPr>
            </w:pPr>
            <w:r w:rsidRPr="00547590">
              <w:rPr>
                <w:rFonts w:cs="Calibri"/>
                <w:color w:val="000000"/>
                <w:kern w:val="0"/>
                <w:sz w:val="14"/>
                <w:szCs w:val="14"/>
              </w:rPr>
              <w:t>2007/2007</w:t>
            </w:r>
          </w:p>
        </w:tc>
      </w:tr>
    </w:tbl>
    <w:p w14:paraId="7C0440E7" w14:textId="77777777" w:rsidR="00547590" w:rsidRPr="00547590" w:rsidRDefault="00547590" w:rsidP="00547590">
      <w:pPr>
        <w:rPr>
          <w:rFonts w:ascii="Times New Roman" w:eastAsia="Calibri" w:hAnsi="Times New Roman"/>
          <w:b/>
          <w:sz w:val="23"/>
          <w:szCs w:val="23"/>
          <w:lang w:eastAsia="en-US"/>
          <w14:ligatures w14:val="standardContextual"/>
        </w:rPr>
      </w:pPr>
    </w:p>
    <w:p w14:paraId="4A3ADBB9" w14:textId="77777777" w:rsidR="00547590" w:rsidRPr="00547590" w:rsidRDefault="00547590" w:rsidP="00547590">
      <w:pPr>
        <w:jc w:val="center"/>
        <w:rPr>
          <w:rFonts w:eastAsia="Calibri"/>
          <w:b/>
          <w:bCs/>
          <w:lang w:eastAsia="en-US"/>
          <w14:ligatures w14:val="standardContextual"/>
        </w:rPr>
      </w:pPr>
      <w:r w:rsidRPr="00547590">
        <w:rPr>
          <w:rFonts w:eastAsia="Calibri"/>
          <w:b/>
          <w:bCs/>
          <w:lang w:eastAsia="en-US"/>
          <w14:ligatures w14:val="standardContextual"/>
        </w:rPr>
        <w:t>ESTIMATIVA TOTAL DE MATERIAL FERROSO A SER RECICLADO</w:t>
      </w:r>
    </w:p>
    <w:tbl>
      <w:tblPr>
        <w:tblStyle w:val="Tabelacomgrade"/>
        <w:tblW w:w="0" w:type="auto"/>
        <w:tblLook w:val="04A0" w:firstRow="1" w:lastRow="0" w:firstColumn="1" w:lastColumn="0" w:noHBand="0" w:noVBand="1"/>
      </w:tblPr>
      <w:tblGrid>
        <w:gridCol w:w="4250"/>
        <w:gridCol w:w="1970"/>
        <w:gridCol w:w="1564"/>
        <w:gridCol w:w="2071"/>
      </w:tblGrid>
      <w:tr w:rsidR="00547590" w:rsidRPr="00547590" w14:paraId="22E4D612" w14:textId="77777777" w:rsidTr="00E31DAA">
        <w:tc>
          <w:tcPr>
            <w:tcW w:w="4957" w:type="dxa"/>
            <w:vAlign w:val="center"/>
          </w:tcPr>
          <w:p w14:paraId="4F0C2125" w14:textId="77777777" w:rsidR="00547590" w:rsidRPr="00547590" w:rsidRDefault="00547590" w:rsidP="00547590">
            <w:pPr>
              <w:jc w:val="center"/>
              <w:rPr>
                <w:rFonts w:eastAsia="Calibri"/>
                <w:b/>
                <w:bCs/>
                <w:lang w:eastAsia="en-US"/>
                <w14:ligatures w14:val="standardContextual"/>
              </w:rPr>
            </w:pPr>
            <w:r w:rsidRPr="00547590">
              <w:rPr>
                <w:rFonts w:eastAsia="Calibri"/>
                <w:b/>
                <w:bCs/>
                <w:lang w:eastAsia="en-US"/>
                <w14:ligatures w14:val="standardContextual"/>
              </w:rPr>
              <w:t>TIPO</w:t>
            </w:r>
          </w:p>
        </w:tc>
        <w:tc>
          <w:tcPr>
            <w:tcW w:w="2126" w:type="dxa"/>
            <w:vAlign w:val="center"/>
          </w:tcPr>
          <w:p w14:paraId="1F607996" w14:textId="77777777" w:rsidR="00547590" w:rsidRPr="00547590" w:rsidRDefault="00547590" w:rsidP="00547590">
            <w:pPr>
              <w:jc w:val="center"/>
              <w:rPr>
                <w:rFonts w:eastAsia="Calibri"/>
                <w:b/>
                <w:bCs/>
                <w:lang w:eastAsia="en-US"/>
                <w14:ligatures w14:val="standardContextual"/>
              </w:rPr>
            </w:pPr>
            <w:r w:rsidRPr="00547590">
              <w:rPr>
                <w:rFonts w:eastAsia="Calibri"/>
                <w:b/>
                <w:bCs/>
                <w:lang w:eastAsia="en-US"/>
                <w14:ligatures w14:val="standardContextual"/>
              </w:rPr>
              <w:t>QUANTIDADE</w:t>
            </w:r>
          </w:p>
        </w:tc>
        <w:tc>
          <w:tcPr>
            <w:tcW w:w="1701" w:type="dxa"/>
            <w:vAlign w:val="center"/>
          </w:tcPr>
          <w:p w14:paraId="53252D9B" w14:textId="77777777" w:rsidR="00547590" w:rsidRPr="00547590" w:rsidRDefault="00547590" w:rsidP="00547590">
            <w:pPr>
              <w:jc w:val="center"/>
              <w:rPr>
                <w:rFonts w:eastAsia="Calibri"/>
                <w:b/>
                <w:bCs/>
                <w:lang w:eastAsia="en-US"/>
                <w14:ligatures w14:val="standardContextual"/>
              </w:rPr>
            </w:pPr>
            <w:r w:rsidRPr="00547590">
              <w:rPr>
                <w:rFonts w:eastAsia="Calibri"/>
                <w:b/>
                <w:bCs/>
                <w:lang w:eastAsia="en-US"/>
                <w14:ligatures w14:val="standardContextual"/>
              </w:rPr>
              <w:t>PESO MÉDIO UNITÁRIO (KG)</w:t>
            </w:r>
          </w:p>
        </w:tc>
        <w:tc>
          <w:tcPr>
            <w:tcW w:w="2262" w:type="dxa"/>
            <w:vAlign w:val="center"/>
          </w:tcPr>
          <w:p w14:paraId="54538367" w14:textId="77777777" w:rsidR="00547590" w:rsidRPr="00547590" w:rsidRDefault="00547590" w:rsidP="00547590">
            <w:pPr>
              <w:jc w:val="center"/>
              <w:rPr>
                <w:rFonts w:eastAsia="Calibri"/>
                <w:b/>
                <w:bCs/>
                <w:lang w:eastAsia="en-US"/>
                <w14:ligatures w14:val="standardContextual"/>
              </w:rPr>
            </w:pPr>
            <w:r w:rsidRPr="00547590">
              <w:rPr>
                <w:rFonts w:eastAsia="Calibri"/>
                <w:b/>
                <w:bCs/>
                <w:lang w:eastAsia="en-US"/>
                <w14:ligatures w14:val="standardContextual"/>
              </w:rPr>
              <w:t>PESO TOTAL (TONELADAS)</w:t>
            </w:r>
          </w:p>
        </w:tc>
      </w:tr>
      <w:tr w:rsidR="00547590" w:rsidRPr="00547590" w14:paraId="78787ED4" w14:textId="77777777" w:rsidTr="00E31DAA">
        <w:tc>
          <w:tcPr>
            <w:tcW w:w="4957" w:type="dxa"/>
          </w:tcPr>
          <w:p w14:paraId="3FF5273D" w14:textId="77777777" w:rsidR="00547590" w:rsidRPr="00547590" w:rsidRDefault="00547590" w:rsidP="00547590">
            <w:pPr>
              <w:rPr>
                <w:rFonts w:eastAsia="Calibri"/>
                <w:lang w:eastAsia="en-US"/>
                <w14:ligatures w14:val="standardContextual"/>
              </w:rPr>
            </w:pPr>
            <w:r w:rsidRPr="00547590">
              <w:rPr>
                <w:rFonts w:eastAsia="Calibri"/>
                <w:lang w:eastAsia="en-US"/>
                <w14:ligatures w14:val="standardContextual"/>
              </w:rPr>
              <w:t>Automóveis, Camionetas, Caminhonetes e similares</w:t>
            </w:r>
          </w:p>
        </w:tc>
        <w:tc>
          <w:tcPr>
            <w:tcW w:w="2126" w:type="dxa"/>
          </w:tcPr>
          <w:p w14:paraId="3AEF1991" w14:textId="77777777" w:rsidR="00547590" w:rsidRPr="00547590" w:rsidRDefault="00547590" w:rsidP="00547590">
            <w:pPr>
              <w:jc w:val="center"/>
              <w:rPr>
                <w:rFonts w:eastAsia="Calibri"/>
                <w:lang w:eastAsia="en-US"/>
                <w14:ligatures w14:val="standardContextual"/>
              </w:rPr>
            </w:pPr>
            <w:r w:rsidRPr="00547590">
              <w:rPr>
                <w:rFonts w:eastAsia="Calibri"/>
                <w:lang w:eastAsia="en-US"/>
                <w14:ligatures w14:val="standardContextual"/>
              </w:rPr>
              <w:t>100</w:t>
            </w:r>
          </w:p>
        </w:tc>
        <w:tc>
          <w:tcPr>
            <w:tcW w:w="1701" w:type="dxa"/>
          </w:tcPr>
          <w:p w14:paraId="01B49151" w14:textId="77777777" w:rsidR="00547590" w:rsidRPr="00547590" w:rsidRDefault="00547590" w:rsidP="00547590">
            <w:pPr>
              <w:jc w:val="center"/>
              <w:rPr>
                <w:rFonts w:eastAsia="Calibri"/>
                <w:lang w:eastAsia="en-US"/>
                <w14:ligatures w14:val="standardContextual"/>
              </w:rPr>
            </w:pPr>
            <w:r w:rsidRPr="00547590">
              <w:rPr>
                <w:rFonts w:eastAsia="Calibri"/>
                <w:lang w:eastAsia="en-US"/>
                <w14:ligatures w14:val="standardContextual"/>
              </w:rPr>
              <w:t>880Kg</w:t>
            </w:r>
          </w:p>
        </w:tc>
        <w:tc>
          <w:tcPr>
            <w:tcW w:w="2262" w:type="dxa"/>
          </w:tcPr>
          <w:p w14:paraId="07378867" w14:textId="77777777" w:rsidR="00547590" w:rsidRPr="00547590" w:rsidRDefault="00547590" w:rsidP="00547590">
            <w:pPr>
              <w:jc w:val="center"/>
              <w:rPr>
                <w:rFonts w:eastAsia="Calibri"/>
                <w:lang w:eastAsia="en-US"/>
                <w14:ligatures w14:val="standardContextual"/>
              </w:rPr>
            </w:pPr>
            <w:r w:rsidRPr="00547590">
              <w:rPr>
                <w:rFonts w:eastAsia="Calibri"/>
                <w:lang w:eastAsia="en-US"/>
                <w14:ligatures w14:val="standardContextual"/>
              </w:rPr>
              <w:t xml:space="preserve">88.000 </w:t>
            </w:r>
            <w:proofErr w:type="spellStart"/>
            <w:r w:rsidRPr="00547590">
              <w:rPr>
                <w:rFonts w:eastAsia="Calibri"/>
                <w:lang w:eastAsia="en-US"/>
                <w14:ligatures w14:val="standardContextual"/>
              </w:rPr>
              <w:t>ton</w:t>
            </w:r>
            <w:proofErr w:type="spellEnd"/>
          </w:p>
        </w:tc>
      </w:tr>
      <w:tr w:rsidR="00547590" w:rsidRPr="00547590" w14:paraId="16B4D0C4" w14:textId="77777777" w:rsidTr="00E31DAA">
        <w:tc>
          <w:tcPr>
            <w:tcW w:w="4957" w:type="dxa"/>
          </w:tcPr>
          <w:p w14:paraId="41A690AE" w14:textId="77777777" w:rsidR="00547590" w:rsidRPr="00547590" w:rsidRDefault="00547590" w:rsidP="00547590">
            <w:pPr>
              <w:rPr>
                <w:rFonts w:eastAsia="Calibri"/>
                <w:lang w:eastAsia="en-US"/>
                <w14:ligatures w14:val="standardContextual"/>
              </w:rPr>
            </w:pPr>
            <w:r w:rsidRPr="00547590">
              <w:rPr>
                <w:rFonts w:eastAsia="Calibri"/>
                <w:lang w:eastAsia="en-US"/>
                <w14:ligatures w14:val="standardContextual"/>
              </w:rPr>
              <w:t>Motocicletas, Motonetas, Ciclomotores e similares</w:t>
            </w:r>
          </w:p>
        </w:tc>
        <w:tc>
          <w:tcPr>
            <w:tcW w:w="2126" w:type="dxa"/>
          </w:tcPr>
          <w:p w14:paraId="2E092FB7" w14:textId="77777777" w:rsidR="00547590" w:rsidRPr="00547590" w:rsidRDefault="00547590" w:rsidP="00547590">
            <w:pPr>
              <w:jc w:val="center"/>
              <w:rPr>
                <w:rFonts w:eastAsia="Calibri"/>
                <w:lang w:eastAsia="en-US"/>
                <w14:ligatures w14:val="standardContextual"/>
              </w:rPr>
            </w:pPr>
            <w:r w:rsidRPr="00547590">
              <w:rPr>
                <w:rFonts w:eastAsia="Calibri"/>
                <w:lang w:eastAsia="en-US"/>
                <w14:ligatures w14:val="standardContextual"/>
              </w:rPr>
              <w:t>37</w:t>
            </w:r>
          </w:p>
        </w:tc>
        <w:tc>
          <w:tcPr>
            <w:tcW w:w="1701" w:type="dxa"/>
          </w:tcPr>
          <w:p w14:paraId="3178446A" w14:textId="77777777" w:rsidR="00547590" w:rsidRPr="00547590" w:rsidRDefault="00547590" w:rsidP="00547590">
            <w:pPr>
              <w:jc w:val="center"/>
              <w:rPr>
                <w:rFonts w:eastAsia="Calibri"/>
                <w:lang w:eastAsia="en-US"/>
                <w14:ligatures w14:val="standardContextual"/>
              </w:rPr>
            </w:pPr>
            <w:r w:rsidRPr="00547590">
              <w:rPr>
                <w:rFonts w:eastAsia="Calibri"/>
                <w:lang w:eastAsia="en-US"/>
                <w14:ligatures w14:val="standardContextual"/>
              </w:rPr>
              <w:t>107Kg</w:t>
            </w:r>
          </w:p>
        </w:tc>
        <w:tc>
          <w:tcPr>
            <w:tcW w:w="2262" w:type="dxa"/>
          </w:tcPr>
          <w:p w14:paraId="6DE5748A" w14:textId="77777777" w:rsidR="00547590" w:rsidRPr="00547590" w:rsidRDefault="00547590" w:rsidP="00547590">
            <w:pPr>
              <w:jc w:val="center"/>
              <w:rPr>
                <w:rFonts w:eastAsia="Calibri"/>
                <w:lang w:eastAsia="en-US"/>
                <w14:ligatures w14:val="standardContextual"/>
              </w:rPr>
            </w:pPr>
            <w:r w:rsidRPr="00547590">
              <w:rPr>
                <w:rFonts w:eastAsia="Calibri"/>
                <w:lang w:eastAsia="en-US"/>
                <w14:ligatures w14:val="standardContextual"/>
              </w:rPr>
              <w:t xml:space="preserve">3.959 </w:t>
            </w:r>
            <w:proofErr w:type="spellStart"/>
            <w:r w:rsidRPr="00547590">
              <w:rPr>
                <w:rFonts w:eastAsia="Calibri"/>
                <w:lang w:eastAsia="en-US"/>
                <w14:ligatures w14:val="standardContextual"/>
              </w:rPr>
              <w:t>ton</w:t>
            </w:r>
            <w:proofErr w:type="spellEnd"/>
          </w:p>
        </w:tc>
      </w:tr>
      <w:tr w:rsidR="00547590" w:rsidRPr="00547590" w14:paraId="168C0854" w14:textId="77777777" w:rsidTr="00E31DAA">
        <w:tc>
          <w:tcPr>
            <w:tcW w:w="4957" w:type="dxa"/>
          </w:tcPr>
          <w:p w14:paraId="31B9A1C8" w14:textId="77777777" w:rsidR="00547590" w:rsidRPr="00547590" w:rsidRDefault="00547590" w:rsidP="00547590">
            <w:pPr>
              <w:rPr>
                <w:rFonts w:eastAsia="Calibri"/>
                <w:lang w:eastAsia="en-US"/>
                <w14:ligatures w14:val="standardContextual"/>
              </w:rPr>
            </w:pPr>
            <w:r w:rsidRPr="00547590">
              <w:rPr>
                <w:rFonts w:eastAsia="Calibri"/>
                <w:lang w:eastAsia="en-US"/>
                <w14:ligatures w14:val="standardContextual"/>
              </w:rPr>
              <w:t>Veículos pesados</w:t>
            </w:r>
          </w:p>
        </w:tc>
        <w:tc>
          <w:tcPr>
            <w:tcW w:w="2126" w:type="dxa"/>
          </w:tcPr>
          <w:p w14:paraId="3980406F" w14:textId="77777777" w:rsidR="00547590" w:rsidRPr="00547590" w:rsidRDefault="00547590" w:rsidP="00547590">
            <w:pPr>
              <w:jc w:val="center"/>
              <w:rPr>
                <w:rFonts w:eastAsia="Calibri"/>
                <w:lang w:eastAsia="en-US"/>
                <w14:ligatures w14:val="standardContextual"/>
              </w:rPr>
            </w:pPr>
          </w:p>
        </w:tc>
        <w:tc>
          <w:tcPr>
            <w:tcW w:w="1701" w:type="dxa"/>
          </w:tcPr>
          <w:p w14:paraId="0834C6CF" w14:textId="77777777" w:rsidR="00547590" w:rsidRPr="00547590" w:rsidRDefault="00547590" w:rsidP="00547590">
            <w:pPr>
              <w:jc w:val="center"/>
              <w:rPr>
                <w:rFonts w:eastAsia="Calibri"/>
                <w:lang w:eastAsia="en-US"/>
                <w14:ligatures w14:val="standardContextual"/>
              </w:rPr>
            </w:pPr>
          </w:p>
        </w:tc>
        <w:tc>
          <w:tcPr>
            <w:tcW w:w="2262" w:type="dxa"/>
          </w:tcPr>
          <w:p w14:paraId="6BBB9690" w14:textId="77777777" w:rsidR="00547590" w:rsidRPr="00547590" w:rsidRDefault="00547590" w:rsidP="00547590">
            <w:pPr>
              <w:jc w:val="center"/>
              <w:rPr>
                <w:rFonts w:eastAsia="Calibri"/>
                <w:lang w:eastAsia="en-US"/>
                <w14:ligatures w14:val="standardContextual"/>
              </w:rPr>
            </w:pPr>
          </w:p>
        </w:tc>
      </w:tr>
      <w:tr w:rsidR="00547590" w:rsidRPr="00547590" w14:paraId="44A7554D" w14:textId="77777777" w:rsidTr="00E31DAA">
        <w:tc>
          <w:tcPr>
            <w:tcW w:w="4957" w:type="dxa"/>
          </w:tcPr>
          <w:p w14:paraId="1528354B" w14:textId="77777777" w:rsidR="00547590" w:rsidRPr="00547590" w:rsidRDefault="00547590" w:rsidP="00547590">
            <w:pPr>
              <w:rPr>
                <w:rFonts w:eastAsia="Calibri"/>
                <w:lang w:eastAsia="en-US"/>
                <w14:ligatures w14:val="standardContextual"/>
              </w:rPr>
            </w:pPr>
            <w:r w:rsidRPr="00547590">
              <w:rPr>
                <w:rFonts w:eastAsia="Calibri"/>
                <w:lang w:eastAsia="en-US"/>
                <w14:ligatures w14:val="standardContextual"/>
              </w:rPr>
              <w:t>VALOR/ESTIMATIVA</w:t>
            </w:r>
          </w:p>
        </w:tc>
        <w:tc>
          <w:tcPr>
            <w:tcW w:w="2126" w:type="dxa"/>
          </w:tcPr>
          <w:p w14:paraId="42912941" w14:textId="77777777" w:rsidR="00547590" w:rsidRPr="00547590" w:rsidRDefault="00547590" w:rsidP="00547590">
            <w:pPr>
              <w:jc w:val="center"/>
              <w:rPr>
                <w:rFonts w:eastAsia="Calibri"/>
                <w:lang w:eastAsia="en-US"/>
                <w14:ligatures w14:val="standardContextual"/>
              </w:rPr>
            </w:pPr>
            <w:r w:rsidRPr="00547590">
              <w:rPr>
                <w:rFonts w:eastAsia="Calibri"/>
                <w:lang w:eastAsia="en-US"/>
                <w14:ligatures w14:val="standardContextual"/>
              </w:rPr>
              <w:t>137</w:t>
            </w:r>
          </w:p>
        </w:tc>
        <w:tc>
          <w:tcPr>
            <w:tcW w:w="1701" w:type="dxa"/>
          </w:tcPr>
          <w:p w14:paraId="55E8867E" w14:textId="77777777" w:rsidR="00547590" w:rsidRPr="00547590" w:rsidRDefault="00547590" w:rsidP="00547590">
            <w:pPr>
              <w:jc w:val="center"/>
              <w:rPr>
                <w:rFonts w:eastAsia="Calibri"/>
                <w:lang w:eastAsia="en-US"/>
                <w14:ligatures w14:val="standardContextual"/>
              </w:rPr>
            </w:pPr>
          </w:p>
        </w:tc>
        <w:tc>
          <w:tcPr>
            <w:tcW w:w="2262" w:type="dxa"/>
          </w:tcPr>
          <w:p w14:paraId="547C6E7B" w14:textId="77777777" w:rsidR="00547590" w:rsidRPr="00547590" w:rsidRDefault="00547590" w:rsidP="00547590">
            <w:pPr>
              <w:jc w:val="center"/>
              <w:rPr>
                <w:rFonts w:eastAsia="Calibri"/>
                <w:lang w:eastAsia="en-US"/>
                <w14:ligatures w14:val="standardContextual"/>
              </w:rPr>
            </w:pPr>
            <w:r w:rsidRPr="00547590">
              <w:rPr>
                <w:rFonts w:eastAsia="Calibri"/>
                <w:lang w:eastAsia="en-US"/>
                <w14:ligatures w14:val="standardContextual"/>
              </w:rPr>
              <w:t xml:space="preserve">91.959 </w:t>
            </w:r>
            <w:proofErr w:type="spellStart"/>
            <w:r w:rsidRPr="00547590">
              <w:rPr>
                <w:rFonts w:eastAsia="Calibri"/>
                <w:lang w:eastAsia="en-US"/>
                <w14:ligatures w14:val="standardContextual"/>
              </w:rPr>
              <w:t>ton</w:t>
            </w:r>
            <w:proofErr w:type="spellEnd"/>
          </w:p>
        </w:tc>
      </w:tr>
      <w:tr w:rsidR="00547590" w:rsidRPr="00547590" w14:paraId="3C9EB29E" w14:textId="77777777" w:rsidTr="00E31DAA">
        <w:tc>
          <w:tcPr>
            <w:tcW w:w="4957" w:type="dxa"/>
          </w:tcPr>
          <w:p w14:paraId="62804509" w14:textId="77777777" w:rsidR="00547590" w:rsidRPr="00547590" w:rsidRDefault="00547590" w:rsidP="00547590">
            <w:pPr>
              <w:rPr>
                <w:rFonts w:eastAsia="Calibri"/>
                <w:lang w:eastAsia="en-US"/>
                <w14:ligatures w14:val="standardContextual"/>
              </w:rPr>
            </w:pPr>
          </w:p>
        </w:tc>
        <w:tc>
          <w:tcPr>
            <w:tcW w:w="2126" w:type="dxa"/>
          </w:tcPr>
          <w:p w14:paraId="6DE550D8" w14:textId="77777777" w:rsidR="00547590" w:rsidRPr="00547590" w:rsidRDefault="00547590" w:rsidP="00547590">
            <w:pPr>
              <w:jc w:val="center"/>
              <w:rPr>
                <w:rFonts w:eastAsia="Calibri"/>
                <w:lang w:eastAsia="en-US"/>
                <w14:ligatures w14:val="standardContextual"/>
              </w:rPr>
            </w:pPr>
          </w:p>
        </w:tc>
        <w:tc>
          <w:tcPr>
            <w:tcW w:w="1701" w:type="dxa"/>
          </w:tcPr>
          <w:p w14:paraId="115B61DD" w14:textId="77777777" w:rsidR="00547590" w:rsidRPr="00547590" w:rsidRDefault="00547590" w:rsidP="00547590">
            <w:pPr>
              <w:jc w:val="center"/>
              <w:rPr>
                <w:rFonts w:eastAsia="Calibri"/>
                <w:lang w:eastAsia="en-US"/>
                <w14:ligatures w14:val="standardContextual"/>
              </w:rPr>
            </w:pPr>
          </w:p>
        </w:tc>
        <w:tc>
          <w:tcPr>
            <w:tcW w:w="2262" w:type="dxa"/>
          </w:tcPr>
          <w:p w14:paraId="79C60445" w14:textId="77777777" w:rsidR="00547590" w:rsidRPr="00547590" w:rsidRDefault="00547590" w:rsidP="00547590">
            <w:pPr>
              <w:jc w:val="center"/>
              <w:rPr>
                <w:rFonts w:eastAsia="Calibri"/>
                <w:lang w:eastAsia="en-US"/>
                <w14:ligatures w14:val="standardContextual"/>
              </w:rPr>
            </w:pPr>
            <w:r w:rsidRPr="00547590">
              <w:rPr>
                <w:rFonts w:eastAsia="Calibri"/>
                <w:lang w:eastAsia="en-US"/>
                <w14:ligatures w14:val="standardContextual"/>
              </w:rPr>
              <w:t>R$ 38.622,78</w:t>
            </w:r>
          </w:p>
        </w:tc>
      </w:tr>
    </w:tbl>
    <w:p w14:paraId="2F373270" w14:textId="77777777" w:rsidR="00547590" w:rsidRPr="00547590" w:rsidRDefault="00547590" w:rsidP="00547590">
      <w:pPr>
        <w:rPr>
          <w:rFonts w:eastAsia="Calibri"/>
          <w:b/>
          <w:bCs/>
          <w:lang w:eastAsia="en-US"/>
          <w14:ligatures w14:val="standardContextual"/>
        </w:rPr>
      </w:pPr>
    </w:p>
    <w:p w14:paraId="7931A127" w14:textId="77777777" w:rsidR="00631508" w:rsidRDefault="00631508" w:rsidP="006A0AEC">
      <w:pPr>
        <w:spacing w:after="0" w:line="240" w:lineRule="auto"/>
        <w:ind w:right="-11"/>
        <w:jc w:val="center"/>
        <w:rPr>
          <w:rFonts w:ascii="Times New Roman" w:hAnsi="Times New Roman"/>
          <w:sz w:val="23"/>
          <w:szCs w:val="23"/>
        </w:rPr>
      </w:pPr>
    </w:p>
    <w:p w14:paraId="00004B2F" w14:textId="77777777" w:rsidR="00631508" w:rsidRDefault="00631508" w:rsidP="006A0AEC">
      <w:pPr>
        <w:spacing w:after="0" w:line="240" w:lineRule="auto"/>
        <w:ind w:right="-11"/>
        <w:jc w:val="center"/>
        <w:rPr>
          <w:rFonts w:ascii="Times New Roman" w:hAnsi="Times New Roman"/>
          <w:sz w:val="23"/>
          <w:szCs w:val="23"/>
        </w:rPr>
      </w:pPr>
    </w:p>
    <w:sectPr w:rsidR="00631508" w:rsidSect="007C285C">
      <w:headerReference w:type="default" r:id="rId14"/>
      <w:footerReference w:type="default" r:id="rId15"/>
      <w:pgSz w:w="11900" w:h="16860"/>
      <w:pgMar w:top="1183" w:right="985" w:bottom="280" w:left="1276" w:header="106" w:footer="40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7AF91B" w14:textId="77777777" w:rsidR="00475CAF" w:rsidRDefault="00475CAF" w:rsidP="00BE74B1">
      <w:pPr>
        <w:spacing w:after="0" w:line="240" w:lineRule="auto"/>
      </w:pPr>
      <w:r>
        <w:separator/>
      </w:r>
    </w:p>
  </w:endnote>
  <w:endnote w:type="continuationSeparator" w:id="0">
    <w:p w14:paraId="100E5679" w14:textId="77777777" w:rsidR="00475CAF" w:rsidRDefault="00475CAF" w:rsidP="00BE7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14:paraId="77FA227A" w14:textId="77777777" w:rsidR="00E31DAA" w:rsidRDefault="00E31DAA" w:rsidP="007C285C">
        <w:pPr>
          <w:pStyle w:val="Rodap"/>
          <w:jc w:val="right"/>
        </w:pPr>
        <w:r>
          <w:fldChar w:fldCharType="begin"/>
        </w:r>
        <w:r>
          <w:instrText>PAGE   \* MERGEFORMAT</w:instrText>
        </w:r>
        <w:r>
          <w:fldChar w:fldCharType="separate"/>
        </w:r>
        <w:r w:rsidR="007F39C9">
          <w:rPr>
            <w:noProof/>
          </w:rPr>
          <w:t>2</w:t>
        </w:r>
        <w:r>
          <w:fldChar w:fldCharType="end"/>
        </w:r>
      </w:p>
    </w:sdtContent>
  </w:sdt>
  <w:p w14:paraId="2F1FEAB8" w14:textId="7A989D0E" w:rsidR="00E31DAA" w:rsidRPr="007C285C" w:rsidRDefault="00E31DAA" w:rsidP="007C285C">
    <w:pPr>
      <w:tabs>
        <w:tab w:val="center" w:pos="4419"/>
        <w:tab w:val="right" w:pos="8838"/>
      </w:tabs>
      <w:suppressAutoHyphens/>
      <w:jc w:val="center"/>
      <w:rPr>
        <w:rFonts w:ascii="Times New Roman" w:hAnsi="Times New Roman"/>
        <w:sz w:val="20"/>
        <w:szCs w:val="20"/>
        <w:lang w:eastAsia="ar-SA"/>
      </w:rPr>
    </w:pPr>
    <w:r>
      <w:rPr>
        <w:rFonts w:ascii="Times New Roman" w:hAnsi="Times New Roman"/>
        <w:sz w:val="20"/>
        <w:szCs w:val="20"/>
        <w:lang w:eastAsia="ar-SA"/>
      </w:rPr>
      <w:t>Leilão</w:t>
    </w:r>
    <w:r w:rsidRPr="00242C0E">
      <w:rPr>
        <w:rFonts w:ascii="Times New Roman" w:hAnsi="Times New Roman"/>
        <w:sz w:val="20"/>
        <w:szCs w:val="20"/>
        <w:lang w:eastAsia="ar-SA"/>
      </w:rPr>
      <w:t xml:space="preserve"> nº.  </w:t>
    </w:r>
    <w:r w:rsidR="00DE53AD">
      <w:rPr>
        <w:rFonts w:ascii="Times New Roman" w:hAnsi="Times New Roman"/>
        <w:sz w:val="20"/>
        <w:szCs w:val="20"/>
        <w:lang w:eastAsia="ar-SA"/>
      </w:rPr>
      <w:t>01</w:t>
    </w:r>
    <w:r>
      <w:rPr>
        <w:rFonts w:ascii="Times New Roman" w:hAnsi="Times New Roman"/>
        <w:sz w:val="20"/>
        <w:szCs w:val="20"/>
        <w:lang w:eastAsia="ar-SA"/>
      </w:rPr>
      <w:t xml:space="preserve"> </w:t>
    </w:r>
    <w:r w:rsidRPr="00242C0E">
      <w:rPr>
        <w:rFonts w:ascii="Times New Roman" w:hAnsi="Times New Roman"/>
        <w:sz w:val="20"/>
        <w:szCs w:val="20"/>
        <w:lang w:eastAsia="ar-SA"/>
      </w:rPr>
      <w:t>/ 202</w:t>
    </w:r>
    <w:r>
      <w:rPr>
        <w:rFonts w:ascii="Times New Roman" w:hAnsi="Times New Roman"/>
        <w:sz w:val="20"/>
        <w:szCs w:val="20"/>
        <w:lang w:eastAsia="ar-SA"/>
      </w:rPr>
      <w:t xml:space="preserve">6  -  </w:t>
    </w:r>
    <w:r w:rsidRPr="00242C0E">
      <w:rPr>
        <w:rFonts w:ascii="Times New Roman" w:hAnsi="Times New Roman"/>
        <w:sz w:val="20"/>
        <w:szCs w:val="20"/>
        <w:lang w:eastAsia="ar-SA"/>
      </w:rPr>
      <w:t xml:space="preserve">Processo Administrativo nº.  </w:t>
    </w:r>
    <w:r>
      <w:rPr>
        <w:rFonts w:ascii="Times New Roman" w:hAnsi="Times New Roman"/>
        <w:sz w:val="20"/>
        <w:szCs w:val="20"/>
        <w:lang w:eastAsia="ar-SA"/>
      </w:rPr>
      <w:t xml:space="preserve"> 9446 </w:t>
    </w:r>
    <w:r w:rsidRPr="00242C0E">
      <w:rPr>
        <w:rFonts w:ascii="Times New Roman" w:hAnsi="Times New Roman"/>
        <w:sz w:val="20"/>
        <w:szCs w:val="20"/>
        <w:lang w:eastAsia="ar-SA"/>
      </w:rPr>
      <w:t>/ 202</w:t>
    </w:r>
    <w:r>
      <w:rPr>
        <w:rFonts w:ascii="Times New Roman" w:hAnsi="Times New Roman"/>
        <w:sz w:val="20"/>
        <w:szCs w:val="20"/>
        <w:lang w:eastAsia="ar-SA"/>
      </w:rPr>
      <w:t xml:space="preserve">5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4AE9B2" w14:textId="77777777" w:rsidR="00475CAF" w:rsidRDefault="00475CAF" w:rsidP="00BE74B1">
      <w:pPr>
        <w:spacing w:after="0" w:line="240" w:lineRule="auto"/>
      </w:pPr>
      <w:r>
        <w:separator/>
      </w:r>
    </w:p>
  </w:footnote>
  <w:footnote w:type="continuationSeparator" w:id="0">
    <w:p w14:paraId="62182D6D" w14:textId="77777777" w:rsidR="00475CAF" w:rsidRDefault="00475CAF" w:rsidP="00BE7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AE411" w14:textId="77777777" w:rsidR="00E31DAA" w:rsidRDefault="00E31DAA" w:rsidP="00000A72">
    <w:pPr>
      <w:tabs>
        <w:tab w:val="center" w:pos="4419"/>
        <w:tab w:val="left" w:pos="5245"/>
        <w:tab w:val="left" w:pos="6521"/>
        <w:tab w:val="right" w:pos="8838"/>
      </w:tabs>
      <w:suppressAutoHyphens/>
      <w:spacing w:after="0" w:line="240" w:lineRule="auto"/>
      <w:ind w:right="2974"/>
      <w:jc w:val="center"/>
      <w:rPr>
        <w:rFonts w:ascii="Arial" w:hAnsi="Arial" w:cs="Arial"/>
        <w:b/>
        <w:kern w:val="0"/>
        <w:sz w:val="24"/>
        <w:szCs w:val="24"/>
        <w:lang w:eastAsia="ar-SA"/>
      </w:rPr>
    </w:pPr>
  </w:p>
  <w:p w14:paraId="24E7D792" w14:textId="77777777" w:rsidR="00E31DAA" w:rsidRPr="00000A72" w:rsidRDefault="00E31DAA" w:rsidP="00000A72">
    <w:pPr>
      <w:tabs>
        <w:tab w:val="center" w:pos="4419"/>
        <w:tab w:val="left" w:pos="5245"/>
        <w:tab w:val="left" w:pos="6521"/>
        <w:tab w:val="right" w:pos="8838"/>
      </w:tabs>
      <w:suppressAutoHyphens/>
      <w:spacing w:after="0" w:line="240" w:lineRule="auto"/>
      <w:ind w:right="2974"/>
      <w:jc w:val="center"/>
      <w:rPr>
        <w:rFonts w:ascii="Arial" w:hAnsi="Arial" w:cs="Arial"/>
        <w:b/>
        <w:kern w:val="0"/>
        <w:sz w:val="24"/>
        <w:szCs w:val="24"/>
        <w:lang w:eastAsia="ar-SA"/>
      </w:rPr>
    </w:pPr>
    <w:r w:rsidRPr="00000A72">
      <w:rPr>
        <w:rFonts w:ascii="Arial" w:hAnsi="Arial" w:cs="Arial"/>
        <w:b/>
        <w:noProof/>
        <w:kern w:val="0"/>
        <w:sz w:val="24"/>
        <w:szCs w:val="24"/>
      </w:rPr>
      <w:drawing>
        <wp:anchor distT="0" distB="0" distL="114300" distR="114300" simplePos="0" relativeHeight="251659264" behindDoc="1" locked="0" layoutInCell="1" allowOverlap="1" wp14:anchorId="6ADD52F2" wp14:editId="47C4037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0A72">
      <w:rPr>
        <w:rFonts w:ascii="Arial" w:hAnsi="Arial" w:cs="Arial"/>
        <w:b/>
        <w:kern w:val="0"/>
        <w:sz w:val="24"/>
        <w:szCs w:val="24"/>
        <w:lang w:eastAsia="ar-SA"/>
      </w:rPr>
      <w:t>Prefeitura de Carapicuíba</w:t>
    </w:r>
  </w:p>
  <w:p w14:paraId="6D45BEF3" w14:textId="77777777" w:rsidR="00E31DAA" w:rsidRPr="00000A72" w:rsidRDefault="00E31DAA" w:rsidP="00000A72">
    <w:pPr>
      <w:tabs>
        <w:tab w:val="center" w:pos="4419"/>
        <w:tab w:val="left" w:pos="5245"/>
        <w:tab w:val="right" w:pos="8838"/>
      </w:tabs>
      <w:suppressAutoHyphens/>
      <w:spacing w:after="0" w:line="240" w:lineRule="auto"/>
      <w:ind w:right="2974"/>
      <w:jc w:val="center"/>
      <w:rPr>
        <w:rFonts w:ascii="Arial" w:hAnsi="Arial" w:cs="Arial"/>
        <w:kern w:val="0"/>
        <w:sz w:val="24"/>
        <w:szCs w:val="24"/>
        <w:lang w:eastAsia="ar-SA"/>
      </w:rPr>
    </w:pPr>
    <w:r w:rsidRPr="00000A72">
      <w:rPr>
        <w:rFonts w:ascii="Arial" w:hAnsi="Arial" w:cs="Arial"/>
        <w:kern w:val="0"/>
        <w:sz w:val="24"/>
        <w:szCs w:val="24"/>
        <w:lang w:eastAsia="ar-SA"/>
      </w:rPr>
      <w:t xml:space="preserve"> Secretaria da Fazenda</w:t>
    </w:r>
  </w:p>
  <w:p w14:paraId="27BB51FC" w14:textId="77777777" w:rsidR="00E31DAA" w:rsidRPr="00000A72" w:rsidRDefault="00E31DAA" w:rsidP="00000A72">
    <w:pPr>
      <w:tabs>
        <w:tab w:val="center" w:pos="4419"/>
        <w:tab w:val="left" w:pos="5245"/>
        <w:tab w:val="right" w:pos="8838"/>
      </w:tabs>
      <w:suppressAutoHyphens/>
      <w:spacing w:after="0" w:line="240" w:lineRule="auto"/>
      <w:ind w:right="2974"/>
      <w:jc w:val="center"/>
      <w:rPr>
        <w:rFonts w:ascii="Arial" w:hAnsi="Arial" w:cs="Arial"/>
        <w:kern w:val="0"/>
        <w:sz w:val="24"/>
        <w:szCs w:val="24"/>
        <w:lang w:eastAsia="ar-SA"/>
      </w:rPr>
    </w:pPr>
    <w:r w:rsidRPr="00000A72">
      <w:rPr>
        <w:rFonts w:ascii="Arial" w:hAnsi="Arial" w:cs="Arial"/>
        <w:kern w:val="0"/>
        <w:sz w:val="24"/>
        <w:szCs w:val="24"/>
        <w:lang w:eastAsia="ar-SA"/>
      </w:rPr>
      <w:t xml:space="preserve"> Departamento de Licitações e Compras</w:t>
    </w:r>
  </w:p>
  <w:p w14:paraId="584504FD" w14:textId="77777777" w:rsidR="00E31DAA" w:rsidRPr="00000A72" w:rsidRDefault="00E31DAA" w:rsidP="00000A72">
    <w:pPr>
      <w:tabs>
        <w:tab w:val="center" w:pos="4252"/>
        <w:tab w:val="right" w:pos="8504"/>
      </w:tabs>
      <w:spacing w:after="0" w:line="240" w:lineRule="auto"/>
      <w:rPr>
        <w:rFonts w:ascii="Ecofont_Spranq_eco_Sans" w:hAnsi="Ecofont_Spranq_eco_Sans" w:cs="Tahoma"/>
        <w:kern w:val="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5077C"/>
    <w:multiLevelType w:val="hybridMultilevel"/>
    <w:tmpl w:val="A5B47B42"/>
    <w:lvl w:ilvl="0" w:tplc="F2C4ED7E">
      <w:start w:val="1"/>
      <w:numFmt w:val="lowerLetter"/>
      <w:lvlText w:val="%1)"/>
      <w:lvlJc w:val="left"/>
      <w:pPr>
        <w:ind w:left="829" w:hanging="233"/>
      </w:pPr>
      <w:rPr>
        <w:rFonts w:ascii="Microsoft Sans Serif" w:eastAsia="Microsoft Sans Serif" w:hAnsi="Microsoft Sans Serif" w:cs="Microsoft Sans Serif" w:hint="default"/>
        <w:b w:val="0"/>
        <w:bCs w:val="0"/>
        <w:i w:val="0"/>
        <w:iCs w:val="0"/>
        <w:spacing w:val="-2"/>
        <w:w w:val="99"/>
        <w:sz w:val="20"/>
        <w:szCs w:val="20"/>
        <w:lang w:val="pt-PT" w:eastAsia="en-US" w:bidi="ar-SA"/>
      </w:rPr>
    </w:lvl>
    <w:lvl w:ilvl="1" w:tplc="B50E75FC">
      <w:numFmt w:val="bullet"/>
      <w:lvlText w:val="•"/>
      <w:lvlJc w:val="left"/>
      <w:pPr>
        <w:ind w:left="1730" w:hanging="233"/>
      </w:pPr>
      <w:rPr>
        <w:rFonts w:hint="default"/>
        <w:lang w:val="pt-PT" w:eastAsia="en-US" w:bidi="ar-SA"/>
      </w:rPr>
    </w:lvl>
    <w:lvl w:ilvl="2" w:tplc="D758E574">
      <w:numFmt w:val="bullet"/>
      <w:lvlText w:val="•"/>
      <w:lvlJc w:val="left"/>
      <w:pPr>
        <w:ind w:left="2640" w:hanging="233"/>
      </w:pPr>
      <w:rPr>
        <w:rFonts w:hint="default"/>
        <w:lang w:val="pt-PT" w:eastAsia="en-US" w:bidi="ar-SA"/>
      </w:rPr>
    </w:lvl>
    <w:lvl w:ilvl="3" w:tplc="3FC85578">
      <w:numFmt w:val="bullet"/>
      <w:lvlText w:val="•"/>
      <w:lvlJc w:val="left"/>
      <w:pPr>
        <w:ind w:left="3550" w:hanging="233"/>
      </w:pPr>
      <w:rPr>
        <w:rFonts w:hint="default"/>
        <w:lang w:val="pt-PT" w:eastAsia="en-US" w:bidi="ar-SA"/>
      </w:rPr>
    </w:lvl>
    <w:lvl w:ilvl="4" w:tplc="776ABEAC">
      <w:numFmt w:val="bullet"/>
      <w:lvlText w:val="•"/>
      <w:lvlJc w:val="left"/>
      <w:pPr>
        <w:ind w:left="4460" w:hanging="233"/>
      </w:pPr>
      <w:rPr>
        <w:rFonts w:hint="default"/>
        <w:lang w:val="pt-PT" w:eastAsia="en-US" w:bidi="ar-SA"/>
      </w:rPr>
    </w:lvl>
    <w:lvl w:ilvl="5" w:tplc="7952BA16">
      <w:numFmt w:val="bullet"/>
      <w:lvlText w:val="•"/>
      <w:lvlJc w:val="left"/>
      <w:pPr>
        <w:ind w:left="5371" w:hanging="233"/>
      </w:pPr>
      <w:rPr>
        <w:rFonts w:hint="default"/>
        <w:lang w:val="pt-PT" w:eastAsia="en-US" w:bidi="ar-SA"/>
      </w:rPr>
    </w:lvl>
    <w:lvl w:ilvl="6" w:tplc="61264A6A">
      <w:numFmt w:val="bullet"/>
      <w:lvlText w:val="•"/>
      <w:lvlJc w:val="left"/>
      <w:pPr>
        <w:ind w:left="6281" w:hanging="233"/>
      </w:pPr>
      <w:rPr>
        <w:rFonts w:hint="default"/>
        <w:lang w:val="pt-PT" w:eastAsia="en-US" w:bidi="ar-SA"/>
      </w:rPr>
    </w:lvl>
    <w:lvl w:ilvl="7" w:tplc="2CA63782">
      <w:numFmt w:val="bullet"/>
      <w:lvlText w:val="•"/>
      <w:lvlJc w:val="left"/>
      <w:pPr>
        <w:ind w:left="7191" w:hanging="233"/>
      </w:pPr>
      <w:rPr>
        <w:rFonts w:hint="default"/>
        <w:lang w:val="pt-PT" w:eastAsia="en-US" w:bidi="ar-SA"/>
      </w:rPr>
    </w:lvl>
    <w:lvl w:ilvl="8" w:tplc="F19C9AE0">
      <w:numFmt w:val="bullet"/>
      <w:lvlText w:val="•"/>
      <w:lvlJc w:val="left"/>
      <w:pPr>
        <w:ind w:left="8101" w:hanging="233"/>
      </w:pPr>
      <w:rPr>
        <w:rFonts w:hint="default"/>
        <w:lang w:val="pt-PT" w:eastAsia="en-US" w:bidi="ar-SA"/>
      </w:rPr>
    </w:lvl>
  </w:abstractNum>
  <w:abstractNum w:abstractNumId="1">
    <w:nsid w:val="264B3CAE"/>
    <w:multiLevelType w:val="multilevel"/>
    <w:tmpl w:val="2F704834"/>
    <w:lvl w:ilvl="0">
      <w:start w:val="4"/>
      <w:numFmt w:val="decimal"/>
      <w:lvlText w:val="%1."/>
      <w:lvlJc w:val="left"/>
      <w:pPr>
        <w:ind w:left="421" w:hanging="221"/>
      </w:pPr>
      <w:rPr>
        <w:rFonts w:ascii="Arial" w:eastAsia="Arial" w:hAnsi="Arial" w:cs="Arial" w:hint="default"/>
        <w:b/>
        <w:bCs/>
        <w:i w:val="0"/>
        <w:iCs w:val="0"/>
        <w:spacing w:val="-2"/>
        <w:w w:val="99"/>
        <w:sz w:val="20"/>
        <w:szCs w:val="20"/>
        <w:lang w:val="pt-PT" w:eastAsia="en-US" w:bidi="ar-SA"/>
      </w:rPr>
    </w:lvl>
    <w:lvl w:ilvl="1">
      <w:start w:val="1"/>
      <w:numFmt w:val="decimal"/>
      <w:lvlText w:val="%1.%2."/>
      <w:lvlJc w:val="left"/>
      <w:pPr>
        <w:ind w:left="642" w:hanging="500"/>
      </w:pPr>
      <w:rPr>
        <w:rFonts w:hint="default"/>
        <w:spacing w:val="-2"/>
        <w:w w:val="99"/>
        <w:lang w:val="pt-PT" w:eastAsia="en-US" w:bidi="ar-SA"/>
      </w:rPr>
    </w:lvl>
    <w:lvl w:ilvl="2">
      <w:start w:val="1"/>
      <w:numFmt w:val="decimal"/>
      <w:lvlText w:val="%1.%2.%3."/>
      <w:lvlJc w:val="left"/>
      <w:pPr>
        <w:ind w:left="700" w:hanging="500"/>
      </w:pPr>
      <w:rPr>
        <w:rFonts w:ascii="Microsoft Sans Serif" w:eastAsia="Microsoft Sans Serif" w:hAnsi="Microsoft Sans Serif" w:cs="Microsoft Sans Serif" w:hint="default"/>
        <w:b w:val="0"/>
        <w:bCs w:val="0"/>
        <w:i w:val="0"/>
        <w:iCs w:val="0"/>
        <w:spacing w:val="-2"/>
        <w:w w:val="99"/>
        <w:sz w:val="20"/>
        <w:szCs w:val="20"/>
        <w:lang w:val="pt-PT" w:eastAsia="en-US" w:bidi="ar-SA"/>
      </w:rPr>
    </w:lvl>
    <w:lvl w:ilvl="3">
      <w:start w:val="1"/>
      <w:numFmt w:val="decimal"/>
      <w:lvlText w:val="%1.%2.%3.%4."/>
      <w:lvlJc w:val="left"/>
      <w:pPr>
        <w:ind w:left="145" w:hanging="500"/>
      </w:pPr>
      <w:rPr>
        <w:rFonts w:ascii="Microsoft Sans Serif" w:eastAsia="Microsoft Sans Serif" w:hAnsi="Microsoft Sans Serif" w:cs="Microsoft Sans Serif" w:hint="default"/>
        <w:b w:val="0"/>
        <w:bCs w:val="0"/>
        <w:i w:val="0"/>
        <w:iCs w:val="0"/>
        <w:spacing w:val="-2"/>
        <w:w w:val="99"/>
        <w:sz w:val="20"/>
        <w:szCs w:val="20"/>
        <w:lang w:val="pt-PT" w:eastAsia="en-US" w:bidi="ar-SA"/>
      </w:rPr>
    </w:lvl>
    <w:lvl w:ilvl="4">
      <w:numFmt w:val="bullet"/>
      <w:lvlText w:val="•"/>
      <w:lvlJc w:val="left"/>
      <w:pPr>
        <w:ind w:left="700" w:hanging="500"/>
      </w:pPr>
      <w:rPr>
        <w:rFonts w:hint="default"/>
        <w:lang w:val="pt-PT" w:eastAsia="en-US" w:bidi="ar-SA"/>
      </w:rPr>
    </w:lvl>
    <w:lvl w:ilvl="5">
      <w:numFmt w:val="bullet"/>
      <w:lvlText w:val="•"/>
      <w:lvlJc w:val="left"/>
      <w:pPr>
        <w:ind w:left="820" w:hanging="500"/>
      </w:pPr>
      <w:rPr>
        <w:rFonts w:hint="default"/>
        <w:lang w:val="pt-PT" w:eastAsia="en-US" w:bidi="ar-SA"/>
      </w:rPr>
    </w:lvl>
    <w:lvl w:ilvl="6">
      <w:numFmt w:val="bullet"/>
      <w:lvlText w:val="•"/>
      <w:lvlJc w:val="left"/>
      <w:pPr>
        <w:ind w:left="980" w:hanging="500"/>
      </w:pPr>
      <w:rPr>
        <w:rFonts w:hint="default"/>
        <w:lang w:val="pt-PT" w:eastAsia="en-US" w:bidi="ar-SA"/>
      </w:rPr>
    </w:lvl>
    <w:lvl w:ilvl="7">
      <w:numFmt w:val="bullet"/>
      <w:lvlText w:val="•"/>
      <w:lvlJc w:val="left"/>
      <w:pPr>
        <w:ind w:left="3215" w:hanging="500"/>
      </w:pPr>
      <w:rPr>
        <w:rFonts w:hint="default"/>
        <w:lang w:val="pt-PT" w:eastAsia="en-US" w:bidi="ar-SA"/>
      </w:rPr>
    </w:lvl>
    <w:lvl w:ilvl="8">
      <w:numFmt w:val="bullet"/>
      <w:lvlText w:val="•"/>
      <w:lvlJc w:val="left"/>
      <w:pPr>
        <w:ind w:left="5451" w:hanging="500"/>
      </w:pPr>
      <w:rPr>
        <w:rFonts w:hint="default"/>
        <w:lang w:val="pt-PT" w:eastAsia="en-US" w:bidi="ar-SA"/>
      </w:rPr>
    </w:lvl>
  </w:abstractNum>
  <w:abstractNum w:abstractNumId="2">
    <w:nsid w:val="45965A19"/>
    <w:multiLevelType w:val="hybridMultilevel"/>
    <w:tmpl w:val="8848A43A"/>
    <w:lvl w:ilvl="0" w:tplc="E9DC46B2">
      <w:start w:val="1"/>
      <w:numFmt w:val="lowerLetter"/>
      <w:lvlText w:val="%1)"/>
      <w:lvlJc w:val="left"/>
      <w:pPr>
        <w:ind w:left="682" w:hanging="226"/>
      </w:pPr>
      <w:rPr>
        <w:rFonts w:ascii="Microsoft Sans Serif" w:eastAsia="Microsoft Sans Serif" w:hAnsi="Microsoft Sans Serif" w:cs="Microsoft Sans Serif" w:hint="default"/>
        <w:b w:val="0"/>
        <w:bCs w:val="0"/>
        <w:i w:val="0"/>
        <w:iCs w:val="0"/>
        <w:spacing w:val="-2"/>
        <w:w w:val="99"/>
        <w:sz w:val="20"/>
        <w:szCs w:val="20"/>
        <w:lang w:val="pt-PT" w:eastAsia="en-US" w:bidi="ar-SA"/>
      </w:rPr>
    </w:lvl>
    <w:lvl w:ilvl="1" w:tplc="6C50AB1C">
      <w:numFmt w:val="bullet"/>
      <w:lvlText w:val="•"/>
      <w:lvlJc w:val="left"/>
      <w:pPr>
        <w:ind w:left="1604" w:hanging="226"/>
      </w:pPr>
      <w:rPr>
        <w:rFonts w:hint="default"/>
        <w:lang w:val="pt-PT" w:eastAsia="en-US" w:bidi="ar-SA"/>
      </w:rPr>
    </w:lvl>
    <w:lvl w:ilvl="2" w:tplc="F30A5CBE">
      <w:numFmt w:val="bullet"/>
      <w:lvlText w:val="•"/>
      <w:lvlJc w:val="left"/>
      <w:pPr>
        <w:ind w:left="2528" w:hanging="226"/>
      </w:pPr>
      <w:rPr>
        <w:rFonts w:hint="default"/>
        <w:lang w:val="pt-PT" w:eastAsia="en-US" w:bidi="ar-SA"/>
      </w:rPr>
    </w:lvl>
    <w:lvl w:ilvl="3" w:tplc="5A50234C">
      <w:numFmt w:val="bullet"/>
      <w:lvlText w:val="•"/>
      <w:lvlJc w:val="left"/>
      <w:pPr>
        <w:ind w:left="3452" w:hanging="226"/>
      </w:pPr>
      <w:rPr>
        <w:rFonts w:hint="default"/>
        <w:lang w:val="pt-PT" w:eastAsia="en-US" w:bidi="ar-SA"/>
      </w:rPr>
    </w:lvl>
    <w:lvl w:ilvl="4" w:tplc="93106EA8">
      <w:numFmt w:val="bullet"/>
      <w:lvlText w:val="•"/>
      <w:lvlJc w:val="left"/>
      <w:pPr>
        <w:ind w:left="4376" w:hanging="226"/>
      </w:pPr>
      <w:rPr>
        <w:rFonts w:hint="default"/>
        <w:lang w:val="pt-PT" w:eastAsia="en-US" w:bidi="ar-SA"/>
      </w:rPr>
    </w:lvl>
    <w:lvl w:ilvl="5" w:tplc="84288DC8">
      <w:numFmt w:val="bullet"/>
      <w:lvlText w:val="•"/>
      <w:lvlJc w:val="left"/>
      <w:pPr>
        <w:ind w:left="5301" w:hanging="226"/>
      </w:pPr>
      <w:rPr>
        <w:rFonts w:hint="default"/>
        <w:lang w:val="pt-PT" w:eastAsia="en-US" w:bidi="ar-SA"/>
      </w:rPr>
    </w:lvl>
    <w:lvl w:ilvl="6" w:tplc="CA0A8FD6">
      <w:numFmt w:val="bullet"/>
      <w:lvlText w:val="•"/>
      <w:lvlJc w:val="left"/>
      <w:pPr>
        <w:ind w:left="6225" w:hanging="226"/>
      </w:pPr>
      <w:rPr>
        <w:rFonts w:hint="default"/>
        <w:lang w:val="pt-PT" w:eastAsia="en-US" w:bidi="ar-SA"/>
      </w:rPr>
    </w:lvl>
    <w:lvl w:ilvl="7" w:tplc="6BF06514">
      <w:numFmt w:val="bullet"/>
      <w:lvlText w:val="•"/>
      <w:lvlJc w:val="left"/>
      <w:pPr>
        <w:ind w:left="7149" w:hanging="226"/>
      </w:pPr>
      <w:rPr>
        <w:rFonts w:hint="default"/>
        <w:lang w:val="pt-PT" w:eastAsia="en-US" w:bidi="ar-SA"/>
      </w:rPr>
    </w:lvl>
    <w:lvl w:ilvl="8" w:tplc="3014FD0A">
      <w:numFmt w:val="bullet"/>
      <w:lvlText w:val="•"/>
      <w:lvlJc w:val="left"/>
      <w:pPr>
        <w:ind w:left="8073" w:hanging="226"/>
      </w:pPr>
      <w:rPr>
        <w:rFonts w:hint="default"/>
        <w:lang w:val="pt-PT" w:eastAsia="en-US" w:bidi="ar-SA"/>
      </w:rPr>
    </w:lvl>
  </w:abstractNum>
  <w:abstractNum w:abstractNumId="3">
    <w:nsid w:val="5E0F1DBE"/>
    <w:multiLevelType w:val="hybridMultilevel"/>
    <w:tmpl w:val="2124BE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7DC119CC"/>
    <w:multiLevelType w:val="multilevel"/>
    <w:tmpl w:val="9C4CB24E"/>
    <w:lvl w:ilvl="0">
      <w:start w:val="1"/>
      <w:numFmt w:val="decimal"/>
      <w:lvlText w:val="%1."/>
      <w:lvlJc w:val="left"/>
      <w:pPr>
        <w:ind w:left="232" w:hanging="221"/>
      </w:pPr>
      <w:rPr>
        <w:rFonts w:ascii="Arial" w:eastAsia="Arial" w:hAnsi="Arial" w:cs="Arial" w:hint="default"/>
        <w:b/>
        <w:bCs/>
        <w:i w:val="0"/>
        <w:iCs w:val="0"/>
        <w:spacing w:val="-2"/>
        <w:w w:val="99"/>
        <w:sz w:val="20"/>
        <w:szCs w:val="20"/>
        <w:lang w:val="pt-PT" w:eastAsia="en-US" w:bidi="ar-SA"/>
      </w:rPr>
    </w:lvl>
    <w:lvl w:ilvl="1">
      <w:start w:val="1"/>
      <w:numFmt w:val="decimal"/>
      <w:lvlText w:val="%1.%2."/>
      <w:lvlJc w:val="left"/>
      <w:pPr>
        <w:ind w:left="11" w:hanging="409"/>
      </w:pPr>
      <w:rPr>
        <w:rFonts w:ascii="Microsoft Sans Serif" w:eastAsia="Microsoft Sans Serif" w:hAnsi="Microsoft Sans Serif" w:cs="Microsoft Sans Serif" w:hint="default"/>
        <w:b w:val="0"/>
        <w:bCs w:val="0"/>
        <w:i w:val="0"/>
        <w:iCs w:val="0"/>
        <w:spacing w:val="-2"/>
        <w:w w:val="99"/>
        <w:sz w:val="20"/>
        <w:szCs w:val="20"/>
        <w:lang w:val="pt-PT" w:eastAsia="en-US" w:bidi="ar-SA"/>
      </w:rPr>
    </w:lvl>
    <w:lvl w:ilvl="2">
      <w:numFmt w:val="bullet"/>
      <w:lvlText w:val="-"/>
      <w:lvlJc w:val="left"/>
      <w:pPr>
        <w:ind w:left="732" w:hanging="361"/>
      </w:pPr>
      <w:rPr>
        <w:rFonts w:ascii="Microsoft Sans Serif" w:eastAsia="Microsoft Sans Serif" w:hAnsi="Microsoft Sans Serif" w:cs="Microsoft Sans Serif" w:hint="default"/>
        <w:b w:val="0"/>
        <w:bCs w:val="0"/>
        <w:i w:val="0"/>
        <w:iCs w:val="0"/>
        <w:spacing w:val="0"/>
        <w:w w:val="99"/>
        <w:sz w:val="20"/>
        <w:szCs w:val="20"/>
        <w:lang w:val="pt-PT" w:eastAsia="en-US" w:bidi="ar-SA"/>
      </w:rPr>
    </w:lvl>
    <w:lvl w:ilvl="3">
      <w:numFmt w:val="bullet"/>
      <w:lvlText w:val="•"/>
      <w:lvlJc w:val="left"/>
      <w:pPr>
        <w:ind w:left="1851" w:hanging="361"/>
      </w:pPr>
      <w:rPr>
        <w:rFonts w:hint="default"/>
        <w:lang w:val="pt-PT" w:eastAsia="en-US" w:bidi="ar-SA"/>
      </w:rPr>
    </w:lvl>
    <w:lvl w:ilvl="4">
      <w:numFmt w:val="bullet"/>
      <w:lvlText w:val="•"/>
      <w:lvlJc w:val="left"/>
      <w:pPr>
        <w:ind w:left="2962" w:hanging="361"/>
      </w:pPr>
      <w:rPr>
        <w:rFonts w:hint="default"/>
        <w:lang w:val="pt-PT" w:eastAsia="en-US" w:bidi="ar-SA"/>
      </w:rPr>
    </w:lvl>
    <w:lvl w:ilvl="5">
      <w:numFmt w:val="bullet"/>
      <w:lvlText w:val="•"/>
      <w:lvlJc w:val="left"/>
      <w:pPr>
        <w:ind w:left="4073" w:hanging="361"/>
      </w:pPr>
      <w:rPr>
        <w:rFonts w:hint="default"/>
        <w:lang w:val="pt-PT" w:eastAsia="en-US" w:bidi="ar-SA"/>
      </w:rPr>
    </w:lvl>
    <w:lvl w:ilvl="6">
      <w:numFmt w:val="bullet"/>
      <w:lvlText w:val="•"/>
      <w:lvlJc w:val="left"/>
      <w:pPr>
        <w:ind w:left="5185" w:hanging="361"/>
      </w:pPr>
      <w:rPr>
        <w:rFonts w:hint="default"/>
        <w:lang w:val="pt-PT" w:eastAsia="en-US" w:bidi="ar-SA"/>
      </w:rPr>
    </w:lvl>
    <w:lvl w:ilvl="7">
      <w:numFmt w:val="bullet"/>
      <w:lvlText w:val="•"/>
      <w:lvlJc w:val="left"/>
      <w:pPr>
        <w:ind w:left="6296" w:hanging="361"/>
      </w:pPr>
      <w:rPr>
        <w:rFonts w:hint="default"/>
        <w:lang w:val="pt-PT" w:eastAsia="en-US" w:bidi="ar-SA"/>
      </w:rPr>
    </w:lvl>
    <w:lvl w:ilvl="8">
      <w:numFmt w:val="bullet"/>
      <w:lvlText w:val="•"/>
      <w:lvlJc w:val="left"/>
      <w:pPr>
        <w:ind w:left="7407" w:hanging="361"/>
      </w:pPr>
      <w:rPr>
        <w:rFonts w:hint="default"/>
        <w:lang w:val="pt-PT" w:eastAsia="en-US" w:bidi="ar-SA"/>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4B1"/>
    <w:rsid w:val="00000A72"/>
    <w:rsid w:val="00001425"/>
    <w:rsid w:val="0000382A"/>
    <w:rsid w:val="00006A13"/>
    <w:rsid w:val="00010F0D"/>
    <w:rsid w:val="0003086D"/>
    <w:rsid w:val="000366A7"/>
    <w:rsid w:val="00055946"/>
    <w:rsid w:val="000610BD"/>
    <w:rsid w:val="00061F0F"/>
    <w:rsid w:val="00061F4B"/>
    <w:rsid w:val="00065763"/>
    <w:rsid w:val="000723F3"/>
    <w:rsid w:val="00072B9C"/>
    <w:rsid w:val="00077BDD"/>
    <w:rsid w:val="00080BD8"/>
    <w:rsid w:val="00086CC1"/>
    <w:rsid w:val="00090134"/>
    <w:rsid w:val="000966A3"/>
    <w:rsid w:val="000A4F0E"/>
    <w:rsid w:val="000A69F1"/>
    <w:rsid w:val="000B5BE9"/>
    <w:rsid w:val="000B60D3"/>
    <w:rsid w:val="000C53F7"/>
    <w:rsid w:val="000C7AB0"/>
    <w:rsid w:val="000E0BAC"/>
    <w:rsid w:val="000F052D"/>
    <w:rsid w:val="000F1611"/>
    <w:rsid w:val="000F52B3"/>
    <w:rsid w:val="00100116"/>
    <w:rsid w:val="00102D8E"/>
    <w:rsid w:val="00127444"/>
    <w:rsid w:val="00136266"/>
    <w:rsid w:val="00156F29"/>
    <w:rsid w:val="00161EBA"/>
    <w:rsid w:val="00164E77"/>
    <w:rsid w:val="001729E4"/>
    <w:rsid w:val="001745E4"/>
    <w:rsid w:val="001758C0"/>
    <w:rsid w:val="001814DA"/>
    <w:rsid w:val="0018334A"/>
    <w:rsid w:val="0018602C"/>
    <w:rsid w:val="00195E95"/>
    <w:rsid w:val="00195F33"/>
    <w:rsid w:val="001A1171"/>
    <w:rsid w:val="001B6C60"/>
    <w:rsid w:val="001D0D09"/>
    <w:rsid w:val="001D13B1"/>
    <w:rsid w:val="001D608E"/>
    <w:rsid w:val="001D7F72"/>
    <w:rsid w:val="001E2C3E"/>
    <w:rsid w:val="001E3121"/>
    <w:rsid w:val="001E3F49"/>
    <w:rsid w:val="001E6034"/>
    <w:rsid w:val="001F74C4"/>
    <w:rsid w:val="00201909"/>
    <w:rsid w:val="00202F26"/>
    <w:rsid w:val="00204E81"/>
    <w:rsid w:val="0021073B"/>
    <w:rsid w:val="00211975"/>
    <w:rsid w:val="00212C31"/>
    <w:rsid w:val="00223FDA"/>
    <w:rsid w:val="002246BB"/>
    <w:rsid w:val="00234750"/>
    <w:rsid w:val="00253A4E"/>
    <w:rsid w:val="002548ED"/>
    <w:rsid w:val="00264301"/>
    <w:rsid w:val="00267B6B"/>
    <w:rsid w:val="00273E90"/>
    <w:rsid w:val="00275491"/>
    <w:rsid w:val="00280688"/>
    <w:rsid w:val="00280EC7"/>
    <w:rsid w:val="0028523A"/>
    <w:rsid w:val="00286067"/>
    <w:rsid w:val="002866BB"/>
    <w:rsid w:val="002968E2"/>
    <w:rsid w:val="002A7BC5"/>
    <w:rsid w:val="002C48BA"/>
    <w:rsid w:val="002E04FB"/>
    <w:rsid w:val="002E1BC4"/>
    <w:rsid w:val="002F1964"/>
    <w:rsid w:val="002F65DF"/>
    <w:rsid w:val="002F6C0B"/>
    <w:rsid w:val="002F7EF4"/>
    <w:rsid w:val="00314054"/>
    <w:rsid w:val="0031487A"/>
    <w:rsid w:val="0033051C"/>
    <w:rsid w:val="0033249C"/>
    <w:rsid w:val="0034036C"/>
    <w:rsid w:val="00340855"/>
    <w:rsid w:val="00343EC5"/>
    <w:rsid w:val="003457DF"/>
    <w:rsid w:val="003603B5"/>
    <w:rsid w:val="00361425"/>
    <w:rsid w:val="00370F6F"/>
    <w:rsid w:val="00376906"/>
    <w:rsid w:val="00377108"/>
    <w:rsid w:val="00382989"/>
    <w:rsid w:val="003908CD"/>
    <w:rsid w:val="00392CD2"/>
    <w:rsid w:val="003A1043"/>
    <w:rsid w:val="003A43ED"/>
    <w:rsid w:val="003A6379"/>
    <w:rsid w:val="003A6511"/>
    <w:rsid w:val="003B0DA0"/>
    <w:rsid w:val="003B77CA"/>
    <w:rsid w:val="003C1734"/>
    <w:rsid w:val="003D5325"/>
    <w:rsid w:val="003D79D2"/>
    <w:rsid w:val="003E320B"/>
    <w:rsid w:val="003E6B78"/>
    <w:rsid w:val="003F5E1C"/>
    <w:rsid w:val="003F718A"/>
    <w:rsid w:val="0040322D"/>
    <w:rsid w:val="0041027C"/>
    <w:rsid w:val="004147F7"/>
    <w:rsid w:val="0041626F"/>
    <w:rsid w:val="00426BA9"/>
    <w:rsid w:val="00440DA4"/>
    <w:rsid w:val="00444A93"/>
    <w:rsid w:val="0044536D"/>
    <w:rsid w:val="00460DB0"/>
    <w:rsid w:val="004671E6"/>
    <w:rsid w:val="0047487E"/>
    <w:rsid w:val="00475CAF"/>
    <w:rsid w:val="00481E05"/>
    <w:rsid w:val="004A1E84"/>
    <w:rsid w:val="004A4B8C"/>
    <w:rsid w:val="004A5EF9"/>
    <w:rsid w:val="004B059A"/>
    <w:rsid w:val="004B76CA"/>
    <w:rsid w:val="004B7C31"/>
    <w:rsid w:val="004C2A81"/>
    <w:rsid w:val="004D4441"/>
    <w:rsid w:val="004E0B54"/>
    <w:rsid w:val="00504146"/>
    <w:rsid w:val="00504B65"/>
    <w:rsid w:val="00510BE0"/>
    <w:rsid w:val="005223A9"/>
    <w:rsid w:val="0053098C"/>
    <w:rsid w:val="00536BBE"/>
    <w:rsid w:val="00536EF1"/>
    <w:rsid w:val="00544910"/>
    <w:rsid w:val="00545938"/>
    <w:rsid w:val="00545967"/>
    <w:rsid w:val="005464DA"/>
    <w:rsid w:val="00547590"/>
    <w:rsid w:val="00547F99"/>
    <w:rsid w:val="0055014F"/>
    <w:rsid w:val="00550E44"/>
    <w:rsid w:val="005513C2"/>
    <w:rsid w:val="0056144A"/>
    <w:rsid w:val="00562601"/>
    <w:rsid w:val="005649DA"/>
    <w:rsid w:val="005651FA"/>
    <w:rsid w:val="00565C60"/>
    <w:rsid w:val="00565EEF"/>
    <w:rsid w:val="00566C67"/>
    <w:rsid w:val="00584374"/>
    <w:rsid w:val="005958EA"/>
    <w:rsid w:val="005B3CE5"/>
    <w:rsid w:val="005F05BA"/>
    <w:rsid w:val="00621446"/>
    <w:rsid w:val="00622109"/>
    <w:rsid w:val="00630EBB"/>
    <w:rsid w:val="00631508"/>
    <w:rsid w:val="00635C6D"/>
    <w:rsid w:val="00635F73"/>
    <w:rsid w:val="00646222"/>
    <w:rsid w:val="006526A5"/>
    <w:rsid w:val="0065383E"/>
    <w:rsid w:val="00663B0F"/>
    <w:rsid w:val="00671B0E"/>
    <w:rsid w:val="00690A4C"/>
    <w:rsid w:val="00693816"/>
    <w:rsid w:val="00696AF8"/>
    <w:rsid w:val="006A0AEC"/>
    <w:rsid w:val="006A4362"/>
    <w:rsid w:val="006B4DB2"/>
    <w:rsid w:val="006C3F8C"/>
    <w:rsid w:val="006D173C"/>
    <w:rsid w:val="006E67DC"/>
    <w:rsid w:val="00701CBF"/>
    <w:rsid w:val="00704896"/>
    <w:rsid w:val="00705266"/>
    <w:rsid w:val="0070710D"/>
    <w:rsid w:val="0071481C"/>
    <w:rsid w:val="0071667E"/>
    <w:rsid w:val="00716C88"/>
    <w:rsid w:val="00723693"/>
    <w:rsid w:val="00731C9F"/>
    <w:rsid w:val="007368A4"/>
    <w:rsid w:val="00743AAA"/>
    <w:rsid w:val="00752C9E"/>
    <w:rsid w:val="00760BF6"/>
    <w:rsid w:val="00767558"/>
    <w:rsid w:val="00770D7F"/>
    <w:rsid w:val="00777B05"/>
    <w:rsid w:val="007A3B2D"/>
    <w:rsid w:val="007A766B"/>
    <w:rsid w:val="007B37F7"/>
    <w:rsid w:val="007C285C"/>
    <w:rsid w:val="007D35DB"/>
    <w:rsid w:val="007F39C9"/>
    <w:rsid w:val="007F40F8"/>
    <w:rsid w:val="00804813"/>
    <w:rsid w:val="00807A9A"/>
    <w:rsid w:val="00816012"/>
    <w:rsid w:val="00824F5A"/>
    <w:rsid w:val="00830830"/>
    <w:rsid w:val="008349A3"/>
    <w:rsid w:val="00835ADA"/>
    <w:rsid w:val="00835C19"/>
    <w:rsid w:val="00837D97"/>
    <w:rsid w:val="008437F0"/>
    <w:rsid w:val="00867890"/>
    <w:rsid w:val="00871B04"/>
    <w:rsid w:val="00871BF6"/>
    <w:rsid w:val="0087277F"/>
    <w:rsid w:val="008742AD"/>
    <w:rsid w:val="00874945"/>
    <w:rsid w:val="0087565E"/>
    <w:rsid w:val="00880213"/>
    <w:rsid w:val="0088638F"/>
    <w:rsid w:val="008932C5"/>
    <w:rsid w:val="008B3C03"/>
    <w:rsid w:val="008C2777"/>
    <w:rsid w:val="008E0EC8"/>
    <w:rsid w:val="008E3348"/>
    <w:rsid w:val="008F627D"/>
    <w:rsid w:val="009124B0"/>
    <w:rsid w:val="009146B6"/>
    <w:rsid w:val="009214CB"/>
    <w:rsid w:val="00924235"/>
    <w:rsid w:val="0094267E"/>
    <w:rsid w:val="00950ABA"/>
    <w:rsid w:val="0096049E"/>
    <w:rsid w:val="0096103D"/>
    <w:rsid w:val="0096202A"/>
    <w:rsid w:val="0096507B"/>
    <w:rsid w:val="00966164"/>
    <w:rsid w:val="00975869"/>
    <w:rsid w:val="00997792"/>
    <w:rsid w:val="009A22B0"/>
    <w:rsid w:val="009C7314"/>
    <w:rsid w:val="009D3D50"/>
    <w:rsid w:val="009F157A"/>
    <w:rsid w:val="009F16C0"/>
    <w:rsid w:val="009F6B13"/>
    <w:rsid w:val="00A14D65"/>
    <w:rsid w:val="00A200F7"/>
    <w:rsid w:val="00A245DB"/>
    <w:rsid w:val="00A266DB"/>
    <w:rsid w:val="00A269B6"/>
    <w:rsid w:val="00A30737"/>
    <w:rsid w:val="00A308D9"/>
    <w:rsid w:val="00A34C5C"/>
    <w:rsid w:val="00A600BD"/>
    <w:rsid w:val="00A64082"/>
    <w:rsid w:val="00A67ADA"/>
    <w:rsid w:val="00A70E6E"/>
    <w:rsid w:val="00A72F67"/>
    <w:rsid w:val="00A80BCA"/>
    <w:rsid w:val="00A8744C"/>
    <w:rsid w:val="00AA388F"/>
    <w:rsid w:val="00AC58E7"/>
    <w:rsid w:val="00AD0684"/>
    <w:rsid w:val="00AD0D25"/>
    <w:rsid w:val="00AE2F5F"/>
    <w:rsid w:val="00AE69B1"/>
    <w:rsid w:val="00AF59C9"/>
    <w:rsid w:val="00B0615B"/>
    <w:rsid w:val="00B12EFA"/>
    <w:rsid w:val="00B13630"/>
    <w:rsid w:val="00B33701"/>
    <w:rsid w:val="00B339A0"/>
    <w:rsid w:val="00B35BB8"/>
    <w:rsid w:val="00B40896"/>
    <w:rsid w:val="00B4533B"/>
    <w:rsid w:val="00B634C5"/>
    <w:rsid w:val="00B63AA8"/>
    <w:rsid w:val="00B86E62"/>
    <w:rsid w:val="00B975F4"/>
    <w:rsid w:val="00BA5B20"/>
    <w:rsid w:val="00BC02DD"/>
    <w:rsid w:val="00BC3B8B"/>
    <w:rsid w:val="00BD4014"/>
    <w:rsid w:val="00BD6C9D"/>
    <w:rsid w:val="00BE5AFC"/>
    <w:rsid w:val="00BE74B1"/>
    <w:rsid w:val="00BF2D31"/>
    <w:rsid w:val="00BF4DAE"/>
    <w:rsid w:val="00C000B3"/>
    <w:rsid w:val="00C01E69"/>
    <w:rsid w:val="00C13461"/>
    <w:rsid w:val="00C14921"/>
    <w:rsid w:val="00C255F8"/>
    <w:rsid w:val="00C32475"/>
    <w:rsid w:val="00C51DA0"/>
    <w:rsid w:val="00C6685F"/>
    <w:rsid w:val="00C70D10"/>
    <w:rsid w:val="00C72EB4"/>
    <w:rsid w:val="00C77E06"/>
    <w:rsid w:val="00C80F64"/>
    <w:rsid w:val="00C82CFB"/>
    <w:rsid w:val="00C868C1"/>
    <w:rsid w:val="00C90AF5"/>
    <w:rsid w:val="00CB1094"/>
    <w:rsid w:val="00CB14CD"/>
    <w:rsid w:val="00CB219F"/>
    <w:rsid w:val="00CC00F2"/>
    <w:rsid w:val="00CC7E31"/>
    <w:rsid w:val="00CD2617"/>
    <w:rsid w:val="00CD4446"/>
    <w:rsid w:val="00CE0A88"/>
    <w:rsid w:val="00D2693D"/>
    <w:rsid w:val="00D26B05"/>
    <w:rsid w:val="00D3286A"/>
    <w:rsid w:val="00D335BC"/>
    <w:rsid w:val="00D35371"/>
    <w:rsid w:val="00D55AD2"/>
    <w:rsid w:val="00D55EFD"/>
    <w:rsid w:val="00D6336B"/>
    <w:rsid w:val="00D70BD9"/>
    <w:rsid w:val="00D90B91"/>
    <w:rsid w:val="00D9415A"/>
    <w:rsid w:val="00D94873"/>
    <w:rsid w:val="00D952BF"/>
    <w:rsid w:val="00D95821"/>
    <w:rsid w:val="00DA3BAD"/>
    <w:rsid w:val="00DA7802"/>
    <w:rsid w:val="00DB3EE8"/>
    <w:rsid w:val="00DC66D2"/>
    <w:rsid w:val="00DD2939"/>
    <w:rsid w:val="00DD4085"/>
    <w:rsid w:val="00DE1E9F"/>
    <w:rsid w:val="00DE53AD"/>
    <w:rsid w:val="00E01D24"/>
    <w:rsid w:val="00E04D9D"/>
    <w:rsid w:val="00E0602F"/>
    <w:rsid w:val="00E22606"/>
    <w:rsid w:val="00E24DD2"/>
    <w:rsid w:val="00E25A0D"/>
    <w:rsid w:val="00E31DAA"/>
    <w:rsid w:val="00E40449"/>
    <w:rsid w:val="00E45AC5"/>
    <w:rsid w:val="00E4727D"/>
    <w:rsid w:val="00E47DFB"/>
    <w:rsid w:val="00E559ED"/>
    <w:rsid w:val="00E62C9F"/>
    <w:rsid w:val="00E6610E"/>
    <w:rsid w:val="00E71941"/>
    <w:rsid w:val="00E72775"/>
    <w:rsid w:val="00E76FEE"/>
    <w:rsid w:val="00E83B89"/>
    <w:rsid w:val="00E92B28"/>
    <w:rsid w:val="00EB0700"/>
    <w:rsid w:val="00ED715E"/>
    <w:rsid w:val="00EE76CE"/>
    <w:rsid w:val="00EF14E0"/>
    <w:rsid w:val="00EF3AFE"/>
    <w:rsid w:val="00EF7144"/>
    <w:rsid w:val="00F05298"/>
    <w:rsid w:val="00F0746C"/>
    <w:rsid w:val="00F22B3B"/>
    <w:rsid w:val="00F27DAA"/>
    <w:rsid w:val="00F322FE"/>
    <w:rsid w:val="00F35203"/>
    <w:rsid w:val="00F457B0"/>
    <w:rsid w:val="00F5309B"/>
    <w:rsid w:val="00F665ED"/>
    <w:rsid w:val="00F667FD"/>
    <w:rsid w:val="00F7774A"/>
    <w:rsid w:val="00F8394B"/>
    <w:rsid w:val="00F84802"/>
    <w:rsid w:val="00F90ACA"/>
    <w:rsid w:val="00F91D01"/>
    <w:rsid w:val="00FA77D6"/>
    <w:rsid w:val="00FB39AA"/>
    <w:rsid w:val="00FF09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305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4B1"/>
    <w:rPr>
      <w:rFonts w:ascii="Calibri" w:eastAsia="Times New Roman" w:hAnsi="Calibri" w:cs="Times New Roman"/>
      <w:lang w:eastAsia="pt-BR"/>
      <w14:ligatures w14:val="none"/>
    </w:rPr>
  </w:style>
  <w:style w:type="paragraph" w:styleId="Ttulo1">
    <w:name w:val="heading 1"/>
    <w:basedOn w:val="Normal"/>
    <w:next w:val="Normal"/>
    <w:link w:val="Ttulo1Char"/>
    <w:uiPriority w:val="9"/>
    <w:qFormat/>
    <w:rsid w:val="00547590"/>
    <w:pPr>
      <w:keepNext/>
      <w:keepLines/>
      <w:spacing w:before="480" w:after="0"/>
      <w:outlineLvl w:val="0"/>
    </w:pPr>
    <w:rPr>
      <w:rFonts w:ascii="Calibri Light" w:hAnsi="Calibri Light"/>
      <w:color w:val="2F5496"/>
      <w:sz w:val="40"/>
      <w:szCs w:val="40"/>
      <w:lang w:eastAsia="en-US"/>
      <w14:ligatures w14:val="standardContextual"/>
    </w:rPr>
  </w:style>
  <w:style w:type="paragraph" w:styleId="Ttulo2">
    <w:name w:val="heading 2"/>
    <w:basedOn w:val="Normal"/>
    <w:next w:val="Normal"/>
    <w:link w:val="Ttulo2Char"/>
    <w:uiPriority w:val="9"/>
    <w:semiHidden/>
    <w:unhideWhenUsed/>
    <w:qFormat/>
    <w:rsid w:val="00547590"/>
    <w:pPr>
      <w:keepNext/>
      <w:keepLines/>
      <w:spacing w:before="200" w:after="0"/>
      <w:outlineLvl w:val="1"/>
    </w:pPr>
    <w:rPr>
      <w:rFonts w:ascii="Calibri Light" w:hAnsi="Calibri Light"/>
      <w:color w:val="2F5496"/>
      <w:sz w:val="32"/>
      <w:szCs w:val="32"/>
      <w:lang w:eastAsia="en-US"/>
      <w14:ligatures w14:val="standardContextual"/>
    </w:rPr>
  </w:style>
  <w:style w:type="paragraph" w:styleId="Ttulo3">
    <w:name w:val="heading 3"/>
    <w:basedOn w:val="Normal"/>
    <w:next w:val="Normal"/>
    <w:link w:val="Ttulo3Char"/>
    <w:uiPriority w:val="9"/>
    <w:semiHidden/>
    <w:unhideWhenUsed/>
    <w:qFormat/>
    <w:rsid w:val="00547590"/>
    <w:pPr>
      <w:keepNext/>
      <w:keepLines/>
      <w:spacing w:before="200" w:after="0"/>
      <w:outlineLvl w:val="2"/>
    </w:pPr>
    <w:rPr>
      <w:rFonts w:asciiTheme="minorHAnsi" w:hAnsiTheme="minorHAnsi"/>
      <w:color w:val="2F5496"/>
      <w:sz w:val="28"/>
      <w:szCs w:val="28"/>
      <w:lang w:eastAsia="en-US"/>
      <w14:ligatures w14:val="standardContextual"/>
    </w:rPr>
  </w:style>
  <w:style w:type="paragraph" w:styleId="Ttulo4">
    <w:name w:val="heading 4"/>
    <w:basedOn w:val="Normal"/>
    <w:next w:val="Normal"/>
    <w:link w:val="Ttulo4Char"/>
    <w:uiPriority w:val="9"/>
    <w:semiHidden/>
    <w:unhideWhenUsed/>
    <w:qFormat/>
    <w:rsid w:val="00547590"/>
    <w:pPr>
      <w:keepNext/>
      <w:keepLines/>
      <w:spacing w:before="200" w:after="0"/>
      <w:outlineLvl w:val="3"/>
    </w:pPr>
    <w:rPr>
      <w:rFonts w:asciiTheme="minorHAnsi" w:hAnsiTheme="minorHAnsi"/>
      <w:i/>
      <w:iCs/>
      <w:color w:val="2F5496"/>
      <w:lang w:eastAsia="en-US"/>
      <w14:ligatures w14:val="standardContextual"/>
    </w:rPr>
  </w:style>
  <w:style w:type="paragraph" w:styleId="Ttulo5">
    <w:name w:val="heading 5"/>
    <w:basedOn w:val="Normal"/>
    <w:next w:val="Normal"/>
    <w:link w:val="Ttulo5Char"/>
    <w:uiPriority w:val="9"/>
    <w:semiHidden/>
    <w:unhideWhenUsed/>
    <w:qFormat/>
    <w:rsid w:val="00547590"/>
    <w:pPr>
      <w:keepNext/>
      <w:keepLines/>
      <w:spacing w:before="200" w:after="0"/>
      <w:outlineLvl w:val="4"/>
    </w:pPr>
    <w:rPr>
      <w:rFonts w:asciiTheme="minorHAnsi" w:hAnsiTheme="minorHAnsi"/>
      <w:color w:val="2F5496"/>
      <w:lang w:eastAsia="en-US"/>
      <w14:ligatures w14:val="standardContextual"/>
    </w:rPr>
  </w:style>
  <w:style w:type="paragraph" w:styleId="Ttulo6">
    <w:name w:val="heading 6"/>
    <w:basedOn w:val="Normal"/>
    <w:next w:val="Normal"/>
    <w:link w:val="Ttulo6Char"/>
    <w:uiPriority w:val="9"/>
    <w:semiHidden/>
    <w:unhideWhenUsed/>
    <w:qFormat/>
    <w:rsid w:val="00547590"/>
    <w:pPr>
      <w:keepNext/>
      <w:keepLines/>
      <w:spacing w:before="200" w:after="0"/>
      <w:outlineLvl w:val="5"/>
    </w:pPr>
    <w:rPr>
      <w:rFonts w:asciiTheme="minorHAnsi" w:hAnsiTheme="minorHAnsi"/>
      <w:i/>
      <w:iCs/>
      <w:color w:val="595959"/>
      <w:lang w:eastAsia="en-US"/>
      <w14:ligatures w14:val="standardContextual"/>
    </w:rPr>
  </w:style>
  <w:style w:type="paragraph" w:styleId="Ttulo7">
    <w:name w:val="heading 7"/>
    <w:basedOn w:val="Normal"/>
    <w:next w:val="Normal"/>
    <w:link w:val="Ttulo7Char"/>
    <w:uiPriority w:val="9"/>
    <w:semiHidden/>
    <w:unhideWhenUsed/>
    <w:qFormat/>
    <w:rsid w:val="00547590"/>
    <w:pPr>
      <w:keepNext/>
      <w:keepLines/>
      <w:spacing w:before="200" w:after="0"/>
      <w:outlineLvl w:val="6"/>
    </w:pPr>
    <w:rPr>
      <w:rFonts w:asciiTheme="minorHAnsi" w:hAnsiTheme="minorHAnsi"/>
      <w:color w:val="595959"/>
      <w:lang w:eastAsia="en-US"/>
      <w14:ligatures w14:val="standardContextual"/>
    </w:rPr>
  </w:style>
  <w:style w:type="paragraph" w:styleId="Ttulo8">
    <w:name w:val="heading 8"/>
    <w:basedOn w:val="Normal"/>
    <w:next w:val="Normal"/>
    <w:link w:val="Ttulo8Char"/>
    <w:uiPriority w:val="9"/>
    <w:semiHidden/>
    <w:unhideWhenUsed/>
    <w:qFormat/>
    <w:rsid w:val="00547590"/>
    <w:pPr>
      <w:keepNext/>
      <w:keepLines/>
      <w:spacing w:before="200" w:after="0"/>
      <w:outlineLvl w:val="7"/>
    </w:pPr>
    <w:rPr>
      <w:rFonts w:asciiTheme="minorHAnsi" w:hAnsiTheme="minorHAnsi"/>
      <w:i/>
      <w:iCs/>
      <w:color w:val="272727"/>
      <w:lang w:eastAsia="en-US"/>
      <w14:ligatures w14:val="standardContextual"/>
    </w:rPr>
  </w:style>
  <w:style w:type="paragraph" w:styleId="Ttulo9">
    <w:name w:val="heading 9"/>
    <w:basedOn w:val="Normal"/>
    <w:next w:val="Normal"/>
    <w:link w:val="Ttulo9Char"/>
    <w:uiPriority w:val="9"/>
    <w:semiHidden/>
    <w:unhideWhenUsed/>
    <w:qFormat/>
    <w:rsid w:val="00547590"/>
    <w:pPr>
      <w:keepNext/>
      <w:keepLines/>
      <w:spacing w:before="200" w:after="0"/>
      <w:outlineLvl w:val="8"/>
    </w:pPr>
    <w:rPr>
      <w:rFonts w:asciiTheme="minorHAnsi" w:hAnsiTheme="minorHAnsi"/>
      <w:color w:val="272727"/>
      <w:lang w:eastAsia="en-US"/>
      <w14:ligatures w14:val="standardContextu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BE74B1"/>
    <w:rPr>
      <w:color w:val="0563C1" w:themeColor="hyperlink"/>
      <w:u w:val="single"/>
    </w:rPr>
  </w:style>
  <w:style w:type="character" w:customStyle="1" w:styleId="UnresolvedMention">
    <w:name w:val="Unresolved Mention"/>
    <w:basedOn w:val="Fontepargpadro"/>
    <w:uiPriority w:val="99"/>
    <w:semiHidden/>
    <w:unhideWhenUsed/>
    <w:rsid w:val="00BE74B1"/>
    <w:rPr>
      <w:color w:val="605E5C"/>
      <w:shd w:val="clear" w:color="auto" w:fill="E1DFDD"/>
    </w:rPr>
  </w:style>
  <w:style w:type="paragraph" w:styleId="Cabealho">
    <w:name w:val="header"/>
    <w:basedOn w:val="Normal"/>
    <w:link w:val="CabealhoChar"/>
    <w:uiPriority w:val="99"/>
    <w:unhideWhenUsed/>
    <w:rsid w:val="00BE74B1"/>
    <w:pPr>
      <w:tabs>
        <w:tab w:val="center" w:pos="4252"/>
        <w:tab w:val="right" w:pos="8504"/>
      </w:tabs>
    </w:pPr>
  </w:style>
  <w:style w:type="character" w:customStyle="1" w:styleId="CabealhoChar">
    <w:name w:val="Cabeçalho Char"/>
    <w:basedOn w:val="Fontepargpadro"/>
    <w:link w:val="Cabealho"/>
    <w:uiPriority w:val="99"/>
    <w:rsid w:val="00BE74B1"/>
    <w:rPr>
      <w:rFonts w:ascii="Calibri" w:eastAsia="Times New Roman" w:hAnsi="Calibri" w:cs="Times New Roman"/>
      <w:lang w:eastAsia="pt-BR"/>
      <w14:ligatures w14:val="none"/>
    </w:rPr>
  </w:style>
  <w:style w:type="paragraph" w:styleId="Rodap">
    <w:name w:val="footer"/>
    <w:basedOn w:val="Normal"/>
    <w:link w:val="RodapChar"/>
    <w:uiPriority w:val="99"/>
    <w:unhideWhenUsed/>
    <w:rsid w:val="00BE74B1"/>
    <w:pPr>
      <w:tabs>
        <w:tab w:val="center" w:pos="4252"/>
        <w:tab w:val="right" w:pos="8504"/>
      </w:tabs>
    </w:pPr>
  </w:style>
  <w:style w:type="character" w:customStyle="1" w:styleId="RodapChar">
    <w:name w:val="Rodapé Char"/>
    <w:basedOn w:val="Fontepargpadro"/>
    <w:link w:val="Rodap"/>
    <w:uiPriority w:val="99"/>
    <w:qFormat/>
    <w:rsid w:val="00BE74B1"/>
    <w:rPr>
      <w:rFonts w:ascii="Calibri" w:eastAsia="Times New Roman" w:hAnsi="Calibri" w:cs="Times New Roman"/>
      <w:lang w:eastAsia="pt-BR"/>
      <w14:ligatures w14:val="none"/>
    </w:rPr>
  </w:style>
  <w:style w:type="table" w:styleId="Tabelacomgrade">
    <w:name w:val="Table Grid"/>
    <w:basedOn w:val="Tabelanormal"/>
    <w:uiPriority w:val="39"/>
    <w:rsid w:val="00BE74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epargpadro2">
    <w:name w:val="Fonte parág. padrão2"/>
    <w:rsid w:val="00504B65"/>
  </w:style>
  <w:style w:type="paragraph" w:styleId="NormalWeb">
    <w:name w:val="Normal (Web)"/>
    <w:basedOn w:val="Normal"/>
    <w:uiPriority w:val="99"/>
    <w:semiHidden/>
    <w:unhideWhenUsed/>
    <w:rsid w:val="00314054"/>
    <w:pPr>
      <w:spacing w:before="100" w:beforeAutospacing="1" w:after="100" w:afterAutospacing="1" w:line="240" w:lineRule="auto"/>
    </w:pPr>
    <w:rPr>
      <w:rFonts w:ascii="Times New Roman" w:hAnsi="Times New Roman"/>
      <w:kern w:val="0"/>
      <w:sz w:val="24"/>
      <w:szCs w:val="24"/>
    </w:rPr>
  </w:style>
  <w:style w:type="character" w:styleId="Forte">
    <w:name w:val="Strong"/>
    <w:basedOn w:val="Fontepargpadro"/>
    <w:uiPriority w:val="22"/>
    <w:qFormat/>
    <w:rsid w:val="00314054"/>
    <w:rPr>
      <w:b/>
      <w:bCs/>
    </w:rPr>
  </w:style>
  <w:style w:type="paragraph" w:styleId="PargrafodaLista">
    <w:name w:val="List Paragraph"/>
    <w:basedOn w:val="Normal"/>
    <w:uiPriority w:val="34"/>
    <w:qFormat/>
    <w:rsid w:val="00BD6C9D"/>
    <w:pPr>
      <w:widowControl w:val="0"/>
      <w:autoSpaceDE w:val="0"/>
      <w:autoSpaceDN w:val="0"/>
      <w:spacing w:after="0" w:line="240" w:lineRule="auto"/>
      <w:ind w:left="145"/>
      <w:jc w:val="both"/>
    </w:pPr>
    <w:rPr>
      <w:rFonts w:ascii="Microsoft Sans Serif" w:eastAsia="Microsoft Sans Serif" w:hAnsi="Microsoft Sans Serif" w:cs="Microsoft Sans Serif"/>
      <w:kern w:val="0"/>
      <w:lang w:val="pt-PT" w:eastAsia="en-US"/>
    </w:rPr>
  </w:style>
  <w:style w:type="paragraph" w:customStyle="1" w:styleId="TableParagraph">
    <w:name w:val="Table Paragraph"/>
    <w:basedOn w:val="Normal"/>
    <w:uiPriority w:val="1"/>
    <w:qFormat/>
    <w:rsid w:val="003D5325"/>
    <w:pPr>
      <w:widowControl w:val="0"/>
      <w:autoSpaceDE w:val="0"/>
      <w:autoSpaceDN w:val="0"/>
      <w:spacing w:after="0" w:line="240" w:lineRule="auto"/>
    </w:pPr>
    <w:rPr>
      <w:rFonts w:eastAsia="Calibri" w:cs="Calibri"/>
      <w:kern w:val="0"/>
      <w:lang w:val="pt-PT" w:eastAsia="en-US"/>
    </w:rPr>
  </w:style>
  <w:style w:type="character" w:styleId="HiperlinkVisitado">
    <w:name w:val="FollowedHyperlink"/>
    <w:basedOn w:val="Fontepargpadro"/>
    <w:uiPriority w:val="99"/>
    <w:semiHidden/>
    <w:unhideWhenUsed/>
    <w:rsid w:val="006A0AEC"/>
    <w:rPr>
      <w:color w:val="954F72"/>
      <w:u w:val="single"/>
    </w:rPr>
  </w:style>
  <w:style w:type="paragraph" w:customStyle="1" w:styleId="msonormal0">
    <w:name w:val="msonormal"/>
    <w:basedOn w:val="Normal"/>
    <w:rsid w:val="006A0AEC"/>
    <w:pPr>
      <w:spacing w:before="100" w:beforeAutospacing="1" w:after="100" w:afterAutospacing="1" w:line="240" w:lineRule="auto"/>
    </w:pPr>
    <w:rPr>
      <w:rFonts w:ascii="Times New Roman" w:hAnsi="Times New Roman"/>
      <w:kern w:val="0"/>
      <w:sz w:val="24"/>
      <w:szCs w:val="24"/>
    </w:rPr>
  </w:style>
  <w:style w:type="paragraph" w:customStyle="1" w:styleId="xl65">
    <w:name w:val="xl65"/>
    <w:basedOn w:val="Normal"/>
    <w:rsid w:val="006A0AEC"/>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66">
    <w:name w:val="xl66"/>
    <w:basedOn w:val="Normal"/>
    <w:rsid w:val="006A0AEC"/>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67">
    <w:name w:val="xl67"/>
    <w:basedOn w:val="Normal"/>
    <w:rsid w:val="006A0AEC"/>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68">
    <w:name w:val="xl68"/>
    <w:basedOn w:val="Normal"/>
    <w:rsid w:val="006A0AEC"/>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69">
    <w:name w:val="xl69"/>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70">
    <w:name w:val="xl70"/>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71">
    <w:name w:val="xl71"/>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72">
    <w:name w:val="xl72"/>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73">
    <w:name w:val="xl73"/>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74">
    <w:name w:val="xl74"/>
    <w:basedOn w:val="Normal"/>
    <w:rsid w:val="006A0AEC"/>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75">
    <w:name w:val="xl75"/>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kern w:val="0"/>
      <w:sz w:val="14"/>
      <w:szCs w:val="14"/>
    </w:rPr>
  </w:style>
  <w:style w:type="paragraph" w:customStyle="1" w:styleId="xl76">
    <w:name w:val="xl76"/>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77">
    <w:name w:val="xl77"/>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78">
    <w:name w:val="xl78"/>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79">
    <w:name w:val="xl79"/>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80">
    <w:name w:val="xl80"/>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1">
    <w:name w:val="xl81"/>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2">
    <w:name w:val="xl82"/>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3">
    <w:name w:val="xl83"/>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4">
    <w:name w:val="xl84"/>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5">
    <w:name w:val="xl85"/>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kern w:val="0"/>
      <w:sz w:val="14"/>
      <w:szCs w:val="14"/>
    </w:rPr>
  </w:style>
  <w:style w:type="paragraph" w:customStyle="1" w:styleId="xl86">
    <w:name w:val="xl86"/>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7">
    <w:name w:val="xl87"/>
    <w:basedOn w:val="Normal"/>
    <w:rsid w:val="006A0A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8">
    <w:name w:val="xl88"/>
    <w:basedOn w:val="Normal"/>
    <w:rsid w:val="006A0A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9">
    <w:name w:val="xl89"/>
    <w:basedOn w:val="Normal"/>
    <w:rsid w:val="006A0A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90">
    <w:name w:val="xl90"/>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91">
    <w:name w:val="xl91"/>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olor w:val="000000"/>
      <w:kern w:val="0"/>
      <w:sz w:val="14"/>
      <w:szCs w:val="14"/>
    </w:rPr>
  </w:style>
  <w:style w:type="paragraph" w:customStyle="1" w:styleId="xl92">
    <w:name w:val="xl92"/>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styleId="Textodebalo">
    <w:name w:val="Balloon Text"/>
    <w:basedOn w:val="Normal"/>
    <w:link w:val="TextodebaloChar"/>
    <w:uiPriority w:val="99"/>
    <w:semiHidden/>
    <w:unhideWhenUsed/>
    <w:rsid w:val="007C285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C285C"/>
    <w:rPr>
      <w:rFonts w:ascii="Tahoma" w:eastAsia="Times New Roman" w:hAnsi="Tahoma" w:cs="Tahoma"/>
      <w:sz w:val="16"/>
      <w:szCs w:val="16"/>
      <w:lang w:eastAsia="pt-BR"/>
      <w14:ligatures w14:val="none"/>
    </w:rPr>
  </w:style>
  <w:style w:type="paragraph" w:customStyle="1" w:styleId="Ttulo11">
    <w:name w:val="Título 11"/>
    <w:basedOn w:val="Normal"/>
    <w:next w:val="Normal"/>
    <w:uiPriority w:val="9"/>
    <w:qFormat/>
    <w:rsid w:val="00547590"/>
    <w:pPr>
      <w:keepNext/>
      <w:keepLines/>
      <w:spacing w:before="360" w:after="80"/>
      <w:outlineLvl w:val="0"/>
    </w:pPr>
    <w:rPr>
      <w:rFonts w:ascii="Calibri Light" w:hAnsi="Calibri Light"/>
      <w:color w:val="2F5496"/>
      <w:sz w:val="40"/>
      <w:szCs w:val="40"/>
      <w:lang w:eastAsia="en-US"/>
      <w14:ligatures w14:val="standardContextual"/>
    </w:rPr>
  </w:style>
  <w:style w:type="paragraph" w:customStyle="1" w:styleId="Ttulo21">
    <w:name w:val="Título 21"/>
    <w:basedOn w:val="Normal"/>
    <w:next w:val="Normal"/>
    <w:uiPriority w:val="9"/>
    <w:semiHidden/>
    <w:unhideWhenUsed/>
    <w:qFormat/>
    <w:rsid w:val="00547590"/>
    <w:pPr>
      <w:keepNext/>
      <w:keepLines/>
      <w:spacing w:before="160" w:after="80"/>
      <w:outlineLvl w:val="1"/>
    </w:pPr>
    <w:rPr>
      <w:rFonts w:ascii="Calibri Light" w:hAnsi="Calibri Light"/>
      <w:color w:val="2F5496"/>
      <w:sz w:val="32"/>
      <w:szCs w:val="32"/>
      <w:lang w:eastAsia="en-US"/>
      <w14:ligatures w14:val="standardContextual"/>
    </w:rPr>
  </w:style>
  <w:style w:type="paragraph" w:customStyle="1" w:styleId="Ttulo31">
    <w:name w:val="Título 31"/>
    <w:basedOn w:val="Normal"/>
    <w:next w:val="Normal"/>
    <w:uiPriority w:val="9"/>
    <w:semiHidden/>
    <w:unhideWhenUsed/>
    <w:qFormat/>
    <w:rsid w:val="00547590"/>
    <w:pPr>
      <w:keepNext/>
      <w:keepLines/>
      <w:spacing w:before="160" w:after="80"/>
      <w:outlineLvl w:val="2"/>
    </w:pPr>
    <w:rPr>
      <w:color w:val="2F5496"/>
      <w:sz w:val="28"/>
      <w:szCs w:val="28"/>
      <w:lang w:eastAsia="en-US"/>
      <w14:ligatures w14:val="standardContextual"/>
    </w:rPr>
  </w:style>
  <w:style w:type="paragraph" w:customStyle="1" w:styleId="Ttulo41">
    <w:name w:val="Título 41"/>
    <w:basedOn w:val="Normal"/>
    <w:next w:val="Normal"/>
    <w:uiPriority w:val="9"/>
    <w:semiHidden/>
    <w:unhideWhenUsed/>
    <w:qFormat/>
    <w:rsid w:val="00547590"/>
    <w:pPr>
      <w:keepNext/>
      <w:keepLines/>
      <w:spacing w:before="80" w:after="40"/>
      <w:outlineLvl w:val="3"/>
    </w:pPr>
    <w:rPr>
      <w:i/>
      <w:iCs/>
      <w:color w:val="2F5496"/>
      <w:lang w:eastAsia="en-US"/>
      <w14:ligatures w14:val="standardContextual"/>
    </w:rPr>
  </w:style>
  <w:style w:type="paragraph" w:customStyle="1" w:styleId="Ttulo51">
    <w:name w:val="Título 51"/>
    <w:basedOn w:val="Normal"/>
    <w:next w:val="Normal"/>
    <w:uiPriority w:val="9"/>
    <w:semiHidden/>
    <w:unhideWhenUsed/>
    <w:qFormat/>
    <w:rsid w:val="00547590"/>
    <w:pPr>
      <w:keepNext/>
      <w:keepLines/>
      <w:spacing w:before="80" w:after="40"/>
      <w:outlineLvl w:val="4"/>
    </w:pPr>
    <w:rPr>
      <w:color w:val="2F5496"/>
      <w:lang w:eastAsia="en-US"/>
      <w14:ligatures w14:val="standardContextual"/>
    </w:rPr>
  </w:style>
  <w:style w:type="paragraph" w:customStyle="1" w:styleId="Ttulo61">
    <w:name w:val="Título 61"/>
    <w:basedOn w:val="Normal"/>
    <w:next w:val="Normal"/>
    <w:uiPriority w:val="9"/>
    <w:semiHidden/>
    <w:unhideWhenUsed/>
    <w:qFormat/>
    <w:rsid w:val="00547590"/>
    <w:pPr>
      <w:keepNext/>
      <w:keepLines/>
      <w:spacing w:before="40" w:after="0"/>
      <w:outlineLvl w:val="5"/>
    </w:pPr>
    <w:rPr>
      <w:i/>
      <w:iCs/>
      <w:color w:val="595959"/>
      <w:lang w:eastAsia="en-US"/>
      <w14:ligatures w14:val="standardContextual"/>
    </w:rPr>
  </w:style>
  <w:style w:type="paragraph" w:customStyle="1" w:styleId="Ttulo71">
    <w:name w:val="Título 71"/>
    <w:basedOn w:val="Normal"/>
    <w:next w:val="Normal"/>
    <w:uiPriority w:val="9"/>
    <w:semiHidden/>
    <w:unhideWhenUsed/>
    <w:qFormat/>
    <w:rsid w:val="00547590"/>
    <w:pPr>
      <w:keepNext/>
      <w:keepLines/>
      <w:spacing w:before="40" w:after="0"/>
      <w:outlineLvl w:val="6"/>
    </w:pPr>
    <w:rPr>
      <w:color w:val="595959"/>
      <w:lang w:eastAsia="en-US"/>
      <w14:ligatures w14:val="standardContextual"/>
    </w:rPr>
  </w:style>
  <w:style w:type="paragraph" w:customStyle="1" w:styleId="Ttulo81">
    <w:name w:val="Título 81"/>
    <w:basedOn w:val="Normal"/>
    <w:next w:val="Normal"/>
    <w:uiPriority w:val="9"/>
    <w:semiHidden/>
    <w:unhideWhenUsed/>
    <w:qFormat/>
    <w:rsid w:val="00547590"/>
    <w:pPr>
      <w:keepNext/>
      <w:keepLines/>
      <w:spacing w:after="0"/>
      <w:outlineLvl w:val="7"/>
    </w:pPr>
    <w:rPr>
      <w:i/>
      <w:iCs/>
      <w:color w:val="272727"/>
      <w:lang w:eastAsia="en-US"/>
      <w14:ligatures w14:val="standardContextual"/>
    </w:rPr>
  </w:style>
  <w:style w:type="paragraph" w:customStyle="1" w:styleId="Ttulo91">
    <w:name w:val="Título 91"/>
    <w:basedOn w:val="Normal"/>
    <w:next w:val="Normal"/>
    <w:uiPriority w:val="9"/>
    <w:semiHidden/>
    <w:unhideWhenUsed/>
    <w:qFormat/>
    <w:rsid w:val="00547590"/>
    <w:pPr>
      <w:keepNext/>
      <w:keepLines/>
      <w:spacing w:after="0"/>
      <w:outlineLvl w:val="8"/>
    </w:pPr>
    <w:rPr>
      <w:color w:val="272727"/>
      <w:lang w:eastAsia="en-US"/>
      <w14:ligatures w14:val="standardContextual"/>
    </w:rPr>
  </w:style>
  <w:style w:type="numbering" w:customStyle="1" w:styleId="Semlista1">
    <w:name w:val="Sem lista1"/>
    <w:next w:val="Semlista"/>
    <w:uiPriority w:val="99"/>
    <w:semiHidden/>
    <w:unhideWhenUsed/>
    <w:rsid w:val="00547590"/>
  </w:style>
  <w:style w:type="character" w:customStyle="1" w:styleId="Ttulo1Char">
    <w:name w:val="Título 1 Char"/>
    <w:basedOn w:val="Fontepargpadro"/>
    <w:link w:val="Ttulo1"/>
    <w:uiPriority w:val="9"/>
    <w:rsid w:val="00547590"/>
    <w:rPr>
      <w:rFonts w:ascii="Calibri Light" w:eastAsia="Times New Roman" w:hAnsi="Calibri Light" w:cs="Times New Roman"/>
      <w:color w:val="2F5496"/>
      <w:sz w:val="40"/>
      <w:szCs w:val="40"/>
    </w:rPr>
  </w:style>
  <w:style w:type="character" w:customStyle="1" w:styleId="Ttulo2Char">
    <w:name w:val="Título 2 Char"/>
    <w:basedOn w:val="Fontepargpadro"/>
    <w:link w:val="Ttulo2"/>
    <w:uiPriority w:val="9"/>
    <w:semiHidden/>
    <w:rsid w:val="00547590"/>
    <w:rPr>
      <w:rFonts w:ascii="Calibri Light" w:eastAsia="Times New Roman" w:hAnsi="Calibri Light" w:cs="Times New Roman"/>
      <w:color w:val="2F5496"/>
      <w:sz w:val="32"/>
      <w:szCs w:val="32"/>
    </w:rPr>
  </w:style>
  <w:style w:type="character" w:customStyle="1" w:styleId="Ttulo3Char">
    <w:name w:val="Título 3 Char"/>
    <w:basedOn w:val="Fontepargpadro"/>
    <w:link w:val="Ttulo3"/>
    <w:uiPriority w:val="9"/>
    <w:semiHidden/>
    <w:rsid w:val="00547590"/>
    <w:rPr>
      <w:rFonts w:eastAsia="Times New Roman" w:cs="Times New Roman"/>
      <w:color w:val="2F5496"/>
      <w:sz w:val="28"/>
      <w:szCs w:val="28"/>
    </w:rPr>
  </w:style>
  <w:style w:type="character" w:customStyle="1" w:styleId="Ttulo4Char">
    <w:name w:val="Título 4 Char"/>
    <w:basedOn w:val="Fontepargpadro"/>
    <w:link w:val="Ttulo4"/>
    <w:uiPriority w:val="9"/>
    <w:semiHidden/>
    <w:rsid w:val="00547590"/>
    <w:rPr>
      <w:rFonts w:eastAsia="Times New Roman" w:cs="Times New Roman"/>
      <w:i/>
      <w:iCs/>
      <w:color w:val="2F5496"/>
    </w:rPr>
  </w:style>
  <w:style w:type="character" w:customStyle="1" w:styleId="Ttulo5Char">
    <w:name w:val="Título 5 Char"/>
    <w:basedOn w:val="Fontepargpadro"/>
    <w:link w:val="Ttulo5"/>
    <w:uiPriority w:val="9"/>
    <w:semiHidden/>
    <w:rsid w:val="00547590"/>
    <w:rPr>
      <w:rFonts w:eastAsia="Times New Roman" w:cs="Times New Roman"/>
      <w:color w:val="2F5496"/>
    </w:rPr>
  </w:style>
  <w:style w:type="character" w:customStyle="1" w:styleId="Ttulo6Char">
    <w:name w:val="Título 6 Char"/>
    <w:basedOn w:val="Fontepargpadro"/>
    <w:link w:val="Ttulo6"/>
    <w:uiPriority w:val="9"/>
    <w:semiHidden/>
    <w:rsid w:val="00547590"/>
    <w:rPr>
      <w:rFonts w:eastAsia="Times New Roman" w:cs="Times New Roman"/>
      <w:i/>
      <w:iCs/>
      <w:color w:val="595959"/>
    </w:rPr>
  </w:style>
  <w:style w:type="character" w:customStyle="1" w:styleId="Ttulo7Char">
    <w:name w:val="Título 7 Char"/>
    <w:basedOn w:val="Fontepargpadro"/>
    <w:link w:val="Ttulo7"/>
    <w:uiPriority w:val="9"/>
    <w:semiHidden/>
    <w:rsid w:val="00547590"/>
    <w:rPr>
      <w:rFonts w:eastAsia="Times New Roman" w:cs="Times New Roman"/>
      <w:color w:val="595959"/>
    </w:rPr>
  </w:style>
  <w:style w:type="character" w:customStyle="1" w:styleId="Ttulo8Char">
    <w:name w:val="Título 8 Char"/>
    <w:basedOn w:val="Fontepargpadro"/>
    <w:link w:val="Ttulo8"/>
    <w:uiPriority w:val="9"/>
    <w:semiHidden/>
    <w:rsid w:val="00547590"/>
    <w:rPr>
      <w:rFonts w:eastAsia="Times New Roman" w:cs="Times New Roman"/>
      <w:i/>
      <w:iCs/>
      <w:color w:val="272727"/>
    </w:rPr>
  </w:style>
  <w:style w:type="character" w:customStyle="1" w:styleId="Ttulo9Char">
    <w:name w:val="Título 9 Char"/>
    <w:basedOn w:val="Fontepargpadro"/>
    <w:link w:val="Ttulo9"/>
    <w:uiPriority w:val="9"/>
    <w:semiHidden/>
    <w:rsid w:val="00547590"/>
    <w:rPr>
      <w:rFonts w:eastAsia="Times New Roman" w:cs="Times New Roman"/>
      <w:color w:val="272727"/>
    </w:rPr>
  </w:style>
  <w:style w:type="paragraph" w:customStyle="1" w:styleId="Ttulo10">
    <w:name w:val="Título1"/>
    <w:basedOn w:val="Normal"/>
    <w:next w:val="Normal"/>
    <w:uiPriority w:val="10"/>
    <w:qFormat/>
    <w:rsid w:val="00547590"/>
    <w:pPr>
      <w:spacing w:after="80" w:line="240" w:lineRule="auto"/>
      <w:contextualSpacing/>
    </w:pPr>
    <w:rPr>
      <w:rFonts w:ascii="Calibri Light" w:hAnsi="Calibri Light"/>
      <w:spacing w:val="-10"/>
      <w:kern w:val="28"/>
      <w:sz w:val="56"/>
      <w:szCs w:val="56"/>
      <w:lang w:eastAsia="en-US"/>
      <w14:ligatures w14:val="standardContextual"/>
    </w:rPr>
  </w:style>
  <w:style w:type="character" w:customStyle="1" w:styleId="TtuloChar">
    <w:name w:val="Título Char"/>
    <w:basedOn w:val="Fontepargpadro"/>
    <w:link w:val="Ttulo"/>
    <w:uiPriority w:val="10"/>
    <w:rsid w:val="00547590"/>
    <w:rPr>
      <w:rFonts w:ascii="Calibri Light" w:eastAsia="Times New Roman" w:hAnsi="Calibri Light" w:cs="Times New Roman"/>
      <w:spacing w:val="-10"/>
      <w:kern w:val="28"/>
      <w:sz w:val="56"/>
      <w:szCs w:val="56"/>
    </w:rPr>
  </w:style>
  <w:style w:type="paragraph" w:customStyle="1" w:styleId="Subttulo1">
    <w:name w:val="Subtítulo1"/>
    <w:basedOn w:val="Normal"/>
    <w:next w:val="Normal"/>
    <w:uiPriority w:val="11"/>
    <w:qFormat/>
    <w:rsid w:val="00547590"/>
    <w:pPr>
      <w:numPr>
        <w:ilvl w:val="1"/>
      </w:numPr>
    </w:pPr>
    <w:rPr>
      <w:color w:val="595959"/>
      <w:spacing w:val="15"/>
      <w:sz w:val="28"/>
      <w:szCs w:val="28"/>
      <w:lang w:eastAsia="en-US"/>
      <w14:ligatures w14:val="standardContextual"/>
    </w:rPr>
  </w:style>
  <w:style w:type="character" w:customStyle="1" w:styleId="SubttuloChar">
    <w:name w:val="Subtítulo Char"/>
    <w:basedOn w:val="Fontepargpadro"/>
    <w:link w:val="Subttulo"/>
    <w:uiPriority w:val="11"/>
    <w:rsid w:val="00547590"/>
    <w:rPr>
      <w:rFonts w:eastAsia="Times New Roman" w:cs="Times New Roman"/>
      <w:color w:val="595959"/>
      <w:spacing w:val="15"/>
      <w:sz w:val="28"/>
      <w:szCs w:val="28"/>
    </w:rPr>
  </w:style>
  <w:style w:type="paragraph" w:customStyle="1" w:styleId="Citao1">
    <w:name w:val="Citação1"/>
    <w:basedOn w:val="Normal"/>
    <w:next w:val="Normal"/>
    <w:uiPriority w:val="29"/>
    <w:qFormat/>
    <w:rsid w:val="00547590"/>
    <w:pPr>
      <w:spacing w:before="160"/>
      <w:jc w:val="center"/>
    </w:pPr>
    <w:rPr>
      <w:rFonts w:eastAsia="Calibri"/>
      <w:i/>
      <w:iCs/>
      <w:color w:val="404040"/>
      <w:lang w:eastAsia="en-US"/>
      <w14:ligatures w14:val="standardContextual"/>
    </w:rPr>
  </w:style>
  <w:style w:type="character" w:customStyle="1" w:styleId="CitaoChar">
    <w:name w:val="Citação Char"/>
    <w:basedOn w:val="Fontepargpadro"/>
    <w:link w:val="Citao"/>
    <w:uiPriority w:val="29"/>
    <w:rsid w:val="00547590"/>
    <w:rPr>
      <w:i/>
      <w:iCs/>
      <w:color w:val="404040"/>
    </w:rPr>
  </w:style>
  <w:style w:type="character" w:customStyle="1" w:styleId="nfaseIntensa1">
    <w:name w:val="Ênfase Intensa1"/>
    <w:basedOn w:val="Fontepargpadro"/>
    <w:uiPriority w:val="21"/>
    <w:qFormat/>
    <w:rsid w:val="00547590"/>
    <w:rPr>
      <w:i/>
      <w:iCs/>
      <w:color w:val="2F5496"/>
    </w:rPr>
  </w:style>
  <w:style w:type="paragraph" w:customStyle="1" w:styleId="CitaoIntensa1">
    <w:name w:val="Citação Intensa1"/>
    <w:basedOn w:val="Normal"/>
    <w:next w:val="Normal"/>
    <w:uiPriority w:val="30"/>
    <w:qFormat/>
    <w:rsid w:val="00547590"/>
    <w:pPr>
      <w:pBdr>
        <w:top w:val="single" w:sz="4" w:space="10" w:color="2F5496"/>
        <w:bottom w:val="single" w:sz="4" w:space="10" w:color="2F5496"/>
      </w:pBdr>
      <w:spacing w:before="360" w:after="360"/>
      <w:ind w:left="864" w:right="864"/>
      <w:jc w:val="center"/>
    </w:pPr>
    <w:rPr>
      <w:rFonts w:eastAsia="Calibri"/>
      <w:i/>
      <w:iCs/>
      <w:color w:val="2F5496"/>
      <w:lang w:eastAsia="en-US"/>
      <w14:ligatures w14:val="standardContextual"/>
    </w:rPr>
  </w:style>
  <w:style w:type="character" w:customStyle="1" w:styleId="CitaoIntensaChar">
    <w:name w:val="Citação Intensa Char"/>
    <w:basedOn w:val="Fontepargpadro"/>
    <w:link w:val="CitaoIntensa"/>
    <w:uiPriority w:val="30"/>
    <w:rsid w:val="00547590"/>
    <w:rPr>
      <w:i/>
      <w:iCs/>
      <w:color w:val="2F5496"/>
    </w:rPr>
  </w:style>
  <w:style w:type="character" w:customStyle="1" w:styleId="RefernciaIntensa1">
    <w:name w:val="Referência Intensa1"/>
    <w:basedOn w:val="Fontepargpadro"/>
    <w:uiPriority w:val="32"/>
    <w:qFormat/>
    <w:rsid w:val="00547590"/>
    <w:rPr>
      <w:b/>
      <w:bCs/>
      <w:smallCaps/>
      <w:color w:val="2F5496"/>
      <w:spacing w:val="5"/>
    </w:rPr>
  </w:style>
  <w:style w:type="paragraph" w:customStyle="1" w:styleId="xl93">
    <w:name w:val="xl93"/>
    <w:basedOn w:val="Normal"/>
    <w:rsid w:val="00547590"/>
    <w:pPr>
      <w:spacing w:before="100" w:beforeAutospacing="1" w:after="100" w:afterAutospacing="1" w:line="240" w:lineRule="auto"/>
    </w:pPr>
    <w:rPr>
      <w:rFonts w:ascii="Times New Roman" w:hAnsi="Times New Roman"/>
      <w:kern w:val="0"/>
      <w:sz w:val="14"/>
      <w:szCs w:val="14"/>
    </w:rPr>
  </w:style>
  <w:style w:type="paragraph" w:customStyle="1" w:styleId="xl94">
    <w:name w:val="xl94"/>
    <w:basedOn w:val="Normal"/>
    <w:rsid w:val="00547590"/>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95">
    <w:name w:val="xl95"/>
    <w:basedOn w:val="Normal"/>
    <w:rsid w:val="00547590"/>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96">
    <w:name w:val="xl96"/>
    <w:basedOn w:val="Normal"/>
    <w:rsid w:val="00547590"/>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97">
    <w:name w:val="xl97"/>
    <w:basedOn w:val="Normal"/>
    <w:rsid w:val="00547590"/>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98">
    <w:name w:val="xl98"/>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99">
    <w:name w:val="xl99"/>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0">
    <w:name w:val="xl100"/>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1">
    <w:name w:val="xl101"/>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102">
    <w:name w:val="xl102"/>
    <w:basedOn w:val="Normal"/>
    <w:rsid w:val="00547590"/>
    <w:pPr>
      <w:pBdr>
        <w:left w:val="single" w:sz="4" w:space="0" w:color="E1E1E1"/>
        <w:bottom w:val="single" w:sz="4" w:space="0" w:color="E1E1E1"/>
        <w:right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03">
    <w:name w:val="xl103"/>
    <w:basedOn w:val="Normal"/>
    <w:rsid w:val="00547590"/>
    <w:pP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4">
    <w:name w:val="xl104"/>
    <w:basedOn w:val="Normal"/>
    <w:rsid w:val="00547590"/>
    <w:pP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5">
    <w:name w:val="xl105"/>
    <w:basedOn w:val="Normal"/>
    <w:rsid w:val="00547590"/>
    <w:pPr>
      <w:shd w:val="clear" w:color="000000" w:fill="FFFFFF"/>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6">
    <w:name w:val="xl106"/>
    <w:basedOn w:val="Normal"/>
    <w:rsid w:val="00547590"/>
    <w:pPr>
      <w:pBdr>
        <w:left w:val="single" w:sz="4" w:space="0" w:color="E1E1E1"/>
        <w:bottom w:val="single" w:sz="4" w:space="0" w:color="E1E1E1"/>
        <w:right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07">
    <w:name w:val="xl107"/>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8">
    <w:name w:val="xl108"/>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9">
    <w:name w:val="xl109"/>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10">
    <w:name w:val="xl110"/>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11">
    <w:name w:val="xl111"/>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12">
    <w:name w:val="xl112"/>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113">
    <w:name w:val="xl113"/>
    <w:basedOn w:val="Normal"/>
    <w:rsid w:val="00547590"/>
    <w:pPr>
      <w:pBdr>
        <w:top w:val="single" w:sz="4" w:space="0" w:color="FFFFFF"/>
        <w:lef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14">
    <w:name w:val="xl114"/>
    <w:basedOn w:val="Normal"/>
    <w:rsid w:val="00547590"/>
    <w:pPr>
      <w:pBdr>
        <w:top w:val="single" w:sz="4" w:space="0" w:color="FFFFFF"/>
        <w:lef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15">
    <w:name w:val="xl115"/>
    <w:basedOn w:val="Normal"/>
    <w:rsid w:val="00547590"/>
    <w:pPr>
      <w:pBdr>
        <w:lef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16">
    <w:name w:val="xl116"/>
    <w:basedOn w:val="Normal"/>
    <w:rsid w:val="00547590"/>
    <w:pPr>
      <w:pBdr>
        <w:left w:val="single" w:sz="4" w:space="0" w:color="E1E1E1"/>
        <w:bottom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17">
    <w:name w:val="xl117"/>
    <w:basedOn w:val="Normal"/>
    <w:rsid w:val="00547590"/>
    <w:pPr>
      <w:pBdr>
        <w:left w:val="single" w:sz="4" w:space="0" w:color="E1E1E1"/>
        <w:bottom w:val="single" w:sz="4" w:space="0" w:color="E1E1E1"/>
      </w:pBdr>
      <w:spacing w:before="100" w:beforeAutospacing="1" w:after="100" w:afterAutospacing="1" w:line="240" w:lineRule="auto"/>
    </w:pPr>
    <w:rPr>
      <w:rFonts w:ascii="Times New Roman" w:hAnsi="Times New Roman"/>
      <w:color w:val="000000"/>
      <w:kern w:val="0"/>
      <w:sz w:val="14"/>
      <w:szCs w:val="14"/>
    </w:rPr>
  </w:style>
  <w:style w:type="paragraph" w:customStyle="1" w:styleId="xl118">
    <w:name w:val="xl118"/>
    <w:basedOn w:val="Normal"/>
    <w:rsid w:val="00547590"/>
    <w:pPr>
      <w:pBdr>
        <w:left w:val="single" w:sz="4" w:space="0" w:color="E1E1E1"/>
        <w:bottom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19">
    <w:name w:val="xl119"/>
    <w:basedOn w:val="Normal"/>
    <w:rsid w:val="00547590"/>
    <w:pPr>
      <w:pBdr>
        <w:top w:val="single" w:sz="4" w:space="0" w:color="FFFFFF"/>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0">
    <w:name w:val="xl120"/>
    <w:basedOn w:val="Normal"/>
    <w:rsid w:val="00547590"/>
    <w:pPr>
      <w:pBdr>
        <w:top w:val="single" w:sz="4" w:space="0" w:color="FFFFFF"/>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1">
    <w:name w:val="xl121"/>
    <w:basedOn w:val="Normal"/>
    <w:rsid w:val="00547590"/>
    <w:pPr>
      <w:pBdr>
        <w:top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2">
    <w:name w:val="xl122"/>
    <w:basedOn w:val="Normal"/>
    <w:rsid w:val="00547590"/>
    <w:pPr>
      <w:pBdr>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3">
    <w:name w:val="xl123"/>
    <w:basedOn w:val="Normal"/>
    <w:rsid w:val="00547590"/>
    <w:pPr>
      <w:pBdr>
        <w:bottom w:val="single" w:sz="4" w:space="0" w:color="E1E1E1"/>
        <w:right w:val="single" w:sz="4" w:space="0" w:color="E1E1E1"/>
      </w:pBdr>
      <w:spacing w:before="100" w:beforeAutospacing="1" w:after="100" w:afterAutospacing="1" w:line="240" w:lineRule="auto"/>
    </w:pPr>
    <w:rPr>
      <w:rFonts w:ascii="Times New Roman" w:hAnsi="Times New Roman"/>
      <w:color w:val="000000"/>
      <w:kern w:val="0"/>
      <w:sz w:val="14"/>
      <w:szCs w:val="14"/>
    </w:rPr>
  </w:style>
  <w:style w:type="paragraph" w:customStyle="1" w:styleId="xl124">
    <w:name w:val="xl124"/>
    <w:basedOn w:val="Normal"/>
    <w:rsid w:val="00547590"/>
    <w:pPr>
      <w:pBdr>
        <w:bottom w:val="single" w:sz="4" w:space="0" w:color="E1E1E1"/>
        <w:right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25">
    <w:name w:val="xl125"/>
    <w:basedOn w:val="Normal"/>
    <w:rsid w:val="00547590"/>
    <w:pPr>
      <w:pBdr>
        <w:bottom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26">
    <w:name w:val="xl126"/>
    <w:basedOn w:val="Normal"/>
    <w:rsid w:val="00547590"/>
    <w:pPr>
      <w:pBdr>
        <w:top w:val="single" w:sz="4" w:space="0" w:color="FFFFFF"/>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7">
    <w:name w:val="xl127"/>
    <w:basedOn w:val="Normal"/>
    <w:rsid w:val="00547590"/>
    <w:pPr>
      <w:pBdr>
        <w:top w:val="single" w:sz="4" w:space="0" w:color="FFFFFF"/>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8">
    <w:name w:val="xl128"/>
    <w:basedOn w:val="Normal"/>
    <w:rsid w:val="00547590"/>
    <w:pPr>
      <w:pBdr>
        <w:top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9">
    <w:name w:val="xl129"/>
    <w:basedOn w:val="Normal"/>
    <w:rsid w:val="00547590"/>
    <w:pPr>
      <w:pBdr>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30">
    <w:name w:val="xl130"/>
    <w:basedOn w:val="Normal"/>
    <w:rsid w:val="00547590"/>
    <w:pPr>
      <w:pBdr>
        <w:bottom w:val="single" w:sz="4" w:space="0" w:color="E1E1E1"/>
        <w:right w:val="single" w:sz="4" w:space="0" w:color="E1E1E1"/>
      </w:pBdr>
      <w:spacing w:before="100" w:beforeAutospacing="1" w:after="100" w:afterAutospacing="1" w:line="240" w:lineRule="auto"/>
    </w:pPr>
    <w:rPr>
      <w:rFonts w:ascii="Times New Roman" w:hAnsi="Times New Roman"/>
      <w:color w:val="000000"/>
      <w:kern w:val="0"/>
      <w:sz w:val="14"/>
      <w:szCs w:val="14"/>
    </w:rPr>
  </w:style>
  <w:style w:type="paragraph" w:customStyle="1" w:styleId="xl131">
    <w:name w:val="xl131"/>
    <w:basedOn w:val="Normal"/>
    <w:rsid w:val="00547590"/>
    <w:pPr>
      <w:pBdr>
        <w:bottom w:val="single" w:sz="4" w:space="0" w:color="E1E1E1"/>
        <w:right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32">
    <w:name w:val="xl132"/>
    <w:basedOn w:val="Normal"/>
    <w:rsid w:val="00547590"/>
    <w:pPr>
      <w:pBdr>
        <w:bottom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33">
    <w:name w:val="xl133"/>
    <w:basedOn w:val="Normal"/>
    <w:rsid w:val="00547590"/>
    <w:pPr>
      <w:pBdr>
        <w:bottom w:val="single" w:sz="4" w:space="0" w:color="E1E1E1"/>
        <w:right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34">
    <w:name w:val="xl134"/>
    <w:basedOn w:val="Normal"/>
    <w:rsid w:val="00547590"/>
    <w:pPr>
      <w:pBdr>
        <w:top w:val="single" w:sz="4" w:space="0" w:color="auto"/>
        <w:left w:val="single" w:sz="4" w:space="0" w:color="auto"/>
        <w:bottom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35">
    <w:name w:val="xl135"/>
    <w:basedOn w:val="Normal"/>
    <w:rsid w:val="00547590"/>
    <w:pPr>
      <w:pBdr>
        <w:left w:val="single" w:sz="4" w:space="0" w:color="E1E1E1"/>
        <w:bottom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36">
    <w:name w:val="xl136"/>
    <w:basedOn w:val="Normal"/>
    <w:rsid w:val="00547590"/>
    <w:pPr>
      <w:pBdr>
        <w:left w:val="single" w:sz="4" w:space="0" w:color="E1E1E1"/>
        <w:bottom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37">
    <w:name w:val="xl137"/>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138">
    <w:name w:val="xl138"/>
    <w:basedOn w:val="Normal"/>
    <w:rsid w:val="00547590"/>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139">
    <w:name w:val="xl139"/>
    <w:basedOn w:val="Normal"/>
    <w:rsid w:val="00547590"/>
    <w:pPr>
      <w:pBdr>
        <w:left w:val="single" w:sz="4" w:space="0" w:color="E1E1E1"/>
        <w:right w:val="single" w:sz="4" w:space="0" w:color="E1E1E1"/>
      </w:pBdr>
      <w:spacing w:before="100" w:beforeAutospacing="1" w:after="100" w:afterAutospacing="1" w:line="240" w:lineRule="auto"/>
      <w:jc w:val="center"/>
    </w:pPr>
    <w:rPr>
      <w:rFonts w:ascii="Times New Roman" w:hAnsi="Times New Roman"/>
      <w:kern w:val="0"/>
      <w:sz w:val="14"/>
      <w:szCs w:val="14"/>
    </w:rPr>
  </w:style>
  <w:style w:type="paragraph" w:customStyle="1" w:styleId="xl140">
    <w:name w:val="xl140"/>
    <w:basedOn w:val="Normal"/>
    <w:rsid w:val="00547590"/>
    <w:pPr>
      <w:pBdr>
        <w:left w:val="single" w:sz="4" w:space="0" w:color="E1E1E1"/>
        <w:right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1">
    <w:name w:val="xl141"/>
    <w:basedOn w:val="Normal"/>
    <w:rsid w:val="00547590"/>
    <w:pPr>
      <w:pBdr>
        <w:left w:val="single" w:sz="4" w:space="0" w:color="E1E1E1"/>
        <w:right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2">
    <w:name w:val="xl142"/>
    <w:basedOn w:val="Normal"/>
    <w:rsid w:val="00547590"/>
    <w:pPr>
      <w:pBdr>
        <w:left w:val="single" w:sz="4" w:space="0" w:color="E1E1E1"/>
        <w:right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43">
    <w:name w:val="xl143"/>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4">
    <w:name w:val="xl144"/>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5">
    <w:name w:val="xl145"/>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6">
    <w:name w:val="xl146"/>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147">
    <w:name w:val="xl147"/>
    <w:basedOn w:val="Normal"/>
    <w:rsid w:val="0054759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8">
    <w:name w:val="xl148"/>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9">
    <w:name w:val="xl149"/>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kern w:val="0"/>
      <w:sz w:val="14"/>
      <w:szCs w:val="14"/>
    </w:rPr>
  </w:style>
  <w:style w:type="paragraph" w:customStyle="1" w:styleId="xl150">
    <w:name w:val="xl150"/>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151">
    <w:name w:val="xl151"/>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52">
    <w:name w:val="xl152"/>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53">
    <w:name w:val="xl153"/>
    <w:basedOn w:val="Normal"/>
    <w:rsid w:val="00547590"/>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154">
    <w:name w:val="xl154"/>
    <w:basedOn w:val="Normal"/>
    <w:rsid w:val="00547590"/>
    <w:pPr>
      <w:pBdr>
        <w:left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155">
    <w:name w:val="xl155"/>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56">
    <w:name w:val="xl156"/>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57">
    <w:name w:val="xl157"/>
    <w:basedOn w:val="Normal"/>
    <w:rsid w:val="00547590"/>
    <w:pPr>
      <w:pBdr>
        <w:left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158">
    <w:name w:val="xl158"/>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59">
    <w:name w:val="xl159"/>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0">
    <w:name w:val="xl160"/>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1">
    <w:name w:val="xl161"/>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2">
    <w:name w:val="xl162"/>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3">
    <w:name w:val="xl163"/>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kern w:val="0"/>
      <w:sz w:val="14"/>
      <w:szCs w:val="14"/>
    </w:rPr>
  </w:style>
  <w:style w:type="paragraph" w:customStyle="1" w:styleId="xl164">
    <w:name w:val="xl164"/>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5">
    <w:name w:val="xl165"/>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6">
    <w:name w:val="xl166"/>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kern w:val="0"/>
      <w:sz w:val="14"/>
      <w:szCs w:val="14"/>
    </w:rPr>
  </w:style>
  <w:style w:type="character" w:customStyle="1" w:styleId="Ttulo1Char1">
    <w:name w:val="Título 1 Char1"/>
    <w:basedOn w:val="Fontepargpadro"/>
    <w:uiPriority w:val="9"/>
    <w:rsid w:val="00547590"/>
    <w:rPr>
      <w:rFonts w:asciiTheme="majorHAnsi" w:eastAsiaTheme="majorEastAsia" w:hAnsiTheme="majorHAnsi" w:cstheme="majorBidi"/>
      <w:b/>
      <w:bCs/>
      <w:color w:val="2F5496" w:themeColor="accent1" w:themeShade="BF"/>
      <w:sz w:val="28"/>
      <w:szCs w:val="28"/>
      <w:lang w:eastAsia="pt-BR"/>
      <w14:ligatures w14:val="none"/>
    </w:rPr>
  </w:style>
  <w:style w:type="character" w:customStyle="1" w:styleId="Ttulo2Char1">
    <w:name w:val="Título 2 Char1"/>
    <w:basedOn w:val="Fontepargpadro"/>
    <w:uiPriority w:val="9"/>
    <w:semiHidden/>
    <w:rsid w:val="00547590"/>
    <w:rPr>
      <w:rFonts w:asciiTheme="majorHAnsi" w:eastAsiaTheme="majorEastAsia" w:hAnsiTheme="majorHAnsi" w:cstheme="majorBidi"/>
      <w:b/>
      <w:bCs/>
      <w:color w:val="4472C4" w:themeColor="accent1"/>
      <w:sz w:val="26"/>
      <w:szCs w:val="26"/>
      <w:lang w:eastAsia="pt-BR"/>
      <w14:ligatures w14:val="none"/>
    </w:rPr>
  </w:style>
  <w:style w:type="character" w:customStyle="1" w:styleId="Ttulo3Char1">
    <w:name w:val="Título 3 Char1"/>
    <w:basedOn w:val="Fontepargpadro"/>
    <w:uiPriority w:val="9"/>
    <w:semiHidden/>
    <w:rsid w:val="00547590"/>
    <w:rPr>
      <w:rFonts w:asciiTheme="majorHAnsi" w:eastAsiaTheme="majorEastAsia" w:hAnsiTheme="majorHAnsi" w:cstheme="majorBidi"/>
      <w:b/>
      <w:bCs/>
      <w:color w:val="4472C4" w:themeColor="accent1"/>
      <w:lang w:eastAsia="pt-BR"/>
      <w14:ligatures w14:val="none"/>
    </w:rPr>
  </w:style>
  <w:style w:type="character" w:customStyle="1" w:styleId="Ttulo4Char1">
    <w:name w:val="Título 4 Char1"/>
    <w:basedOn w:val="Fontepargpadro"/>
    <w:uiPriority w:val="9"/>
    <w:semiHidden/>
    <w:rsid w:val="00547590"/>
    <w:rPr>
      <w:rFonts w:asciiTheme="majorHAnsi" w:eastAsiaTheme="majorEastAsia" w:hAnsiTheme="majorHAnsi" w:cstheme="majorBidi"/>
      <w:b/>
      <w:bCs/>
      <w:i/>
      <w:iCs/>
      <w:color w:val="4472C4" w:themeColor="accent1"/>
      <w:lang w:eastAsia="pt-BR"/>
      <w14:ligatures w14:val="none"/>
    </w:rPr>
  </w:style>
  <w:style w:type="character" w:customStyle="1" w:styleId="Ttulo5Char1">
    <w:name w:val="Título 5 Char1"/>
    <w:basedOn w:val="Fontepargpadro"/>
    <w:uiPriority w:val="9"/>
    <w:semiHidden/>
    <w:rsid w:val="00547590"/>
    <w:rPr>
      <w:rFonts w:asciiTheme="majorHAnsi" w:eastAsiaTheme="majorEastAsia" w:hAnsiTheme="majorHAnsi" w:cstheme="majorBidi"/>
      <w:color w:val="1F3763" w:themeColor="accent1" w:themeShade="7F"/>
      <w:lang w:eastAsia="pt-BR"/>
      <w14:ligatures w14:val="none"/>
    </w:rPr>
  </w:style>
  <w:style w:type="character" w:customStyle="1" w:styleId="Ttulo6Char1">
    <w:name w:val="Título 6 Char1"/>
    <w:basedOn w:val="Fontepargpadro"/>
    <w:uiPriority w:val="9"/>
    <w:semiHidden/>
    <w:rsid w:val="00547590"/>
    <w:rPr>
      <w:rFonts w:asciiTheme="majorHAnsi" w:eastAsiaTheme="majorEastAsia" w:hAnsiTheme="majorHAnsi" w:cstheme="majorBidi"/>
      <w:i/>
      <w:iCs/>
      <w:color w:val="1F3763" w:themeColor="accent1" w:themeShade="7F"/>
      <w:lang w:eastAsia="pt-BR"/>
      <w14:ligatures w14:val="none"/>
    </w:rPr>
  </w:style>
  <w:style w:type="character" w:customStyle="1" w:styleId="Ttulo7Char1">
    <w:name w:val="Título 7 Char1"/>
    <w:basedOn w:val="Fontepargpadro"/>
    <w:uiPriority w:val="9"/>
    <w:semiHidden/>
    <w:rsid w:val="00547590"/>
    <w:rPr>
      <w:rFonts w:asciiTheme="majorHAnsi" w:eastAsiaTheme="majorEastAsia" w:hAnsiTheme="majorHAnsi" w:cstheme="majorBidi"/>
      <w:i/>
      <w:iCs/>
      <w:color w:val="404040" w:themeColor="text1" w:themeTint="BF"/>
      <w:lang w:eastAsia="pt-BR"/>
      <w14:ligatures w14:val="none"/>
    </w:rPr>
  </w:style>
  <w:style w:type="character" w:customStyle="1" w:styleId="Ttulo8Char1">
    <w:name w:val="Título 8 Char1"/>
    <w:basedOn w:val="Fontepargpadro"/>
    <w:uiPriority w:val="9"/>
    <w:semiHidden/>
    <w:rsid w:val="00547590"/>
    <w:rPr>
      <w:rFonts w:asciiTheme="majorHAnsi" w:eastAsiaTheme="majorEastAsia" w:hAnsiTheme="majorHAnsi" w:cstheme="majorBidi"/>
      <w:color w:val="404040" w:themeColor="text1" w:themeTint="BF"/>
      <w:sz w:val="20"/>
      <w:szCs w:val="20"/>
      <w:lang w:eastAsia="pt-BR"/>
      <w14:ligatures w14:val="none"/>
    </w:rPr>
  </w:style>
  <w:style w:type="character" w:customStyle="1" w:styleId="Ttulo9Char1">
    <w:name w:val="Título 9 Char1"/>
    <w:basedOn w:val="Fontepargpadro"/>
    <w:uiPriority w:val="9"/>
    <w:semiHidden/>
    <w:rsid w:val="00547590"/>
    <w:rPr>
      <w:rFonts w:asciiTheme="majorHAnsi" w:eastAsiaTheme="majorEastAsia" w:hAnsiTheme="majorHAnsi" w:cstheme="majorBidi"/>
      <w:i/>
      <w:iCs/>
      <w:color w:val="404040" w:themeColor="text1" w:themeTint="BF"/>
      <w:sz w:val="20"/>
      <w:szCs w:val="20"/>
      <w:lang w:eastAsia="pt-BR"/>
      <w14:ligatures w14:val="none"/>
    </w:rPr>
  </w:style>
  <w:style w:type="paragraph" w:styleId="Ttulo">
    <w:name w:val="Title"/>
    <w:basedOn w:val="Normal"/>
    <w:next w:val="Normal"/>
    <w:link w:val="TtuloChar"/>
    <w:uiPriority w:val="10"/>
    <w:qFormat/>
    <w:rsid w:val="00547590"/>
    <w:pPr>
      <w:pBdr>
        <w:bottom w:val="single" w:sz="8" w:space="4" w:color="4472C4" w:themeColor="accent1"/>
      </w:pBdr>
      <w:spacing w:after="300" w:line="240" w:lineRule="auto"/>
      <w:contextualSpacing/>
    </w:pPr>
    <w:rPr>
      <w:rFonts w:ascii="Calibri Light" w:hAnsi="Calibri Light"/>
      <w:spacing w:val="-10"/>
      <w:kern w:val="28"/>
      <w:sz w:val="56"/>
      <w:szCs w:val="56"/>
      <w:lang w:eastAsia="en-US"/>
      <w14:ligatures w14:val="standardContextual"/>
    </w:rPr>
  </w:style>
  <w:style w:type="character" w:customStyle="1" w:styleId="TtuloChar1">
    <w:name w:val="Título Char1"/>
    <w:basedOn w:val="Fontepargpadro"/>
    <w:uiPriority w:val="10"/>
    <w:rsid w:val="00547590"/>
    <w:rPr>
      <w:rFonts w:asciiTheme="majorHAnsi" w:eastAsiaTheme="majorEastAsia" w:hAnsiTheme="majorHAnsi" w:cstheme="majorBidi"/>
      <w:color w:val="323E4F" w:themeColor="text2" w:themeShade="BF"/>
      <w:spacing w:val="5"/>
      <w:kern w:val="28"/>
      <w:sz w:val="52"/>
      <w:szCs w:val="52"/>
      <w:lang w:eastAsia="pt-BR"/>
      <w14:ligatures w14:val="none"/>
    </w:rPr>
  </w:style>
  <w:style w:type="paragraph" w:styleId="Subttulo">
    <w:name w:val="Subtitle"/>
    <w:basedOn w:val="Normal"/>
    <w:next w:val="Normal"/>
    <w:link w:val="SubttuloChar"/>
    <w:uiPriority w:val="11"/>
    <w:qFormat/>
    <w:rsid w:val="00547590"/>
    <w:pPr>
      <w:numPr>
        <w:ilvl w:val="1"/>
      </w:numPr>
    </w:pPr>
    <w:rPr>
      <w:rFonts w:asciiTheme="minorHAnsi" w:hAnsiTheme="minorHAnsi"/>
      <w:color w:val="595959"/>
      <w:spacing w:val="15"/>
      <w:sz w:val="28"/>
      <w:szCs w:val="28"/>
      <w:lang w:eastAsia="en-US"/>
      <w14:ligatures w14:val="standardContextual"/>
    </w:rPr>
  </w:style>
  <w:style w:type="character" w:customStyle="1" w:styleId="SubttuloChar1">
    <w:name w:val="Subtítulo Char1"/>
    <w:basedOn w:val="Fontepargpadro"/>
    <w:uiPriority w:val="11"/>
    <w:rsid w:val="00547590"/>
    <w:rPr>
      <w:rFonts w:asciiTheme="majorHAnsi" w:eastAsiaTheme="majorEastAsia" w:hAnsiTheme="majorHAnsi" w:cstheme="majorBidi"/>
      <w:i/>
      <w:iCs/>
      <w:color w:val="4472C4" w:themeColor="accent1"/>
      <w:spacing w:val="15"/>
      <w:sz w:val="24"/>
      <w:szCs w:val="24"/>
      <w:lang w:eastAsia="pt-BR"/>
      <w14:ligatures w14:val="none"/>
    </w:rPr>
  </w:style>
  <w:style w:type="paragraph" w:styleId="Citao">
    <w:name w:val="Quote"/>
    <w:basedOn w:val="Normal"/>
    <w:next w:val="Normal"/>
    <w:link w:val="CitaoChar"/>
    <w:uiPriority w:val="29"/>
    <w:qFormat/>
    <w:rsid w:val="00547590"/>
    <w:rPr>
      <w:rFonts w:asciiTheme="minorHAnsi" w:eastAsiaTheme="minorHAnsi" w:hAnsiTheme="minorHAnsi" w:cstheme="minorBidi"/>
      <w:i/>
      <w:iCs/>
      <w:color w:val="404040"/>
      <w:lang w:eastAsia="en-US"/>
      <w14:ligatures w14:val="standardContextual"/>
    </w:rPr>
  </w:style>
  <w:style w:type="character" w:customStyle="1" w:styleId="CitaoChar1">
    <w:name w:val="Citação Char1"/>
    <w:basedOn w:val="Fontepargpadro"/>
    <w:uiPriority w:val="29"/>
    <w:rsid w:val="00547590"/>
    <w:rPr>
      <w:rFonts w:ascii="Calibri" w:eastAsia="Times New Roman" w:hAnsi="Calibri" w:cs="Times New Roman"/>
      <w:i/>
      <w:iCs/>
      <w:color w:val="000000" w:themeColor="text1"/>
      <w:lang w:eastAsia="pt-BR"/>
      <w14:ligatures w14:val="none"/>
    </w:rPr>
  </w:style>
  <w:style w:type="character" w:styleId="nfaseIntensa">
    <w:name w:val="Intense Emphasis"/>
    <w:basedOn w:val="Fontepargpadro"/>
    <w:uiPriority w:val="21"/>
    <w:qFormat/>
    <w:rsid w:val="00547590"/>
    <w:rPr>
      <w:b/>
      <w:bCs/>
      <w:i/>
      <w:iCs/>
      <w:color w:val="4472C4" w:themeColor="accent1"/>
    </w:rPr>
  </w:style>
  <w:style w:type="paragraph" w:styleId="CitaoIntensa">
    <w:name w:val="Intense Quote"/>
    <w:basedOn w:val="Normal"/>
    <w:next w:val="Normal"/>
    <w:link w:val="CitaoIntensaChar"/>
    <w:uiPriority w:val="30"/>
    <w:qFormat/>
    <w:rsid w:val="00547590"/>
    <w:pPr>
      <w:pBdr>
        <w:bottom w:val="single" w:sz="4" w:space="4" w:color="4472C4" w:themeColor="accent1"/>
      </w:pBdr>
      <w:spacing w:before="200" w:after="280"/>
      <w:ind w:left="936" w:right="936"/>
    </w:pPr>
    <w:rPr>
      <w:rFonts w:asciiTheme="minorHAnsi" w:eastAsiaTheme="minorHAnsi" w:hAnsiTheme="minorHAnsi" w:cstheme="minorBidi"/>
      <w:i/>
      <w:iCs/>
      <w:color w:val="2F5496"/>
      <w:lang w:eastAsia="en-US"/>
      <w14:ligatures w14:val="standardContextual"/>
    </w:rPr>
  </w:style>
  <w:style w:type="character" w:customStyle="1" w:styleId="CitaoIntensaChar1">
    <w:name w:val="Citação Intensa Char1"/>
    <w:basedOn w:val="Fontepargpadro"/>
    <w:uiPriority w:val="30"/>
    <w:rsid w:val="00547590"/>
    <w:rPr>
      <w:rFonts w:ascii="Calibri" w:eastAsia="Times New Roman" w:hAnsi="Calibri" w:cs="Times New Roman"/>
      <w:b/>
      <w:bCs/>
      <w:i/>
      <w:iCs/>
      <w:color w:val="4472C4" w:themeColor="accent1"/>
      <w:lang w:eastAsia="pt-BR"/>
      <w14:ligatures w14:val="none"/>
    </w:rPr>
  </w:style>
  <w:style w:type="character" w:styleId="RefernciaIntensa">
    <w:name w:val="Intense Reference"/>
    <w:basedOn w:val="Fontepargpadro"/>
    <w:uiPriority w:val="32"/>
    <w:qFormat/>
    <w:rsid w:val="00547590"/>
    <w:rPr>
      <w:b/>
      <w:bCs/>
      <w:smallCaps/>
      <w:color w:val="ED7D31"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4B1"/>
    <w:rPr>
      <w:rFonts w:ascii="Calibri" w:eastAsia="Times New Roman" w:hAnsi="Calibri" w:cs="Times New Roman"/>
      <w:lang w:eastAsia="pt-BR"/>
      <w14:ligatures w14:val="none"/>
    </w:rPr>
  </w:style>
  <w:style w:type="paragraph" w:styleId="Ttulo1">
    <w:name w:val="heading 1"/>
    <w:basedOn w:val="Normal"/>
    <w:next w:val="Normal"/>
    <w:link w:val="Ttulo1Char"/>
    <w:uiPriority w:val="9"/>
    <w:qFormat/>
    <w:rsid w:val="00547590"/>
    <w:pPr>
      <w:keepNext/>
      <w:keepLines/>
      <w:spacing w:before="480" w:after="0"/>
      <w:outlineLvl w:val="0"/>
    </w:pPr>
    <w:rPr>
      <w:rFonts w:ascii="Calibri Light" w:hAnsi="Calibri Light"/>
      <w:color w:val="2F5496"/>
      <w:sz w:val="40"/>
      <w:szCs w:val="40"/>
      <w:lang w:eastAsia="en-US"/>
      <w14:ligatures w14:val="standardContextual"/>
    </w:rPr>
  </w:style>
  <w:style w:type="paragraph" w:styleId="Ttulo2">
    <w:name w:val="heading 2"/>
    <w:basedOn w:val="Normal"/>
    <w:next w:val="Normal"/>
    <w:link w:val="Ttulo2Char"/>
    <w:uiPriority w:val="9"/>
    <w:semiHidden/>
    <w:unhideWhenUsed/>
    <w:qFormat/>
    <w:rsid w:val="00547590"/>
    <w:pPr>
      <w:keepNext/>
      <w:keepLines/>
      <w:spacing w:before="200" w:after="0"/>
      <w:outlineLvl w:val="1"/>
    </w:pPr>
    <w:rPr>
      <w:rFonts w:ascii="Calibri Light" w:hAnsi="Calibri Light"/>
      <w:color w:val="2F5496"/>
      <w:sz w:val="32"/>
      <w:szCs w:val="32"/>
      <w:lang w:eastAsia="en-US"/>
      <w14:ligatures w14:val="standardContextual"/>
    </w:rPr>
  </w:style>
  <w:style w:type="paragraph" w:styleId="Ttulo3">
    <w:name w:val="heading 3"/>
    <w:basedOn w:val="Normal"/>
    <w:next w:val="Normal"/>
    <w:link w:val="Ttulo3Char"/>
    <w:uiPriority w:val="9"/>
    <w:semiHidden/>
    <w:unhideWhenUsed/>
    <w:qFormat/>
    <w:rsid w:val="00547590"/>
    <w:pPr>
      <w:keepNext/>
      <w:keepLines/>
      <w:spacing w:before="200" w:after="0"/>
      <w:outlineLvl w:val="2"/>
    </w:pPr>
    <w:rPr>
      <w:rFonts w:asciiTheme="minorHAnsi" w:hAnsiTheme="minorHAnsi"/>
      <w:color w:val="2F5496"/>
      <w:sz w:val="28"/>
      <w:szCs w:val="28"/>
      <w:lang w:eastAsia="en-US"/>
      <w14:ligatures w14:val="standardContextual"/>
    </w:rPr>
  </w:style>
  <w:style w:type="paragraph" w:styleId="Ttulo4">
    <w:name w:val="heading 4"/>
    <w:basedOn w:val="Normal"/>
    <w:next w:val="Normal"/>
    <w:link w:val="Ttulo4Char"/>
    <w:uiPriority w:val="9"/>
    <w:semiHidden/>
    <w:unhideWhenUsed/>
    <w:qFormat/>
    <w:rsid w:val="00547590"/>
    <w:pPr>
      <w:keepNext/>
      <w:keepLines/>
      <w:spacing w:before="200" w:after="0"/>
      <w:outlineLvl w:val="3"/>
    </w:pPr>
    <w:rPr>
      <w:rFonts w:asciiTheme="minorHAnsi" w:hAnsiTheme="minorHAnsi"/>
      <w:i/>
      <w:iCs/>
      <w:color w:val="2F5496"/>
      <w:lang w:eastAsia="en-US"/>
      <w14:ligatures w14:val="standardContextual"/>
    </w:rPr>
  </w:style>
  <w:style w:type="paragraph" w:styleId="Ttulo5">
    <w:name w:val="heading 5"/>
    <w:basedOn w:val="Normal"/>
    <w:next w:val="Normal"/>
    <w:link w:val="Ttulo5Char"/>
    <w:uiPriority w:val="9"/>
    <w:semiHidden/>
    <w:unhideWhenUsed/>
    <w:qFormat/>
    <w:rsid w:val="00547590"/>
    <w:pPr>
      <w:keepNext/>
      <w:keepLines/>
      <w:spacing w:before="200" w:after="0"/>
      <w:outlineLvl w:val="4"/>
    </w:pPr>
    <w:rPr>
      <w:rFonts w:asciiTheme="minorHAnsi" w:hAnsiTheme="minorHAnsi"/>
      <w:color w:val="2F5496"/>
      <w:lang w:eastAsia="en-US"/>
      <w14:ligatures w14:val="standardContextual"/>
    </w:rPr>
  </w:style>
  <w:style w:type="paragraph" w:styleId="Ttulo6">
    <w:name w:val="heading 6"/>
    <w:basedOn w:val="Normal"/>
    <w:next w:val="Normal"/>
    <w:link w:val="Ttulo6Char"/>
    <w:uiPriority w:val="9"/>
    <w:semiHidden/>
    <w:unhideWhenUsed/>
    <w:qFormat/>
    <w:rsid w:val="00547590"/>
    <w:pPr>
      <w:keepNext/>
      <w:keepLines/>
      <w:spacing w:before="200" w:after="0"/>
      <w:outlineLvl w:val="5"/>
    </w:pPr>
    <w:rPr>
      <w:rFonts w:asciiTheme="minorHAnsi" w:hAnsiTheme="minorHAnsi"/>
      <w:i/>
      <w:iCs/>
      <w:color w:val="595959"/>
      <w:lang w:eastAsia="en-US"/>
      <w14:ligatures w14:val="standardContextual"/>
    </w:rPr>
  </w:style>
  <w:style w:type="paragraph" w:styleId="Ttulo7">
    <w:name w:val="heading 7"/>
    <w:basedOn w:val="Normal"/>
    <w:next w:val="Normal"/>
    <w:link w:val="Ttulo7Char"/>
    <w:uiPriority w:val="9"/>
    <w:semiHidden/>
    <w:unhideWhenUsed/>
    <w:qFormat/>
    <w:rsid w:val="00547590"/>
    <w:pPr>
      <w:keepNext/>
      <w:keepLines/>
      <w:spacing w:before="200" w:after="0"/>
      <w:outlineLvl w:val="6"/>
    </w:pPr>
    <w:rPr>
      <w:rFonts w:asciiTheme="minorHAnsi" w:hAnsiTheme="minorHAnsi"/>
      <w:color w:val="595959"/>
      <w:lang w:eastAsia="en-US"/>
      <w14:ligatures w14:val="standardContextual"/>
    </w:rPr>
  </w:style>
  <w:style w:type="paragraph" w:styleId="Ttulo8">
    <w:name w:val="heading 8"/>
    <w:basedOn w:val="Normal"/>
    <w:next w:val="Normal"/>
    <w:link w:val="Ttulo8Char"/>
    <w:uiPriority w:val="9"/>
    <w:semiHidden/>
    <w:unhideWhenUsed/>
    <w:qFormat/>
    <w:rsid w:val="00547590"/>
    <w:pPr>
      <w:keepNext/>
      <w:keepLines/>
      <w:spacing w:before="200" w:after="0"/>
      <w:outlineLvl w:val="7"/>
    </w:pPr>
    <w:rPr>
      <w:rFonts w:asciiTheme="minorHAnsi" w:hAnsiTheme="minorHAnsi"/>
      <w:i/>
      <w:iCs/>
      <w:color w:val="272727"/>
      <w:lang w:eastAsia="en-US"/>
      <w14:ligatures w14:val="standardContextual"/>
    </w:rPr>
  </w:style>
  <w:style w:type="paragraph" w:styleId="Ttulo9">
    <w:name w:val="heading 9"/>
    <w:basedOn w:val="Normal"/>
    <w:next w:val="Normal"/>
    <w:link w:val="Ttulo9Char"/>
    <w:uiPriority w:val="9"/>
    <w:semiHidden/>
    <w:unhideWhenUsed/>
    <w:qFormat/>
    <w:rsid w:val="00547590"/>
    <w:pPr>
      <w:keepNext/>
      <w:keepLines/>
      <w:spacing w:before="200" w:after="0"/>
      <w:outlineLvl w:val="8"/>
    </w:pPr>
    <w:rPr>
      <w:rFonts w:asciiTheme="minorHAnsi" w:hAnsiTheme="minorHAnsi"/>
      <w:color w:val="272727"/>
      <w:lang w:eastAsia="en-US"/>
      <w14:ligatures w14:val="standardContextu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BE74B1"/>
    <w:rPr>
      <w:color w:val="0563C1" w:themeColor="hyperlink"/>
      <w:u w:val="single"/>
    </w:rPr>
  </w:style>
  <w:style w:type="character" w:customStyle="1" w:styleId="UnresolvedMention">
    <w:name w:val="Unresolved Mention"/>
    <w:basedOn w:val="Fontepargpadro"/>
    <w:uiPriority w:val="99"/>
    <w:semiHidden/>
    <w:unhideWhenUsed/>
    <w:rsid w:val="00BE74B1"/>
    <w:rPr>
      <w:color w:val="605E5C"/>
      <w:shd w:val="clear" w:color="auto" w:fill="E1DFDD"/>
    </w:rPr>
  </w:style>
  <w:style w:type="paragraph" w:styleId="Cabealho">
    <w:name w:val="header"/>
    <w:basedOn w:val="Normal"/>
    <w:link w:val="CabealhoChar"/>
    <w:uiPriority w:val="99"/>
    <w:unhideWhenUsed/>
    <w:rsid w:val="00BE74B1"/>
    <w:pPr>
      <w:tabs>
        <w:tab w:val="center" w:pos="4252"/>
        <w:tab w:val="right" w:pos="8504"/>
      </w:tabs>
    </w:pPr>
  </w:style>
  <w:style w:type="character" w:customStyle="1" w:styleId="CabealhoChar">
    <w:name w:val="Cabeçalho Char"/>
    <w:basedOn w:val="Fontepargpadro"/>
    <w:link w:val="Cabealho"/>
    <w:uiPriority w:val="99"/>
    <w:rsid w:val="00BE74B1"/>
    <w:rPr>
      <w:rFonts w:ascii="Calibri" w:eastAsia="Times New Roman" w:hAnsi="Calibri" w:cs="Times New Roman"/>
      <w:lang w:eastAsia="pt-BR"/>
      <w14:ligatures w14:val="none"/>
    </w:rPr>
  </w:style>
  <w:style w:type="paragraph" w:styleId="Rodap">
    <w:name w:val="footer"/>
    <w:basedOn w:val="Normal"/>
    <w:link w:val="RodapChar"/>
    <w:uiPriority w:val="99"/>
    <w:unhideWhenUsed/>
    <w:rsid w:val="00BE74B1"/>
    <w:pPr>
      <w:tabs>
        <w:tab w:val="center" w:pos="4252"/>
        <w:tab w:val="right" w:pos="8504"/>
      </w:tabs>
    </w:pPr>
  </w:style>
  <w:style w:type="character" w:customStyle="1" w:styleId="RodapChar">
    <w:name w:val="Rodapé Char"/>
    <w:basedOn w:val="Fontepargpadro"/>
    <w:link w:val="Rodap"/>
    <w:uiPriority w:val="99"/>
    <w:qFormat/>
    <w:rsid w:val="00BE74B1"/>
    <w:rPr>
      <w:rFonts w:ascii="Calibri" w:eastAsia="Times New Roman" w:hAnsi="Calibri" w:cs="Times New Roman"/>
      <w:lang w:eastAsia="pt-BR"/>
      <w14:ligatures w14:val="none"/>
    </w:rPr>
  </w:style>
  <w:style w:type="table" w:styleId="Tabelacomgrade">
    <w:name w:val="Table Grid"/>
    <w:basedOn w:val="Tabelanormal"/>
    <w:uiPriority w:val="39"/>
    <w:rsid w:val="00BE74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epargpadro2">
    <w:name w:val="Fonte parág. padrão2"/>
    <w:rsid w:val="00504B65"/>
  </w:style>
  <w:style w:type="paragraph" w:styleId="NormalWeb">
    <w:name w:val="Normal (Web)"/>
    <w:basedOn w:val="Normal"/>
    <w:uiPriority w:val="99"/>
    <w:semiHidden/>
    <w:unhideWhenUsed/>
    <w:rsid w:val="00314054"/>
    <w:pPr>
      <w:spacing w:before="100" w:beforeAutospacing="1" w:after="100" w:afterAutospacing="1" w:line="240" w:lineRule="auto"/>
    </w:pPr>
    <w:rPr>
      <w:rFonts w:ascii="Times New Roman" w:hAnsi="Times New Roman"/>
      <w:kern w:val="0"/>
      <w:sz w:val="24"/>
      <w:szCs w:val="24"/>
    </w:rPr>
  </w:style>
  <w:style w:type="character" w:styleId="Forte">
    <w:name w:val="Strong"/>
    <w:basedOn w:val="Fontepargpadro"/>
    <w:uiPriority w:val="22"/>
    <w:qFormat/>
    <w:rsid w:val="00314054"/>
    <w:rPr>
      <w:b/>
      <w:bCs/>
    </w:rPr>
  </w:style>
  <w:style w:type="paragraph" w:styleId="PargrafodaLista">
    <w:name w:val="List Paragraph"/>
    <w:basedOn w:val="Normal"/>
    <w:uiPriority w:val="34"/>
    <w:qFormat/>
    <w:rsid w:val="00BD6C9D"/>
    <w:pPr>
      <w:widowControl w:val="0"/>
      <w:autoSpaceDE w:val="0"/>
      <w:autoSpaceDN w:val="0"/>
      <w:spacing w:after="0" w:line="240" w:lineRule="auto"/>
      <w:ind w:left="145"/>
      <w:jc w:val="both"/>
    </w:pPr>
    <w:rPr>
      <w:rFonts w:ascii="Microsoft Sans Serif" w:eastAsia="Microsoft Sans Serif" w:hAnsi="Microsoft Sans Serif" w:cs="Microsoft Sans Serif"/>
      <w:kern w:val="0"/>
      <w:lang w:val="pt-PT" w:eastAsia="en-US"/>
    </w:rPr>
  </w:style>
  <w:style w:type="paragraph" w:customStyle="1" w:styleId="TableParagraph">
    <w:name w:val="Table Paragraph"/>
    <w:basedOn w:val="Normal"/>
    <w:uiPriority w:val="1"/>
    <w:qFormat/>
    <w:rsid w:val="003D5325"/>
    <w:pPr>
      <w:widowControl w:val="0"/>
      <w:autoSpaceDE w:val="0"/>
      <w:autoSpaceDN w:val="0"/>
      <w:spacing w:after="0" w:line="240" w:lineRule="auto"/>
    </w:pPr>
    <w:rPr>
      <w:rFonts w:eastAsia="Calibri" w:cs="Calibri"/>
      <w:kern w:val="0"/>
      <w:lang w:val="pt-PT" w:eastAsia="en-US"/>
    </w:rPr>
  </w:style>
  <w:style w:type="character" w:styleId="HiperlinkVisitado">
    <w:name w:val="FollowedHyperlink"/>
    <w:basedOn w:val="Fontepargpadro"/>
    <w:uiPriority w:val="99"/>
    <w:semiHidden/>
    <w:unhideWhenUsed/>
    <w:rsid w:val="006A0AEC"/>
    <w:rPr>
      <w:color w:val="954F72"/>
      <w:u w:val="single"/>
    </w:rPr>
  </w:style>
  <w:style w:type="paragraph" w:customStyle="1" w:styleId="msonormal0">
    <w:name w:val="msonormal"/>
    <w:basedOn w:val="Normal"/>
    <w:rsid w:val="006A0AEC"/>
    <w:pPr>
      <w:spacing w:before="100" w:beforeAutospacing="1" w:after="100" w:afterAutospacing="1" w:line="240" w:lineRule="auto"/>
    </w:pPr>
    <w:rPr>
      <w:rFonts w:ascii="Times New Roman" w:hAnsi="Times New Roman"/>
      <w:kern w:val="0"/>
      <w:sz w:val="24"/>
      <w:szCs w:val="24"/>
    </w:rPr>
  </w:style>
  <w:style w:type="paragraph" w:customStyle="1" w:styleId="xl65">
    <w:name w:val="xl65"/>
    <w:basedOn w:val="Normal"/>
    <w:rsid w:val="006A0AEC"/>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66">
    <w:name w:val="xl66"/>
    <w:basedOn w:val="Normal"/>
    <w:rsid w:val="006A0AEC"/>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67">
    <w:name w:val="xl67"/>
    <w:basedOn w:val="Normal"/>
    <w:rsid w:val="006A0AEC"/>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68">
    <w:name w:val="xl68"/>
    <w:basedOn w:val="Normal"/>
    <w:rsid w:val="006A0AEC"/>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69">
    <w:name w:val="xl69"/>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70">
    <w:name w:val="xl70"/>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71">
    <w:name w:val="xl71"/>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72">
    <w:name w:val="xl72"/>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73">
    <w:name w:val="xl73"/>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74">
    <w:name w:val="xl74"/>
    <w:basedOn w:val="Normal"/>
    <w:rsid w:val="006A0AEC"/>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75">
    <w:name w:val="xl75"/>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kern w:val="0"/>
      <w:sz w:val="14"/>
      <w:szCs w:val="14"/>
    </w:rPr>
  </w:style>
  <w:style w:type="paragraph" w:customStyle="1" w:styleId="xl76">
    <w:name w:val="xl76"/>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77">
    <w:name w:val="xl77"/>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78">
    <w:name w:val="xl78"/>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79">
    <w:name w:val="xl79"/>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80">
    <w:name w:val="xl80"/>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1">
    <w:name w:val="xl81"/>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2">
    <w:name w:val="xl82"/>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3">
    <w:name w:val="xl83"/>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4">
    <w:name w:val="xl84"/>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5">
    <w:name w:val="xl85"/>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kern w:val="0"/>
      <w:sz w:val="14"/>
      <w:szCs w:val="14"/>
    </w:rPr>
  </w:style>
  <w:style w:type="paragraph" w:customStyle="1" w:styleId="xl86">
    <w:name w:val="xl86"/>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7">
    <w:name w:val="xl87"/>
    <w:basedOn w:val="Normal"/>
    <w:rsid w:val="006A0A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8">
    <w:name w:val="xl88"/>
    <w:basedOn w:val="Normal"/>
    <w:rsid w:val="006A0A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89">
    <w:name w:val="xl89"/>
    <w:basedOn w:val="Normal"/>
    <w:rsid w:val="006A0A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90">
    <w:name w:val="xl90"/>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91">
    <w:name w:val="xl91"/>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olor w:val="000000"/>
      <w:kern w:val="0"/>
      <w:sz w:val="14"/>
      <w:szCs w:val="14"/>
    </w:rPr>
  </w:style>
  <w:style w:type="paragraph" w:customStyle="1" w:styleId="xl92">
    <w:name w:val="xl92"/>
    <w:basedOn w:val="Normal"/>
    <w:rsid w:val="006A0A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styleId="Textodebalo">
    <w:name w:val="Balloon Text"/>
    <w:basedOn w:val="Normal"/>
    <w:link w:val="TextodebaloChar"/>
    <w:uiPriority w:val="99"/>
    <w:semiHidden/>
    <w:unhideWhenUsed/>
    <w:rsid w:val="007C285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C285C"/>
    <w:rPr>
      <w:rFonts w:ascii="Tahoma" w:eastAsia="Times New Roman" w:hAnsi="Tahoma" w:cs="Tahoma"/>
      <w:sz w:val="16"/>
      <w:szCs w:val="16"/>
      <w:lang w:eastAsia="pt-BR"/>
      <w14:ligatures w14:val="none"/>
    </w:rPr>
  </w:style>
  <w:style w:type="paragraph" w:customStyle="1" w:styleId="Ttulo11">
    <w:name w:val="Título 11"/>
    <w:basedOn w:val="Normal"/>
    <w:next w:val="Normal"/>
    <w:uiPriority w:val="9"/>
    <w:qFormat/>
    <w:rsid w:val="00547590"/>
    <w:pPr>
      <w:keepNext/>
      <w:keepLines/>
      <w:spacing w:before="360" w:after="80"/>
      <w:outlineLvl w:val="0"/>
    </w:pPr>
    <w:rPr>
      <w:rFonts w:ascii="Calibri Light" w:hAnsi="Calibri Light"/>
      <w:color w:val="2F5496"/>
      <w:sz w:val="40"/>
      <w:szCs w:val="40"/>
      <w:lang w:eastAsia="en-US"/>
      <w14:ligatures w14:val="standardContextual"/>
    </w:rPr>
  </w:style>
  <w:style w:type="paragraph" w:customStyle="1" w:styleId="Ttulo21">
    <w:name w:val="Título 21"/>
    <w:basedOn w:val="Normal"/>
    <w:next w:val="Normal"/>
    <w:uiPriority w:val="9"/>
    <w:semiHidden/>
    <w:unhideWhenUsed/>
    <w:qFormat/>
    <w:rsid w:val="00547590"/>
    <w:pPr>
      <w:keepNext/>
      <w:keepLines/>
      <w:spacing w:before="160" w:after="80"/>
      <w:outlineLvl w:val="1"/>
    </w:pPr>
    <w:rPr>
      <w:rFonts w:ascii="Calibri Light" w:hAnsi="Calibri Light"/>
      <w:color w:val="2F5496"/>
      <w:sz w:val="32"/>
      <w:szCs w:val="32"/>
      <w:lang w:eastAsia="en-US"/>
      <w14:ligatures w14:val="standardContextual"/>
    </w:rPr>
  </w:style>
  <w:style w:type="paragraph" w:customStyle="1" w:styleId="Ttulo31">
    <w:name w:val="Título 31"/>
    <w:basedOn w:val="Normal"/>
    <w:next w:val="Normal"/>
    <w:uiPriority w:val="9"/>
    <w:semiHidden/>
    <w:unhideWhenUsed/>
    <w:qFormat/>
    <w:rsid w:val="00547590"/>
    <w:pPr>
      <w:keepNext/>
      <w:keepLines/>
      <w:spacing w:before="160" w:after="80"/>
      <w:outlineLvl w:val="2"/>
    </w:pPr>
    <w:rPr>
      <w:color w:val="2F5496"/>
      <w:sz w:val="28"/>
      <w:szCs w:val="28"/>
      <w:lang w:eastAsia="en-US"/>
      <w14:ligatures w14:val="standardContextual"/>
    </w:rPr>
  </w:style>
  <w:style w:type="paragraph" w:customStyle="1" w:styleId="Ttulo41">
    <w:name w:val="Título 41"/>
    <w:basedOn w:val="Normal"/>
    <w:next w:val="Normal"/>
    <w:uiPriority w:val="9"/>
    <w:semiHidden/>
    <w:unhideWhenUsed/>
    <w:qFormat/>
    <w:rsid w:val="00547590"/>
    <w:pPr>
      <w:keepNext/>
      <w:keepLines/>
      <w:spacing w:before="80" w:after="40"/>
      <w:outlineLvl w:val="3"/>
    </w:pPr>
    <w:rPr>
      <w:i/>
      <w:iCs/>
      <w:color w:val="2F5496"/>
      <w:lang w:eastAsia="en-US"/>
      <w14:ligatures w14:val="standardContextual"/>
    </w:rPr>
  </w:style>
  <w:style w:type="paragraph" w:customStyle="1" w:styleId="Ttulo51">
    <w:name w:val="Título 51"/>
    <w:basedOn w:val="Normal"/>
    <w:next w:val="Normal"/>
    <w:uiPriority w:val="9"/>
    <w:semiHidden/>
    <w:unhideWhenUsed/>
    <w:qFormat/>
    <w:rsid w:val="00547590"/>
    <w:pPr>
      <w:keepNext/>
      <w:keepLines/>
      <w:spacing w:before="80" w:after="40"/>
      <w:outlineLvl w:val="4"/>
    </w:pPr>
    <w:rPr>
      <w:color w:val="2F5496"/>
      <w:lang w:eastAsia="en-US"/>
      <w14:ligatures w14:val="standardContextual"/>
    </w:rPr>
  </w:style>
  <w:style w:type="paragraph" w:customStyle="1" w:styleId="Ttulo61">
    <w:name w:val="Título 61"/>
    <w:basedOn w:val="Normal"/>
    <w:next w:val="Normal"/>
    <w:uiPriority w:val="9"/>
    <w:semiHidden/>
    <w:unhideWhenUsed/>
    <w:qFormat/>
    <w:rsid w:val="00547590"/>
    <w:pPr>
      <w:keepNext/>
      <w:keepLines/>
      <w:spacing w:before="40" w:after="0"/>
      <w:outlineLvl w:val="5"/>
    </w:pPr>
    <w:rPr>
      <w:i/>
      <w:iCs/>
      <w:color w:val="595959"/>
      <w:lang w:eastAsia="en-US"/>
      <w14:ligatures w14:val="standardContextual"/>
    </w:rPr>
  </w:style>
  <w:style w:type="paragraph" w:customStyle="1" w:styleId="Ttulo71">
    <w:name w:val="Título 71"/>
    <w:basedOn w:val="Normal"/>
    <w:next w:val="Normal"/>
    <w:uiPriority w:val="9"/>
    <w:semiHidden/>
    <w:unhideWhenUsed/>
    <w:qFormat/>
    <w:rsid w:val="00547590"/>
    <w:pPr>
      <w:keepNext/>
      <w:keepLines/>
      <w:spacing w:before="40" w:after="0"/>
      <w:outlineLvl w:val="6"/>
    </w:pPr>
    <w:rPr>
      <w:color w:val="595959"/>
      <w:lang w:eastAsia="en-US"/>
      <w14:ligatures w14:val="standardContextual"/>
    </w:rPr>
  </w:style>
  <w:style w:type="paragraph" w:customStyle="1" w:styleId="Ttulo81">
    <w:name w:val="Título 81"/>
    <w:basedOn w:val="Normal"/>
    <w:next w:val="Normal"/>
    <w:uiPriority w:val="9"/>
    <w:semiHidden/>
    <w:unhideWhenUsed/>
    <w:qFormat/>
    <w:rsid w:val="00547590"/>
    <w:pPr>
      <w:keepNext/>
      <w:keepLines/>
      <w:spacing w:after="0"/>
      <w:outlineLvl w:val="7"/>
    </w:pPr>
    <w:rPr>
      <w:i/>
      <w:iCs/>
      <w:color w:val="272727"/>
      <w:lang w:eastAsia="en-US"/>
      <w14:ligatures w14:val="standardContextual"/>
    </w:rPr>
  </w:style>
  <w:style w:type="paragraph" w:customStyle="1" w:styleId="Ttulo91">
    <w:name w:val="Título 91"/>
    <w:basedOn w:val="Normal"/>
    <w:next w:val="Normal"/>
    <w:uiPriority w:val="9"/>
    <w:semiHidden/>
    <w:unhideWhenUsed/>
    <w:qFormat/>
    <w:rsid w:val="00547590"/>
    <w:pPr>
      <w:keepNext/>
      <w:keepLines/>
      <w:spacing w:after="0"/>
      <w:outlineLvl w:val="8"/>
    </w:pPr>
    <w:rPr>
      <w:color w:val="272727"/>
      <w:lang w:eastAsia="en-US"/>
      <w14:ligatures w14:val="standardContextual"/>
    </w:rPr>
  </w:style>
  <w:style w:type="numbering" w:customStyle="1" w:styleId="Semlista1">
    <w:name w:val="Sem lista1"/>
    <w:next w:val="Semlista"/>
    <w:uiPriority w:val="99"/>
    <w:semiHidden/>
    <w:unhideWhenUsed/>
    <w:rsid w:val="00547590"/>
  </w:style>
  <w:style w:type="character" w:customStyle="1" w:styleId="Ttulo1Char">
    <w:name w:val="Título 1 Char"/>
    <w:basedOn w:val="Fontepargpadro"/>
    <w:link w:val="Ttulo1"/>
    <w:uiPriority w:val="9"/>
    <w:rsid w:val="00547590"/>
    <w:rPr>
      <w:rFonts w:ascii="Calibri Light" w:eastAsia="Times New Roman" w:hAnsi="Calibri Light" w:cs="Times New Roman"/>
      <w:color w:val="2F5496"/>
      <w:sz w:val="40"/>
      <w:szCs w:val="40"/>
    </w:rPr>
  </w:style>
  <w:style w:type="character" w:customStyle="1" w:styleId="Ttulo2Char">
    <w:name w:val="Título 2 Char"/>
    <w:basedOn w:val="Fontepargpadro"/>
    <w:link w:val="Ttulo2"/>
    <w:uiPriority w:val="9"/>
    <w:semiHidden/>
    <w:rsid w:val="00547590"/>
    <w:rPr>
      <w:rFonts w:ascii="Calibri Light" w:eastAsia="Times New Roman" w:hAnsi="Calibri Light" w:cs="Times New Roman"/>
      <w:color w:val="2F5496"/>
      <w:sz w:val="32"/>
      <w:szCs w:val="32"/>
    </w:rPr>
  </w:style>
  <w:style w:type="character" w:customStyle="1" w:styleId="Ttulo3Char">
    <w:name w:val="Título 3 Char"/>
    <w:basedOn w:val="Fontepargpadro"/>
    <w:link w:val="Ttulo3"/>
    <w:uiPriority w:val="9"/>
    <w:semiHidden/>
    <w:rsid w:val="00547590"/>
    <w:rPr>
      <w:rFonts w:eastAsia="Times New Roman" w:cs="Times New Roman"/>
      <w:color w:val="2F5496"/>
      <w:sz w:val="28"/>
      <w:szCs w:val="28"/>
    </w:rPr>
  </w:style>
  <w:style w:type="character" w:customStyle="1" w:styleId="Ttulo4Char">
    <w:name w:val="Título 4 Char"/>
    <w:basedOn w:val="Fontepargpadro"/>
    <w:link w:val="Ttulo4"/>
    <w:uiPriority w:val="9"/>
    <w:semiHidden/>
    <w:rsid w:val="00547590"/>
    <w:rPr>
      <w:rFonts w:eastAsia="Times New Roman" w:cs="Times New Roman"/>
      <w:i/>
      <w:iCs/>
      <w:color w:val="2F5496"/>
    </w:rPr>
  </w:style>
  <w:style w:type="character" w:customStyle="1" w:styleId="Ttulo5Char">
    <w:name w:val="Título 5 Char"/>
    <w:basedOn w:val="Fontepargpadro"/>
    <w:link w:val="Ttulo5"/>
    <w:uiPriority w:val="9"/>
    <w:semiHidden/>
    <w:rsid w:val="00547590"/>
    <w:rPr>
      <w:rFonts w:eastAsia="Times New Roman" w:cs="Times New Roman"/>
      <w:color w:val="2F5496"/>
    </w:rPr>
  </w:style>
  <w:style w:type="character" w:customStyle="1" w:styleId="Ttulo6Char">
    <w:name w:val="Título 6 Char"/>
    <w:basedOn w:val="Fontepargpadro"/>
    <w:link w:val="Ttulo6"/>
    <w:uiPriority w:val="9"/>
    <w:semiHidden/>
    <w:rsid w:val="00547590"/>
    <w:rPr>
      <w:rFonts w:eastAsia="Times New Roman" w:cs="Times New Roman"/>
      <w:i/>
      <w:iCs/>
      <w:color w:val="595959"/>
    </w:rPr>
  </w:style>
  <w:style w:type="character" w:customStyle="1" w:styleId="Ttulo7Char">
    <w:name w:val="Título 7 Char"/>
    <w:basedOn w:val="Fontepargpadro"/>
    <w:link w:val="Ttulo7"/>
    <w:uiPriority w:val="9"/>
    <w:semiHidden/>
    <w:rsid w:val="00547590"/>
    <w:rPr>
      <w:rFonts w:eastAsia="Times New Roman" w:cs="Times New Roman"/>
      <w:color w:val="595959"/>
    </w:rPr>
  </w:style>
  <w:style w:type="character" w:customStyle="1" w:styleId="Ttulo8Char">
    <w:name w:val="Título 8 Char"/>
    <w:basedOn w:val="Fontepargpadro"/>
    <w:link w:val="Ttulo8"/>
    <w:uiPriority w:val="9"/>
    <w:semiHidden/>
    <w:rsid w:val="00547590"/>
    <w:rPr>
      <w:rFonts w:eastAsia="Times New Roman" w:cs="Times New Roman"/>
      <w:i/>
      <w:iCs/>
      <w:color w:val="272727"/>
    </w:rPr>
  </w:style>
  <w:style w:type="character" w:customStyle="1" w:styleId="Ttulo9Char">
    <w:name w:val="Título 9 Char"/>
    <w:basedOn w:val="Fontepargpadro"/>
    <w:link w:val="Ttulo9"/>
    <w:uiPriority w:val="9"/>
    <w:semiHidden/>
    <w:rsid w:val="00547590"/>
    <w:rPr>
      <w:rFonts w:eastAsia="Times New Roman" w:cs="Times New Roman"/>
      <w:color w:val="272727"/>
    </w:rPr>
  </w:style>
  <w:style w:type="paragraph" w:customStyle="1" w:styleId="Ttulo10">
    <w:name w:val="Título1"/>
    <w:basedOn w:val="Normal"/>
    <w:next w:val="Normal"/>
    <w:uiPriority w:val="10"/>
    <w:qFormat/>
    <w:rsid w:val="00547590"/>
    <w:pPr>
      <w:spacing w:after="80" w:line="240" w:lineRule="auto"/>
      <w:contextualSpacing/>
    </w:pPr>
    <w:rPr>
      <w:rFonts w:ascii="Calibri Light" w:hAnsi="Calibri Light"/>
      <w:spacing w:val="-10"/>
      <w:kern w:val="28"/>
      <w:sz w:val="56"/>
      <w:szCs w:val="56"/>
      <w:lang w:eastAsia="en-US"/>
      <w14:ligatures w14:val="standardContextual"/>
    </w:rPr>
  </w:style>
  <w:style w:type="character" w:customStyle="1" w:styleId="TtuloChar">
    <w:name w:val="Título Char"/>
    <w:basedOn w:val="Fontepargpadro"/>
    <w:link w:val="Ttulo"/>
    <w:uiPriority w:val="10"/>
    <w:rsid w:val="00547590"/>
    <w:rPr>
      <w:rFonts w:ascii="Calibri Light" w:eastAsia="Times New Roman" w:hAnsi="Calibri Light" w:cs="Times New Roman"/>
      <w:spacing w:val="-10"/>
      <w:kern w:val="28"/>
      <w:sz w:val="56"/>
      <w:szCs w:val="56"/>
    </w:rPr>
  </w:style>
  <w:style w:type="paragraph" w:customStyle="1" w:styleId="Subttulo1">
    <w:name w:val="Subtítulo1"/>
    <w:basedOn w:val="Normal"/>
    <w:next w:val="Normal"/>
    <w:uiPriority w:val="11"/>
    <w:qFormat/>
    <w:rsid w:val="00547590"/>
    <w:pPr>
      <w:numPr>
        <w:ilvl w:val="1"/>
      </w:numPr>
    </w:pPr>
    <w:rPr>
      <w:color w:val="595959"/>
      <w:spacing w:val="15"/>
      <w:sz w:val="28"/>
      <w:szCs w:val="28"/>
      <w:lang w:eastAsia="en-US"/>
      <w14:ligatures w14:val="standardContextual"/>
    </w:rPr>
  </w:style>
  <w:style w:type="character" w:customStyle="1" w:styleId="SubttuloChar">
    <w:name w:val="Subtítulo Char"/>
    <w:basedOn w:val="Fontepargpadro"/>
    <w:link w:val="Subttulo"/>
    <w:uiPriority w:val="11"/>
    <w:rsid w:val="00547590"/>
    <w:rPr>
      <w:rFonts w:eastAsia="Times New Roman" w:cs="Times New Roman"/>
      <w:color w:val="595959"/>
      <w:spacing w:val="15"/>
      <w:sz w:val="28"/>
      <w:szCs w:val="28"/>
    </w:rPr>
  </w:style>
  <w:style w:type="paragraph" w:customStyle="1" w:styleId="Citao1">
    <w:name w:val="Citação1"/>
    <w:basedOn w:val="Normal"/>
    <w:next w:val="Normal"/>
    <w:uiPriority w:val="29"/>
    <w:qFormat/>
    <w:rsid w:val="00547590"/>
    <w:pPr>
      <w:spacing w:before="160"/>
      <w:jc w:val="center"/>
    </w:pPr>
    <w:rPr>
      <w:rFonts w:eastAsia="Calibri"/>
      <w:i/>
      <w:iCs/>
      <w:color w:val="404040"/>
      <w:lang w:eastAsia="en-US"/>
      <w14:ligatures w14:val="standardContextual"/>
    </w:rPr>
  </w:style>
  <w:style w:type="character" w:customStyle="1" w:styleId="CitaoChar">
    <w:name w:val="Citação Char"/>
    <w:basedOn w:val="Fontepargpadro"/>
    <w:link w:val="Citao"/>
    <w:uiPriority w:val="29"/>
    <w:rsid w:val="00547590"/>
    <w:rPr>
      <w:i/>
      <w:iCs/>
      <w:color w:val="404040"/>
    </w:rPr>
  </w:style>
  <w:style w:type="character" w:customStyle="1" w:styleId="nfaseIntensa1">
    <w:name w:val="Ênfase Intensa1"/>
    <w:basedOn w:val="Fontepargpadro"/>
    <w:uiPriority w:val="21"/>
    <w:qFormat/>
    <w:rsid w:val="00547590"/>
    <w:rPr>
      <w:i/>
      <w:iCs/>
      <w:color w:val="2F5496"/>
    </w:rPr>
  </w:style>
  <w:style w:type="paragraph" w:customStyle="1" w:styleId="CitaoIntensa1">
    <w:name w:val="Citação Intensa1"/>
    <w:basedOn w:val="Normal"/>
    <w:next w:val="Normal"/>
    <w:uiPriority w:val="30"/>
    <w:qFormat/>
    <w:rsid w:val="00547590"/>
    <w:pPr>
      <w:pBdr>
        <w:top w:val="single" w:sz="4" w:space="10" w:color="2F5496"/>
        <w:bottom w:val="single" w:sz="4" w:space="10" w:color="2F5496"/>
      </w:pBdr>
      <w:spacing w:before="360" w:after="360"/>
      <w:ind w:left="864" w:right="864"/>
      <w:jc w:val="center"/>
    </w:pPr>
    <w:rPr>
      <w:rFonts w:eastAsia="Calibri"/>
      <w:i/>
      <w:iCs/>
      <w:color w:val="2F5496"/>
      <w:lang w:eastAsia="en-US"/>
      <w14:ligatures w14:val="standardContextual"/>
    </w:rPr>
  </w:style>
  <w:style w:type="character" w:customStyle="1" w:styleId="CitaoIntensaChar">
    <w:name w:val="Citação Intensa Char"/>
    <w:basedOn w:val="Fontepargpadro"/>
    <w:link w:val="CitaoIntensa"/>
    <w:uiPriority w:val="30"/>
    <w:rsid w:val="00547590"/>
    <w:rPr>
      <w:i/>
      <w:iCs/>
      <w:color w:val="2F5496"/>
    </w:rPr>
  </w:style>
  <w:style w:type="character" w:customStyle="1" w:styleId="RefernciaIntensa1">
    <w:name w:val="Referência Intensa1"/>
    <w:basedOn w:val="Fontepargpadro"/>
    <w:uiPriority w:val="32"/>
    <w:qFormat/>
    <w:rsid w:val="00547590"/>
    <w:rPr>
      <w:b/>
      <w:bCs/>
      <w:smallCaps/>
      <w:color w:val="2F5496"/>
      <w:spacing w:val="5"/>
    </w:rPr>
  </w:style>
  <w:style w:type="paragraph" w:customStyle="1" w:styleId="xl93">
    <w:name w:val="xl93"/>
    <w:basedOn w:val="Normal"/>
    <w:rsid w:val="00547590"/>
    <w:pPr>
      <w:spacing w:before="100" w:beforeAutospacing="1" w:after="100" w:afterAutospacing="1" w:line="240" w:lineRule="auto"/>
    </w:pPr>
    <w:rPr>
      <w:rFonts w:ascii="Times New Roman" w:hAnsi="Times New Roman"/>
      <w:kern w:val="0"/>
      <w:sz w:val="14"/>
      <w:szCs w:val="14"/>
    </w:rPr>
  </w:style>
  <w:style w:type="paragraph" w:customStyle="1" w:styleId="xl94">
    <w:name w:val="xl94"/>
    <w:basedOn w:val="Normal"/>
    <w:rsid w:val="00547590"/>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95">
    <w:name w:val="xl95"/>
    <w:basedOn w:val="Normal"/>
    <w:rsid w:val="00547590"/>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96">
    <w:name w:val="xl96"/>
    <w:basedOn w:val="Normal"/>
    <w:rsid w:val="00547590"/>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97">
    <w:name w:val="xl97"/>
    <w:basedOn w:val="Normal"/>
    <w:rsid w:val="00547590"/>
    <w:pPr>
      <w:pBdr>
        <w:top w:val="single" w:sz="4" w:space="0" w:color="auto"/>
        <w:left w:val="single" w:sz="4" w:space="0" w:color="auto"/>
        <w:bottom w:val="single" w:sz="4" w:space="0" w:color="auto"/>
        <w:right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98">
    <w:name w:val="xl98"/>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99">
    <w:name w:val="xl99"/>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0">
    <w:name w:val="xl100"/>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1">
    <w:name w:val="xl101"/>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102">
    <w:name w:val="xl102"/>
    <w:basedOn w:val="Normal"/>
    <w:rsid w:val="00547590"/>
    <w:pPr>
      <w:pBdr>
        <w:left w:val="single" w:sz="4" w:space="0" w:color="E1E1E1"/>
        <w:bottom w:val="single" w:sz="4" w:space="0" w:color="E1E1E1"/>
        <w:right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03">
    <w:name w:val="xl103"/>
    <w:basedOn w:val="Normal"/>
    <w:rsid w:val="00547590"/>
    <w:pP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4">
    <w:name w:val="xl104"/>
    <w:basedOn w:val="Normal"/>
    <w:rsid w:val="00547590"/>
    <w:pP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5">
    <w:name w:val="xl105"/>
    <w:basedOn w:val="Normal"/>
    <w:rsid w:val="00547590"/>
    <w:pPr>
      <w:shd w:val="clear" w:color="000000" w:fill="FFFFFF"/>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6">
    <w:name w:val="xl106"/>
    <w:basedOn w:val="Normal"/>
    <w:rsid w:val="00547590"/>
    <w:pPr>
      <w:pBdr>
        <w:left w:val="single" w:sz="4" w:space="0" w:color="E1E1E1"/>
        <w:bottom w:val="single" w:sz="4" w:space="0" w:color="E1E1E1"/>
        <w:right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07">
    <w:name w:val="xl107"/>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8">
    <w:name w:val="xl108"/>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09">
    <w:name w:val="xl109"/>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10">
    <w:name w:val="xl110"/>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11">
    <w:name w:val="xl111"/>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12">
    <w:name w:val="xl112"/>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113">
    <w:name w:val="xl113"/>
    <w:basedOn w:val="Normal"/>
    <w:rsid w:val="00547590"/>
    <w:pPr>
      <w:pBdr>
        <w:top w:val="single" w:sz="4" w:space="0" w:color="FFFFFF"/>
        <w:lef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14">
    <w:name w:val="xl114"/>
    <w:basedOn w:val="Normal"/>
    <w:rsid w:val="00547590"/>
    <w:pPr>
      <w:pBdr>
        <w:top w:val="single" w:sz="4" w:space="0" w:color="FFFFFF"/>
        <w:lef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15">
    <w:name w:val="xl115"/>
    <w:basedOn w:val="Normal"/>
    <w:rsid w:val="00547590"/>
    <w:pPr>
      <w:pBdr>
        <w:lef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16">
    <w:name w:val="xl116"/>
    <w:basedOn w:val="Normal"/>
    <w:rsid w:val="00547590"/>
    <w:pPr>
      <w:pBdr>
        <w:left w:val="single" w:sz="4" w:space="0" w:color="E1E1E1"/>
        <w:bottom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17">
    <w:name w:val="xl117"/>
    <w:basedOn w:val="Normal"/>
    <w:rsid w:val="00547590"/>
    <w:pPr>
      <w:pBdr>
        <w:left w:val="single" w:sz="4" w:space="0" w:color="E1E1E1"/>
        <w:bottom w:val="single" w:sz="4" w:space="0" w:color="E1E1E1"/>
      </w:pBdr>
      <w:spacing w:before="100" w:beforeAutospacing="1" w:after="100" w:afterAutospacing="1" w:line="240" w:lineRule="auto"/>
    </w:pPr>
    <w:rPr>
      <w:rFonts w:ascii="Times New Roman" w:hAnsi="Times New Roman"/>
      <w:color w:val="000000"/>
      <w:kern w:val="0"/>
      <w:sz w:val="14"/>
      <w:szCs w:val="14"/>
    </w:rPr>
  </w:style>
  <w:style w:type="paragraph" w:customStyle="1" w:styleId="xl118">
    <w:name w:val="xl118"/>
    <w:basedOn w:val="Normal"/>
    <w:rsid w:val="00547590"/>
    <w:pPr>
      <w:pBdr>
        <w:left w:val="single" w:sz="4" w:space="0" w:color="E1E1E1"/>
        <w:bottom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19">
    <w:name w:val="xl119"/>
    <w:basedOn w:val="Normal"/>
    <w:rsid w:val="00547590"/>
    <w:pPr>
      <w:pBdr>
        <w:top w:val="single" w:sz="4" w:space="0" w:color="FFFFFF"/>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0">
    <w:name w:val="xl120"/>
    <w:basedOn w:val="Normal"/>
    <w:rsid w:val="00547590"/>
    <w:pPr>
      <w:pBdr>
        <w:top w:val="single" w:sz="4" w:space="0" w:color="FFFFFF"/>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1">
    <w:name w:val="xl121"/>
    <w:basedOn w:val="Normal"/>
    <w:rsid w:val="00547590"/>
    <w:pPr>
      <w:pBdr>
        <w:top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2">
    <w:name w:val="xl122"/>
    <w:basedOn w:val="Normal"/>
    <w:rsid w:val="00547590"/>
    <w:pPr>
      <w:pBdr>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3">
    <w:name w:val="xl123"/>
    <w:basedOn w:val="Normal"/>
    <w:rsid w:val="00547590"/>
    <w:pPr>
      <w:pBdr>
        <w:bottom w:val="single" w:sz="4" w:space="0" w:color="E1E1E1"/>
        <w:right w:val="single" w:sz="4" w:space="0" w:color="E1E1E1"/>
      </w:pBdr>
      <w:spacing w:before="100" w:beforeAutospacing="1" w:after="100" w:afterAutospacing="1" w:line="240" w:lineRule="auto"/>
    </w:pPr>
    <w:rPr>
      <w:rFonts w:ascii="Times New Roman" w:hAnsi="Times New Roman"/>
      <w:color w:val="000000"/>
      <w:kern w:val="0"/>
      <w:sz w:val="14"/>
      <w:szCs w:val="14"/>
    </w:rPr>
  </w:style>
  <w:style w:type="paragraph" w:customStyle="1" w:styleId="xl124">
    <w:name w:val="xl124"/>
    <w:basedOn w:val="Normal"/>
    <w:rsid w:val="00547590"/>
    <w:pPr>
      <w:pBdr>
        <w:bottom w:val="single" w:sz="4" w:space="0" w:color="E1E1E1"/>
        <w:right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25">
    <w:name w:val="xl125"/>
    <w:basedOn w:val="Normal"/>
    <w:rsid w:val="00547590"/>
    <w:pPr>
      <w:pBdr>
        <w:bottom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26">
    <w:name w:val="xl126"/>
    <w:basedOn w:val="Normal"/>
    <w:rsid w:val="00547590"/>
    <w:pPr>
      <w:pBdr>
        <w:top w:val="single" w:sz="4" w:space="0" w:color="FFFFFF"/>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7">
    <w:name w:val="xl127"/>
    <w:basedOn w:val="Normal"/>
    <w:rsid w:val="00547590"/>
    <w:pPr>
      <w:pBdr>
        <w:top w:val="single" w:sz="4" w:space="0" w:color="FFFFFF"/>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8">
    <w:name w:val="xl128"/>
    <w:basedOn w:val="Normal"/>
    <w:rsid w:val="00547590"/>
    <w:pPr>
      <w:pBdr>
        <w:top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29">
    <w:name w:val="xl129"/>
    <w:basedOn w:val="Normal"/>
    <w:rsid w:val="00547590"/>
    <w:pPr>
      <w:pBdr>
        <w:right w:val="single" w:sz="4" w:space="0" w:color="FFFFFF"/>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30">
    <w:name w:val="xl130"/>
    <w:basedOn w:val="Normal"/>
    <w:rsid w:val="00547590"/>
    <w:pPr>
      <w:pBdr>
        <w:bottom w:val="single" w:sz="4" w:space="0" w:color="E1E1E1"/>
        <w:right w:val="single" w:sz="4" w:space="0" w:color="E1E1E1"/>
      </w:pBdr>
      <w:spacing w:before="100" w:beforeAutospacing="1" w:after="100" w:afterAutospacing="1" w:line="240" w:lineRule="auto"/>
    </w:pPr>
    <w:rPr>
      <w:rFonts w:ascii="Times New Roman" w:hAnsi="Times New Roman"/>
      <w:color w:val="000000"/>
      <w:kern w:val="0"/>
      <w:sz w:val="14"/>
      <w:szCs w:val="14"/>
    </w:rPr>
  </w:style>
  <w:style w:type="paragraph" w:customStyle="1" w:styleId="xl131">
    <w:name w:val="xl131"/>
    <w:basedOn w:val="Normal"/>
    <w:rsid w:val="00547590"/>
    <w:pPr>
      <w:pBdr>
        <w:bottom w:val="single" w:sz="4" w:space="0" w:color="E1E1E1"/>
        <w:right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32">
    <w:name w:val="xl132"/>
    <w:basedOn w:val="Normal"/>
    <w:rsid w:val="00547590"/>
    <w:pPr>
      <w:pBdr>
        <w:bottom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33">
    <w:name w:val="xl133"/>
    <w:basedOn w:val="Normal"/>
    <w:rsid w:val="00547590"/>
    <w:pPr>
      <w:pBdr>
        <w:bottom w:val="single" w:sz="4" w:space="0" w:color="E1E1E1"/>
        <w:right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34">
    <w:name w:val="xl134"/>
    <w:basedOn w:val="Normal"/>
    <w:rsid w:val="00547590"/>
    <w:pPr>
      <w:pBdr>
        <w:top w:val="single" w:sz="4" w:space="0" w:color="auto"/>
        <w:left w:val="single" w:sz="4" w:space="0" w:color="auto"/>
        <w:bottom w:val="single" w:sz="4" w:space="0" w:color="auto"/>
      </w:pBdr>
      <w:shd w:val="clear" w:color="000000" w:fill="444E68"/>
      <w:spacing w:before="100" w:beforeAutospacing="1" w:after="100" w:afterAutospacing="1" w:line="240" w:lineRule="auto"/>
      <w:jc w:val="center"/>
      <w:textAlignment w:val="center"/>
    </w:pPr>
    <w:rPr>
      <w:rFonts w:ascii="Times New Roman" w:hAnsi="Times New Roman"/>
      <w:b/>
      <w:bCs/>
      <w:color w:val="FFFFFF"/>
      <w:kern w:val="0"/>
      <w:sz w:val="14"/>
      <w:szCs w:val="14"/>
    </w:rPr>
  </w:style>
  <w:style w:type="paragraph" w:customStyle="1" w:styleId="xl135">
    <w:name w:val="xl135"/>
    <w:basedOn w:val="Normal"/>
    <w:rsid w:val="00547590"/>
    <w:pPr>
      <w:pBdr>
        <w:left w:val="single" w:sz="4" w:space="0" w:color="E1E1E1"/>
        <w:bottom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36">
    <w:name w:val="xl136"/>
    <w:basedOn w:val="Normal"/>
    <w:rsid w:val="00547590"/>
    <w:pPr>
      <w:pBdr>
        <w:left w:val="single" w:sz="4" w:space="0" w:color="E1E1E1"/>
        <w:bottom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37">
    <w:name w:val="xl137"/>
    <w:basedOn w:val="Normal"/>
    <w:rsid w:val="0054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138">
    <w:name w:val="xl138"/>
    <w:basedOn w:val="Normal"/>
    <w:rsid w:val="00547590"/>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139">
    <w:name w:val="xl139"/>
    <w:basedOn w:val="Normal"/>
    <w:rsid w:val="00547590"/>
    <w:pPr>
      <w:pBdr>
        <w:left w:val="single" w:sz="4" w:space="0" w:color="E1E1E1"/>
        <w:right w:val="single" w:sz="4" w:space="0" w:color="E1E1E1"/>
      </w:pBdr>
      <w:spacing w:before="100" w:beforeAutospacing="1" w:after="100" w:afterAutospacing="1" w:line="240" w:lineRule="auto"/>
      <w:jc w:val="center"/>
    </w:pPr>
    <w:rPr>
      <w:rFonts w:ascii="Times New Roman" w:hAnsi="Times New Roman"/>
      <w:kern w:val="0"/>
      <w:sz w:val="14"/>
      <w:szCs w:val="14"/>
    </w:rPr>
  </w:style>
  <w:style w:type="paragraph" w:customStyle="1" w:styleId="xl140">
    <w:name w:val="xl140"/>
    <w:basedOn w:val="Normal"/>
    <w:rsid w:val="00547590"/>
    <w:pPr>
      <w:pBdr>
        <w:left w:val="single" w:sz="4" w:space="0" w:color="E1E1E1"/>
        <w:right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1">
    <w:name w:val="xl141"/>
    <w:basedOn w:val="Normal"/>
    <w:rsid w:val="00547590"/>
    <w:pPr>
      <w:pBdr>
        <w:left w:val="single" w:sz="4" w:space="0" w:color="E1E1E1"/>
        <w:right w:val="single" w:sz="4" w:space="0" w:color="E1E1E1"/>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2">
    <w:name w:val="xl142"/>
    <w:basedOn w:val="Normal"/>
    <w:rsid w:val="00547590"/>
    <w:pPr>
      <w:pBdr>
        <w:left w:val="single" w:sz="4" w:space="0" w:color="E1E1E1"/>
        <w:right w:val="single" w:sz="4" w:space="0" w:color="E1E1E1"/>
      </w:pBdr>
      <w:spacing w:before="100" w:beforeAutospacing="1" w:after="100" w:afterAutospacing="1" w:line="240" w:lineRule="auto"/>
    </w:pPr>
    <w:rPr>
      <w:rFonts w:ascii="Times New Roman" w:hAnsi="Times New Roman"/>
      <w:kern w:val="0"/>
      <w:sz w:val="14"/>
      <w:szCs w:val="14"/>
    </w:rPr>
  </w:style>
  <w:style w:type="paragraph" w:customStyle="1" w:styleId="xl143">
    <w:name w:val="xl143"/>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4">
    <w:name w:val="xl144"/>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5">
    <w:name w:val="xl145"/>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6">
    <w:name w:val="xl146"/>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147">
    <w:name w:val="xl147"/>
    <w:basedOn w:val="Normal"/>
    <w:rsid w:val="0054759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8">
    <w:name w:val="xl148"/>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49">
    <w:name w:val="xl149"/>
    <w:basedOn w:val="Normal"/>
    <w:rsid w:val="005475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kern w:val="0"/>
      <w:sz w:val="14"/>
      <w:szCs w:val="14"/>
    </w:rPr>
  </w:style>
  <w:style w:type="paragraph" w:customStyle="1" w:styleId="xl150">
    <w:name w:val="xl150"/>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151">
    <w:name w:val="xl151"/>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52">
    <w:name w:val="xl152"/>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53">
    <w:name w:val="xl153"/>
    <w:basedOn w:val="Normal"/>
    <w:rsid w:val="00547590"/>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154">
    <w:name w:val="xl154"/>
    <w:basedOn w:val="Normal"/>
    <w:rsid w:val="00547590"/>
    <w:pPr>
      <w:pBdr>
        <w:left w:val="single" w:sz="4" w:space="0" w:color="auto"/>
        <w:right w:val="single" w:sz="4" w:space="0" w:color="auto"/>
      </w:pBdr>
      <w:spacing w:before="100" w:beforeAutospacing="1" w:after="100" w:afterAutospacing="1" w:line="240" w:lineRule="auto"/>
      <w:jc w:val="center"/>
    </w:pPr>
    <w:rPr>
      <w:rFonts w:ascii="Times New Roman" w:hAnsi="Times New Roman"/>
      <w:kern w:val="0"/>
      <w:sz w:val="14"/>
      <w:szCs w:val="14"/>
    </w:rPr>
  </w:style>
  <w:style w:type="paragraph" w:customStyle="1" w:styleId="xl155">
    <w:name w:val="xl155"/>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56">
    <w:name w:val="xl156"/>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57">
    <w:name w:val="xl157"/>
    <w:basedOn w:val="Normal"/>
    <w:rsid w:val="00547590"/>
    <w:pPr>
      <w:pBdr>
        <w:left w:val="single" w:sz="4" w:space="0" w:color="auto"/>
        <w:right w:val="single" w:sz="4" w:space="0" w:color="auto"/>
      </w:pBdr>
      <w:spacing w:before="100" w:beforeAutospacing="1" w:after="100" w:afterAutospacing="1" w:line="240" w:lineRule="auto"/>
    </w:pPr>
    <w:rPr>
      <w:rFonts w:ascii="Times New Roman" w:hAnsi="Times New Roman"/>
      <w:kern w:val="0"/>
      <w:sz w:val="14"/>
      <w:szCs w:val="14"/>
    </w:rPr>
  </w:style>
  <w:style w:type="paragraph" w:customStyle="1" w:styleId="xl158">
    <w:name w:val="xl158"/>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59">
    <w:name w:val="xl159"/>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0">
    <w:name w:val="xl160"/>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1">
    <w:name w:val="xl161"/>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2">
    <w:name w:val="xl162"/>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3">
    <w:name w:val="xl163"/>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kern w:val="0"/>
      <w:sz w:val="14"/>
      <w:szCs w:val="14"/>
    </w:rPr>
  </w:style>
  <w:style w:type="paragraph" w:customStyle="1" w:styleId="xl164">
    <w:name w:val="xl164"/>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5">
    <w:name w:val="xl165"/>
    <w:basedOn w:val="Normal"/>
    <w:rsid w:val="005475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kern w:val="0"/>
      <w:sz w:val="14"/>
      <w:szCs w:val="14"/>
    </w:rPr>
  </w:style>
  <w:style w:type="paragraph" w:customStyle="1" w:styleId="xl166">
    <w:name w:val="xl166"/>
    <w:basedOn w:val="Normal"/>
    <w:rsid w:val="0054759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kern w:val="0"/>
      <w:sz w:val="14"/>
      <w:szCs w:val="14"/>
    </w:rPr>
  </w:style>
  <w:style w:type="character" w:customStyle="1" w:styleId="Ttulo1Char1">
    <w:name w:val="Título 1 Char1"/>
    <w:basedOn w:val="Fontepargpadro"/>
    <w:uiPriority w:val="9"/>
    <w:rsid w:val="00547590"/>
    <w:rPr>
      <w:rFonts w:asciiTheme="majorHAnsi" w:eastAsiaTheme="majorEastAsia" w:hAnsiTheme="majorHAnsi" w:cstheme="majorBidi"/>
      <w:b/>
      <w:bCs/>
      <w:color w:val="2F5496" w:themeColor="accent1" w:themeShade="BF"/>
      <w:sz w:val="28"/>
      <w:szCs w:val="28"/>
      <w:lang w:eastAsia="pt-BR"/>
      <w14:ligatures w14:val="none"/>
    </w:rPr>
  </w:style>
  <w:style w:type="character" w:customStyle="1" w:styleId="Ttulo2Char1">
    <w:name w:val="Título 2 Char1"/>
    <w:basedOn w:val="Fontepargpadro"/>
    <w:uiPriority w:val="9"/>
    <w:semiHidden/>
    <w:rsid w:val="00547590"/>
    <w:rPr>
      <w:rFonts w:asciiTheme="majorHAnsi" w:eastAsiaTheme="majorEastAsia" w:hAnsiTheme="majorHAnsi" w:cstheme="majorBidi"/>
      <w:b/>
      <w:bCs/>
      <w:color w:val="4472C4" w:themeColor="accent1"/>
      <w:sz w:val="26"/>
      <w:szCs w:val="26"/>
      <w:lang w:eastAsia="pt-BR"/>
      <w14:ligatures w14:val="none"/>
    </w:rPr>
  </w:style>
  <w:style w:type="character" w:customStyle="1" w:styleId="Ttulo3Char1">
    <w:name w:val="Título 3 Char1"/>
    <w:basedOn w:val="Fontepargpadro"/>
    <w:uiPriority w:val="9"/>
    <w:semiHidden/>
    <w:rsid w:val="00547590"/>
    <w:rPr>
      <w:rFonts w:asciiTheme="majorHAnsi" w:eastAsiaTheme="majorEastAsia" w:hAnsiTheme="majorHAnsi" w:cstheme="majorBidi"/>
      <w:b/>
      <w:bCs/>
      <w:color w:val="4472C4" w:themeColor="accent1"/>
      <w:lang w:eastAsia="pt-BR"/>
      <w14:ligatures w14:val="none"/>
    </w:rPr>
  </w:style>
  <w:style w:type="character" w:customStyle="1" w:styleId="Ttulo4Char1">
    <w:name w:val="Título 4 Char1"/>
    <w:basedOn w:val="Fontepargpadro"/>
    <w:uiPriority w:val="9"/>
    <w:semiHidden/>
    <w:rsid w:val="00547590"/>
    <w:rPr>
      <w:rFonts w:asciiTheme="majorHAnsi" w:eastAsiaTheme="majorEastAsia" w:hAnsiTheme="majorHAnsi" w:cstheme="majorBidi"/>
      <w:b/>
      <w:bCs/>
      <w:i/>
      <w:iCs/>
      <w:color w:val="4472C4" w:themeColor="accent1"/>
      <w:lang w:eastAsia="pt-BR"/>
      <w14:ligatures w14:val="none"/>
    </w:rPr>
  </w:style>
  <w:style w:type="character" w:customStyle="1" w:styleId="Ttulo5Char1">
    <w:name w:val="Título 5 Char1"/>
    <w:basedOn w:val="Fontepargpadro"/>
    <w:uiPriority w:val="9"/>
    <w:semiHidden/>
    <w:rsid w:val="00547590"/>
    <w:rPr>
      <w:rFonts w:asciiTheme="majorHAnsi" w:eastAsiaTheme="majorEastAsia" w:hAnsiTheme="majorHAnsi" w:cstheme="majorBidi"/>
      <w:color w:val="1F3763" w:themeColor="accent1" w:themeShade="7F"/>
      <w:lang w:eastAsia="pt-BR"/>
      <w14:ligatures w14:val="none"/>
    </w:rPr>
  </w:style>
  <w:style w:type="character" w:customStyle="1" w:styleId="Ttulo6Char1">
    <w:name w:val="Título 6 Char1"/>
    <w:basedOn w:val="Fontepargpadro"/>
    <w:uiPriority w:val="9"/>
    <w:semiHidden/>
    <w:rsid w:val="00547590"/>
    <w:rPr>
      <w:rFonts w:asciiTheme="majorHAnsi" w:eastAsiaTheme="majorEastAsia" w:hAnsiTheme="majorHAnsi" w:cstheme="majorBidi"/>
      <w:i/>
      <w:iCs/>
      <w:color w:val="1F3763" w:themeColor="accent1" w:themeShade="7F"/>
      <w:lang w:eastAsia="pt-BR"/>
      <w14:ligatures w14:val="none"/>
    </w:rPr>
  </w:style>
  <w:style w:type="character" w:customStyle="1" w:styleId="Ttulo7Char1">
    <w:name w:val="Título 7 Char1"/>
    <w:basedOn w:val="Fontepargpadro"/>
    <w:uiPriority w:val="9"/>
    <w:semiHidden/>
    <w:rsid w:val="00547590"/>
    <w:rPr>
      <w:rFonts w:asciiTheme="majorHAnsi" w:eastAsiaTheme="majorEastAsia" w:hAnsiTheme="majorHAnsi" w:cstheme="majorBidi"/>
      <w:i/>
      <w:iCs/>
      <w:color w:val="404040" w:themeColor="text1" w:themeTint="BF"/>
      <w:lang w:eastAsia="pt-BR"/>
      <w14:ligatures w14:val="none"/>
    </w:rPr>
  </w:style>
  <w:style w:type="character" w:customStyle="1" w:styleId="Ttulo8Char1">
    <w:name w:val="Título 8 Char1"/>
    <w:basedOn w:val="Fontepargpadro"/>
    <w:uiPriority w:val="9"/>
    <w:semiHidden/>
    <w:rsid w:val="00547590"/>
    <w:rPr>
      <w:rFonts w:asciiTheme="majorHAnsi" w:eastAsiaTheme="majorEastAsia" w:hAnsiTheme="majorHAnsi" w:cstheme="majorBidi"/>
      <w:color w:val="404040" w:themeColor="text1" w:themeTint="BF"/>
      <w:sz w:val="20"/>
      <w:szCs w:val="20"/>
      <w:lang w:eastAsia="pt-BR"/>
      <w14:ligatures w14:val="none"/>
    </w:rPr>
  </w:style>
  <w:style w:type="character" w:customStyle="1" w:styleId="Ttulo9Char1">
    <w:name w:val="Título 9 Char1"/>
    <w:basedOn w:val="Fontepargpadro"/>
    <w:uiPriority w:val="9"/>
    <w:semiHidden/>
    <w:rsid w:val="00547590"/>
    <w:rPr>
      <w:rFonts w:asciiTheme="majorHAnsi" w:eastAsiaTheme="majorEastAsia" w:hAnsiTheme="majorHAnsi" w:cstheme="majorBidi"/>
      <w:i/>
      <w:iCs/>
      <w:color w:val="404040" w:themeColor="text1" w:themeTint="BF"/>
      <w:sz w:val="20"/>
      <w:szCs w:val="20"/>
      <w:lang w:eastAsia="pt-BR"/>
      <w14:ligatures w14:val="none"/>
    </w:rPr>
  </w:style>
  <w:style w:type="paragraph" w:styleId="Ttulo">
    <w:name w:val="Title"/>
    <w:basedOn w:val="Normal"/>
    <w:next w:val="Normal"/>
    <w:link w:val="TtuloChar"/>
    <w:uiPriority w:val="10"/>
    <w:qFormat/>
    <w:rsid w:val="00547590"/>
    <w:pPr>
      <w:pBdr>
        <w:bottom w:val="single" w:sz="8" w:space="4" w:color="4472C4" w:themeColor="accent1"/>
      </w:pBdr>
      <w:spacing w:after="300" w:line="240" w:lineRule="auto"/>
      <w:contextualSpacing/>
    </w:pPr>
    <w:rPr>
      <w:rFonts w:ascii="Calibri Light" w:hAnsi="Calibri Light"/>
      <w:spacing w:val="-10"/>
      <w:kern w:val="28"/>
      <w:sz w:val="56"/>
      <w:szCs w:val="56"/>
      <w:lang w:eastAsia="en-US"/>
      <w14:ligatures w14:val="standardContextual"/>
    </w:rPr>
  </w:style>
  <w:style w:type="character" w:customStyle="1" w:styleId="TtuloChar1">
    <w:name w:val="Título Char1"/>
    <w:basedOn w:val="Fontepargpadro"/>
    <w:uiPriority w:val="10"/>
    <w:rsid w:val="00547590"/>
    <w:rPr>
      <w:rFonts w:asciiTheme="majorHAnsi" w:eastAsiaTheme="majorEastAsia" w:hAnsiTheme="majorHAnsi" w:cstheme="majorBidi"/>
      <w:color w:val="323E4F" w:themeColor="text2" w:themeShade="BF"/>
      <w:spacing w:val="5"/>
      <w:kern w:val="28"/>
      <w:sz w:val="52"/>
      <w:szCs w:val="52"/>
      <w:lang w:eastAsia="pt-BR"/>
      <w14:ligatures w14:val="none"/>
    </w:rPr>
  </w:style>
  <w:style w:type="paragraph" w:styleId="Subttulo">
    <w:name w:val="Subtitle"/>
    <w:basedOn w:val="Normal"/>
    <w:next w:val="Normal"/>
    <w:link w:val="SubttuloChar"/>
    <w:uiPriority w:val="11"/>
    <w:qFormat/>
    <w:rsid w:val="00547590"/>
    <w:pPr>
      <w:numPr>
        <w:ilvl w:val="1"/>
      </w:numPr>
    </w:pPr>
    <w:rPr>
      <w:rFonts w:asciiTheme="minorHAnsi" w:hAnsiTheme="minorHAnsi"/>
      <w:color w:val="595959"/>
      <w:spacing w:val="15"/>
      <w:sz w:val="28"/>
      <w:szCs w:val="28"/>
      <w:lang w:eastAsia="en-US"/>
      <w14:ligatures w14:val="standardContextual"/>
    </w:rPr>
  </w:style>
  <w:style w:type="character" w:customStyle="1" w:styleId="SubttuloChar1">
    <w:name w:val="Subtítulo Char1"/>
    <w:basedOn w:val="Fontepargpadro"/>
    <w:uiPriority w:val="11"/>
    <w:rsid w:val="00547590"/>
    <w:rPr>
      <w:rFonts w:asciiTheme="majorHAnsi" w:eastAsiaTheme="majorEastAsia" w:hAnsiTheme="majorHAnsi" w:cstheme="majorBidi"/>
      <w:i/>
      <w:iCs/>
      <w:color w:val="4472C4" w:themeColor="accent1"/>
      <w:spacing w:val="15"/>
      <w:sz w:val="24"/>
      <w:szCs w:val="24"/>
      <w:lang w:eastAsia="pt-BR"/>
      <w14:ligatures w14:val="none"/>
    </w:rPr>
  </w:style>
  <w:style w:type="paragraph" w:styleId="Citao">
    <w:name w:val="Quote"/>
    <w:basedOn w:val="Normal"/>
    <w:next w:val="Normal"/>
    <w:link w:val="CitaoChar"/>
    <w:uiPriority w:val="29"/>
    <w:qFormat/>
    <w:rsid w:val="00547590"/>
    <w:rPr>
      <w:rFonts w:asciiTheme="minorHAnsi" w:eastAsiaTheme="minorHAnsi" w:hAnsiTheme="minorHAnsi" w:cstheme="minorBidi"/>
      <w:i/>
      <w:iCs/>
      <w:color w:val="404040"/>
      <w:lang w:eastAsia="en-US"/>
      <w14:ligatures w14:val="standardContextual"/>
    </w:rPr>
  </w:style>
  <w:style w:type="character" w:customStyle="1" w:styleId="CitaoChar1">
    <w:name w:val="Citação Char1"/>
    <w:basedOn w:val="Fontepargpadro"/>
    <w:uiPriority w:val="29"/>
    <w:rsid w:val="00547590"/>
    <w:rPr>
      <w:rFonts w:ascii="Calibri" w:eastAsia="Times New Roman" w:hAnsi="Calibri" w:cs="Times New Roman"/>
      <w:i/>
      <w:iCs/>
      <w:color w:val="000000" w:themeColor="text1"/>
      <w:lang w:eastAsia="pt-BR"/>
      <w14:ligatures w14:val="none"/>
    </w:rPr>
  </w:style>
  <w:style w:type="character" w:styleId="nfaseIntensa">
    <w:name w:val="Intense Emphasis"/>
    <w:basedOn w:val="Fontepargpadro"/>
    <w:uiPriority w:val="21"/>
    <w:qFormat/>
    <w:rsid w:val="00547590"/>
    <w:rPr>
      <w:b/>
      <w:bCs/>
      <w:i/>
      <w:iCs/>
      <w:color w:val="4472C4" w:themeColor="accent1"/>
    </w:rPr>
  </w:style>
  <w:style w:type="paragraph" w:styleId="CitaoIntensa">
    <w:name w:val="Intense Quote"/>
    <w:basedOn w:val="Normal"/>
    <w:next w:val="Normal"/>
    <w:link w:val="CitaoIntensaChar"/>
    <w:uiPriority w:val="30"/>
    <w:qFormat/>
    <w:rsid w:val="00547590"/>
    <w:pPr>
      <w:pBdr>
        <w:bottom w:val="single" w:sz="4" w:space="4" w:color="4472C4" w:themeColor="accent1"/>
      </w:pBdr>
      <w:spacing w:before="200" w:after="280"/>
      <w:ind w:left="936" w:right="936"/>
    </w:pPr>
    <w:rPr>
      <w:rFonts w:asciiTheme="minorHAnsi" w:eastAsiaTheme="minorHAnsi" w:hAnsiTheme="minorHAnsi" w:cstheme="minorBidi"/>
      <w:i/>
      <w:iCs/>
      <w:color w:val="2F5496"/>
      <w:lang w:eastAsia="en-US"/>
      <w14:ligatures w14:val="standardContextual"/>
    </w:rPr>
  </w:style>
  <w:style w:type="character" w:customStyle="1" w:styleId="CitaoIntensaChar1">
    <w:name w:val="Citação Intensa Char1"/>
    <w:basedOn w:val="Fontepargpadro"/>
    <w:uiPriority w:val="30"/>
    <w:rsid w:val="00547590"/>
    <w:rPr>
      <w:rFonts w:ascii="Calibri" w:eastAsia="Times New Roman" w:hAnsi="Calibri" w:cs="Times New Roman"/>
      <w:b/>
      <w:bCs/>
      <w:i/>
      <w:iCs/>
      <w:color w:val="4472C4" w:themeColor="accent1"/>
      <w:lang w:eastAsia="pt-BR"/>
      <w14:ligatures w14:val="none"/>
    </w:rPr>
  </w:style>
  <w:style w:type="character" w:styleId="RefernciaIntensa">
    <w:name w:val="Intense Reference"/>
    <w:basedOn w:val="Fontepargpadro"/>
    <w:uiPriority w:val="32"/>
    <w:qFormat/>
    <w:rsid w:val="00547590"/>
    <w:rPr>
      <w:b/>
      <w:bCs/>
      <w:smallCaps/>
      <w:color w:val="ED7D31"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856229">
      <w:bodyDiv w:val="1"/>
      <w:marLeft w:val="0"/>
      <w:marRight w:val="0"/>
      <w:marTop w:val="0"/>
      <w:marBottom w:val="0"/>
      <w:divBdr>
        <w:top w:val="none" w:sz="0" w:space="0" w:color="auto"/>
        <w:left w:val="none" w:sz="0" w:space="0" w:color="auto"/>
        <w:bottom w:val="none" w:sz="0" w:space="0" w:color="auto"/>
        <w:right w:val="none" w:sz="0" w:space="0" w:color="auto"/>
      </w:divBdr>
    </w:div>
    <w:div w:id="131098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itacoes@carapicuiba.sp.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oes@carapicuiba.sp.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to@amaralleiloes.com.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maralleiloes.com.br" TargetMode="External"/><Relationship Id="rId4" Type="http://schemas.microsoft.com/office/2007/relationships/stylesWithEffects" Target="stylesWithEffects.xml"/><Relationship Id="rId9" Type="http://schemas.openxmlformats.org/officeDocument/2006/relationships/hyperlink" Target="http://www.amaralleiloes.com.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2E904-82B6-4570-91E0-50C52130A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30</Pages>
  <Words>21604</Words>
  <Characters>116666</Characters>
  <Application>Microsoft Office Word</Application>
  <DocSecurity>0</DocSecurity>
  <Lines>972</Lines>
  <Paragraphs>275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Eder Amaral de Oliveira</dc:creator>
  <cp:lastModifiedBy>Pietro Vincenzo</cp:lastModifiedBy>
  <cp:revision>96</cp:revision>
  <cp:lastPrinted>2026-01-08T18:28:00Z</cp:lastPrinted>
  <dcterms:created xsi:type="dcterms:W3CDTF">2025-12-18T13:15:00Z</dcterms:created>
  <dcterms:modified xsi:type="dcterms:W3CDTF">2026-01-23T13:24:00Z</dcterms:modified>
</cp:coreProperties>
</file>